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626FA">
      <w:pPr>
        <w:jc w:val="center"/>
        <w:rPr>
          <w:rFonts w:hint="eastAsia" w:ascii="仿宋_GB2312" w:hAnsi="仿宋_GB2312" w:eastAsia="仿宋_GB2312" w:cs="仿宋_GB2312"/>
          <w:sz w:val="52"/>
          <w:szCs w:val="52"/>
        </w:rPr>
      </w:pPr>
    </w:p>
    <w:p w14:paraId="6D7FF2F0">
      <w:pPr>
        <w:jc w:val="center"/>
        <w:rPr>
          <w:rFonts w:hint="eastAsia" w:ascii="仿宋_GB2312" w:hAnsi="仿宋_GB2312" w:eastAsia="仿宋_GB2312" w:cs="仿宋_GB2312"/>
          <w:sz w:val="52"/>
          <w:szCs w:val="52"/>
        </w:rPr>
      </w:pPr>
    </w:p>
    <w:p w14:paraId="5586E6C9">
      <w:pPr>
        <w:spacing w:line="360" w:lineRule="auto"/>
        <w:jc w:val="center"/>
        <w:rPr>
          <w:rFonts w:hint="eastAsia" w:ascii="宋体" w:hAnsi="宋体" w:cs="宋体"/>
          <w:b/>
          <w:bCs/>
          <w:sz w:val="84"/>
        </w:rPr>
      </w:pPr>
      <w:r>
        <w:rPr>
          <w:rFonts w:hint="eastAsia" w:ascii="宋体" w:hAnsi="宋体" w:cs="宋体"/>
          <w:sz w:val="84"/>
        </w:rPr>
        <w:t>采  购  文  件</w:t>
      </w:r>
    </w:p>
    <w:p w14:paraId="03437310">
      <w:pPr>
        <w:rPr>
          <w:rFonts w:hint="eastAsia" w:ascii="仿宋_GB2312" w:hAnsi="仿宋_GB2312" w:eastAsia="仿宋_GB2312" w:cs="仿宋_GB2312"/>
          <w:sz w:val="52"/>
          <w:szCs w:val="52"/>
        </w:rPr>
      </w:pPr>
    </w:p>
    <w:p w14:paraId="76064519">
      <w:pPr>
        <w:jc w:val="center"/>
        <w:rPr>
          <w:rFonts w:ascii="楷体_GB2312" w:hAnsi="楷体_GB2312" w:eastAsia="楷体_GB2312" w:cs="楷体_GB2312"/>
          <w:bCs/>
          <w:sz w:val="32"/>
          <w:szCs w:val="32"/>
          <w:lang w:val="en-US"/>
        </w:rPr>
      </w:pPr>
      <w:r>
        <w:rPr>
          <w:rFonts w:hint="eastAsia" w:ascii="楷体_GB2312" w:hAnsi="楷体_GB2312" w:eastAsia="楷体_GB2312" w:cs="楷体_GB2312"/>
          <w:bCs/>
          <w:sz w:val="32"/>
          <w:szCs w:val="32"/>
        </w:rPr>
        <w:t>东莞市</w:t>
      </w:r>
      <w:r>
        <w:rPr>
          <w:rFonts w:hint="eastAsia" w:ascii="楷体_GB2312" w:hAnsi="楷体_GB2312" w:eastAsia="楷体_GB2312" w:cs="楷体_GB2312"/>
          <w:bCs/>
          <w:sz w:val="32"/>
          <w:szCs w:val="32"/>
          <w:lang w:val="en-US" w:eastAsia="zh-CN"/>
        </w:rPr>
        <w:t>凤岗镇博深高速联络线及雁鸣湖路道路工程（一期）-边坡防护、给排水等工程劳务分包</w:t>
      </w:r>
    </w:p>
    <w:p w14:paraId="0B44B0E5">
      <w:pPr>
        <w:jc w:val="center"/>
        <w:rPr>
          <w:rFonts w:hint="eastAsia" w:ascii="仿宋_GB2312" w:hAnsi="仿宋_GB2312" w:eastAsia="仿宋_GB2312" w:cs="仿宋_GB2312"/>
          <w:bCs/>
          <w:sz w:val="32"/>
        </w:rPr>
      </w:pPr>
    </w:p>
    <w:p w14:paraId="152961A0">
      <w:pPr>
        <w:jc w:val="center"/>
        <w:rPr>
          <w:rFonts w:hint="eastAsia" w:ascii="仿宋_GB2312" w:hAnsi="仿宋_GB2312" w:eastAsia="仿宋_GB2312" w:cs="仿宋_GB2312"/>
          <w:bCs/>
          <w:sz w:val="32"/>
          <w:highlight w:val="none"/>
          <w:u w:val="single"/>
        </w:rPr>
      </w:pPr>
      <w:r>
        <w:rPr>
          <w:rFonts w:hint="eastAsia" w:ascii="仿宋_GB2312" w:hAnsi="仿宋_GB2312" w:eastAsia="仿宋_GB2312" w:cs="仿宋_GB2312"/>
          <w:bCs/>
          <w:sz w:val="32"/>
        </w:rPr>
        <w:t>项</w:t>
      </w:r>
      <w:r>
        <w:rPr>
          <w:rFonts w:hint="eastAsia" w:ascii="仿宋_GB2312" w:hAnsi="仿宋_GB2312" w:eastAsia="仿宋_GB2312" w:cs="仿宋_GB2312"/>
          <w:bCs/>
          <w:sz w:val="32"/>
          <w:highlight w:val="none"/>
        </w:rPr>
        <w:t>目编号：</w:t>
      </w:r>
      <w:r>
        <w:rPr>
          <w:rFonts w:hint="eastAsia" w:ascii="仿宋_GB2312" w:hAnsi="仿宋_GB2312" w:eastAsia="仿宋_GB2312" w:cs="仿宋_GB2312"/>
          <w:bCs/>
          <w:sz w:val="32"/>
          <w:highlight w:val="none"/>
          <w:u w:val="single"/>
        </w:rPr>
        <w:t xml:space="preserve"> </w:t>
      </w:r>
      <w:r>
        <w:rPr>
          <w:rFonts w:hint="eastAsia" w:ascii="仿宋_GB2312" w:hAnsi="仿宋_GB2312" w:eastAsia="仿宋_GB2312" w:cs="仿宋_GB2312"/>
          <w:bCs/>
          <w:kern w:val="2"/>
          <w:sz w:val="32"/>
          <w:szCs w:val="24"/>
          <w:highlight w:val="none"/>
          <w:u w:val="single"/>
          <w:lang w:val="en-US" w:eastAsia="zh-CN" w:bidi="ar-SA"/>
        </w:rPr>
        <w:t>CGSZ-2025</w:t>
      </w:r>
      <w:r>
        <w:rPr>
          <w:rFonts w:hint="eastAsia" w:ascii="仿宋_GB2312" w:hAnsi="仿宋_GB2312" w:eastAsia="仿宋_GB2312" w:cs="仿宋_GB2312"/>
          <w:bCs/>
          <w:sz w:val="32"/>
          <w:highlight w:val="none"/>
          <w:u w:val="single"/>
        </w:rPr>
        <w:t>-</w:t>
      </w:r>
      <w:r>
        <w:rPr>
          <w:rFonts w:hint="eastAsia" w:ascii="仿宋_GB2312" w:hAnsi="仿宋_GB2312" w:eastAsia="仿宋_GB2312" w:cs="仿宋_GB2312"/>
          <w:bCs/>
          <w:sz w:val="32"/>
          <w:highlight w:val="none"/>
          <w:u w:val="single"/>
          <w:lang w:val="en-US" w:eastAsia="zh-CN"/>
        </w:rPr>
        <w:t>054</w:t>
      </w:r>
      <w:r>
        <w:rPr>
          <w:rFonts w:hint="eastAsia" w:ascii="仿宋_GB2312" w:hAnsi="仿宋_GB2312" w:eastAsia="仿宋_GB2312" w:cs="仿宋_GB2312"/>
          <w:bCs/>
          <w:sz w:val="32"/>
          <w:highlight w:val="none"/>
          <w:u w:val="single"/>
        </w:rPr>
        <w:t xml:space="preserve">  </w:t>
      </w:r>
    </w:p>
    <w:p w14:paraId="6A2BF5A8">
      <w:pPr>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rPr>
        <w:t xml:space="preserve"> </w:t>
      </w:r>
    </w:p>
    <w:p w14:paraId="5A2850FC">
      <w:pPr>
        <w:spacing w:line="360" w:lineRule="auto"/>
        <w:jc w:val="center"/>
        <w:rPr>
          <w:rFonts w:hint="eastAsia" w:ascii="仿宋_GB2312" w:hAnsi="仿宋_GB2312" w:eastAsia="仿宋_GB2312" w:cs="仿宋_GB2312"/>
          <w:highlight w:val="none"/>
        </w:rPr>
      </w:pPr>
    </w:p>
    <w:p w14:paraId="70A3A7EB">
      <w:pPr>
        <w:spacing w:line="360" w:lineRule="auto"/>
        <w:jc w:val="center"/>
        <w:rPr>
          <w:rFonts w:hint="eastAsia" w:ascii="仿宋_GB2312" w:hAnsi="仿宋_GB2312" w:eastAsia="仿宋_GB2312" w:cs="仿宋_GB2312"/>
          <w:highlight w:val="none"/>
        </w:rPr>
      </w:pPr>
    </w:p>
    <w:p w14:paraId="57017DFD">
      <w:pPr>
        <w:spacing w:line="360" w:lineRule="auto"/>
        <w:jc w:val="center"/>
        <w:rPr>
          <w:rFonts w:hint="eastAsia" w:ascii="仿宋_GB2312" w:hAnsi="仿宋_GB2312" w:eastAsia="仿宋_GB2312" w:cs="仿宋_GB2312"/>
          <w:highlight w:val="none"/>
        </w:rPr>
      </w:pPr>
    </w:p>
    <w:p w14:paraId="3A689DC1">
      <w:pPr>
        <w:spacing w:line="360" w:lineRule="auto"/>
        <w:jc w:val="center"/>
        <w:rPr>
          <w:rFonts w:hint="eastAsia" w:ascii="仿宋_GB2312" w:hAnsi="仿宋_GB2312" w:eastAsia="仿宋_GB2312" w:cs="仿宋_GB2312"/>
          <w:highlight w:val="none"/>
        </w:rPr>
      </w:pPr>
    </w:p>
    <w:p w14:paraId="48283492">
      <w:pPr>
        <w:spacing w:line="360" w:lineRule="auto"/>
        <w:jc w:val="center"/>
        <w:rPr>
          <w:rFonts w:hint="eastAsia" w:ascii="仿宋_GB2312" w:hAnsi="仿宋_GB2312" w:eastAsia="仿宋_GB2312" w:cs="仿宋_GB2312"/>
          <w:highlight w:val="none"/>
        </w:rPr>
      </w:pPr>
    </w:p>
    <w:p w14:paraId="0BF4464F">
      <w:pPr>
        <w:spacing w:line="360" w:lineRule="auto"/>
        <w:rPr>
          <w:rFonts w:hint="eastAsia" w:ascii="仿宋_GB2312" w:hAnsi="仿宋_GB2312" w:eastAsia="仿宋_GB2312" w:cs="仿宋_GB2312"/>
          <w:bCs/>
          <w:sz w:val="32"/>
          <w:highlight w:val="none"/>
        </w:rPr>
      </w:pPr>
    </w:p>
    <w:p w14:paraId="230DE6DF">
      <w:pPr>
        <w:spacing w:line="360" w:lineRule="auto"/>
        <w:rPr>
          <w:rFonts w:hint="eastAsia" w:ascii="仿宋_GB2312" w:hAnsi="仿宋_GB2312" w:eastAsia="仿宋_GB2312" w:cs="仿宋_GB2312"/>
          <w:bCs/>
          <w:sz w:val="32"/>
          <w:highlight w:val="none"/>
        </w:rPr>
      </w:pPr>
    </w:p>
    <w:p w14:paraId="2C2903B5">
      <w:pPr>
        <w:spacing w:line="360" w:lineRule="auto"/>
        <w:rPr>
          <w:rFonts w:hint="eastAsia" w:ascii="仿宋_GB2312" w:hAnsi="仿宋_GB2312" w:eastAsia="仿宋_GB2312" w:cs="仿宋_GB2312"/>
          <w:bCs/>
          <w:sz w:val="32"/>
          <w:highlight w:val="none"/>
        </w:rPr>
      </w:pPr>
    </w:p>
    <w:p w14:paraId="7935A9D7">
      <w:pPr>
        <w:spacing w:line="360" w:lineRule="auto"/>
        <w:rPr>
          <w:rFonts w:hint="eastAsia" w:ascii="仿宋_GB2312" w:hAnsi="仿宋_GB2312" w:eastAsia="仿宋_GB2312" w:cs="仿宋_GB2312"/>
          <w:bCs/>
          <w:sz w:val="32"/>
          <w:highlight w:val="none"/>
        </w:rPr>
      </w:pPr>
    </w:p>
    <w:p w14:paraId="4A5D1CA8">
      <w:pPr>
        <w:spacing w:line="360" w:lineRule="auto"/>
        <w:rPr>
          <w:rFonts w:hint="eastAsia" w:ascii="仿宋_GB2312" w:hAnsi="仿宋_GB2312" w:eastAsia="仿宋_GB2312" w:cs="仿宋_GB2312"/>
          <w:bCs/>
          <w:sz w:val="32"/>
          <w:highlight w:val="none"/>
        </w:rPr>
      </w:pPr>
    </w:p>
    <w:p w14:paraId="01A55FF1">
      <w:pPr>
        <w:spacing w:line="360" w:lineRule="auto"/>
        <w:jc w:val="center"/>
        <w:rPr>
          <w:rFonts w:hint="eastAsia" w:ascii="仿宋_GB2312" w:hAnsi="仿宋_GB2312" w:eastAsia="仿宋_GB2312" w:cs="仿宋_GB2312"/>
          <w:bCs/>
          <w:sz w:val="32"/>
          <w:highlight w:val="none"/>
          <w:lang w:eastAsia="zh-CN"/>
        </w:rPr>
      </w:pPr>
      <w:r>
        <w:rPr>
          <w:rFonts w:hint="eastAsia" w:ascii="仿宋_GB2312" w:hAnsi="仿宋_GB2312" w:eastAsia="仿宋_GB2312" w:cs="仿宋_GB2312"/>
          <w:bCs/>
          <w:color w:val="000000"/>
          <w:sz w:val="32"/>
          <w:highlight w:val="none"/>
          <w:lang w:eastAsia="zh-CN"/>
        </w:rPr>
        <w:t>东莞城工集团市政工程有限公司</w:t>
      </w:r>
    </w:p>
    <w:p w14:paraId="42CFFC04">
      <w:pPr>
        <w:spacing w:line="360" w:lineRule="auto"/>
        <w:ind w:left="538"/>
        <w:jc w:val="center"/>
        <w:rPr>
          <w:rFonts w:hint="eastAsia" w:ascii="仿宋_GB2312" w:hAnsi="仿宋_GB2312" w:eastAsia="仿宋_GB2312" w:cs="仿宋_GB2312"/>
          <w:b/>
          <w:bCs/>
          <w:sz w:val="32"/>
          <w:highlight w:val="none"/>
        </w:rPr>
      </w:pPr>
      <w:r>
        <w:rPr>
          <w:rFonts w:hint="eastAsia" w:ascii="仿宋_GB2312" w:hAnsi="仿宋_GB2312" w:eastAsia="仿宋_GB2312" w:cs="仿宋_GB2312"/>
          <w:bCs/>
          <w:sz w:val="32"/>
          <w:highlight w:val="none"/>
        </w:rPr>
        <w:t>20</w:t>
      </w:r>
      <w:r>
        <w:rPr>
          <w:rFonts w:hint="eastAsia" w:ascii="仿宋_GB2312" w:hAnsi="仿宋_GB2312" w:eastAsia="仿宋_GB2312" w:cs="仿宋_GB2312"/>
          <w:bCs/>
          <w:sz w:val="32"/>
          <w:highlight w:val="none"/>
          <w:lang w:val="en-US" w:eastAsia="zh-CN"/>
        </w:rPr>
        <w:t>26</w:t>
      </w:r>
      <w:r>
        <w:rPr>
          <w:rFonts w:hint="eastAsia" w:ascii="仿宋_GB2312" w:hAnsi="仿宋_GB2312" w:eastAsia="仿宋_GB2312" w:cs="仿宋_GB2312"/>
          <w:bCs/>
          <w:sz w:val="32"/>
          <w:highlight w:val="none"/>
        </w:rPr>
        <w:t>年</w:t>
      </w:r>
      <w:r>
        <w:rPr>
          <w:rFonts w:hint="eastAsia" w:ascii="仿宋_GB2312" w:hAnsi="仿宋_GB2312" w:eastAsia="仿宋_GB2312" w:cs="仿宋_GB2312"/>
          <w:bCs/>
          <w:sz w:val="32"/>
          <w:highlight w:val="none"/>
          <w:lang w:val="en-US" w:eastAsia="zh-CN"/>
        </w:rPr>
        <w:t>3</w:t>
      </w:r>
      <w:r>
        <w:rPr>
          <w:rFonts w:hint="eastAsia" w:ascii="仿宋_GB2312" w:hAnsi="仿宋_GB2312" w:eastAsia="仿宋_GB2312" w:cs="仿宋_GB2312"/>
          <w:bCs/>
          <w:sz w:val="32"/>
          <w:highlight w:val="none"/>
        </w:rPr>
        <w:t>月</w:t>
      </w:r>
    </w:p>
    <w:p w14:paraId="5F67C9FB">
      <w:pPr>
        <w:jc w:val="center"/>
        <w:rPr>
          <w:rFonts w:hint="eastAsia" w:ascii="仿宋_GB2312" w:hAnsi="仿宋_GB2312" w:eastAsia="仿宋_GB2312" w:cs="仿宋_GB2312"/>
          <w:b/>
          <w:bCs/>
          <w:sz w:val="32"/>
        </w:rPr>
        <w:sectPr>
          <w:footerReference r:id="rId3" w:type="default"/>
          <w:pgSz w:w="11906" w:h="16838"/>
          <w:pgMar w:top="1134" w:right="1418" w:bottom="1134" w:left="1418" w:header="851" w:footer="992" w:gutter="0"/>
          <w:cols w:space="1701" w:num="1"/>
          <w:docGrid w:type="lines" w:linePitch="312" w:charSpace="0"/>
        </w:sectPr>
      </w:pPr>
    </w:p>
    <w:p w14:paraId="4146D81F">
      <w:pPr>
        <w:jc w:val="center"/>
        <w:rPr>
          <w:rFonts w:hint="eastAsia" w:ascii="楷体_GB2312" w:hAnsi="楷体_GB2312" w:eastAsia="楷体_GB2312" w:cs="楷体_GB2312"/>
          <w:sz w:val="32"/>
        </w:rPr>
      </w:pPr>
      <w:r>
        <w:rPr>
          <w:rFonts w:hint="eastAsia" w:ascii="楷体_GB2312" w:hAnsi="楷体_GB2312" w:eastAsia="楷体_GB2312" w:cs="楷体_GB2312"/>
          <w:sz w:val="32"/>
        </w:rPr>
        <w:t>第一部分 采购公告</w:t>
      </w:r>
    </w:p>
    <w:p w14:paraId="0F157C71">
      <w:pPr>
        <w:widowControl/>
        <w:snapToGrid w:val="0"/>
        <w:spacing w:line="360" w:lineRule="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至：投标人</w:t>
      </w:r>
    </w:p>
    <w:p w14:paraId="329064CA">
      <w:pPr>
        <w:keepNext w:val="0"/>
        <w:keepLines w:val="0"/>
        <w:pageBreakBefore w:val="0"/>
        <w:widowControl w:val="0"/>
        <w:spacing w:line="360" w:lineRule="auto"/>
        <w:ind w:firstLine="420" w:firstLineChars="200"/>
        <w:jc w:val="lef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东莞城工集团</w:t>
      </w:r>
      <w:r>
        <w:rPr>
          <w:rFonts w:hint="eastAsia" w:ascii="仿宋_GB2312" w:hAnsi="仿宋_GB2312" w:eastAsia="仿宋_GB2312" w:cs="仿宋_GB2312"/>
          <w:kern w:val="0"/>
          <w:szCs w:val="21"/>
          <w:lang w:val="en-US" w:eastAsia="zh-CN"/>
        </w:rPr>
        <w:t>市政工程</w:t>
      </w:r>
      <w:r>
        <w:rPr>
          <w:rFonts w:hint="eastAsia" w:ascii="仿宋_GB2312" w:hAnsi="仿宋_GB2312" w:eastAsia="仿宋_GB2312" w:cs="仿宋_GB2312"/>
          <w:kern w:val="0"/>
          <w:szCs w:val="21"/>
          <w:lang w:eastAsia="zh-CN"/>
        </w:rPr>
        <w:t>有限公司</w:t>
      </w:r>
      <w:r>
        <w:rPr>
          <w:rFonts w:hint="eastAsia" w:ascii="仿宋_GB2312" w:hAnsi="仿宋_GB2312" w:eastAsia="仿宋_GB2312" w:cs="仿宋_GB2312"/>
          <w:kern w:val="0"/>
          <w:szCs w:val="21"/>
        </w:rPr>
        <w:t>就</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eastAsia="zh-CN"/>
        </w:rPr>
        <w:t>东莞市凤岗镇博深高速联络线及雁鸣湖路道路工程（一期）-边坡防护、给排水等工程劳务分包</w:t>
      </w:r>
      <w:r>
        <w:rPr>
          <w:rFonts w:hint="eastAsia" w:ascii="仿宋_GB2312" w:hAnsi="仿宋_GB2312" w:eastAsia="仿宋_GB2312" w:cs="仿宋_GB2312"/>
          <w:kern w:val="0"/>
          <w:szCs w:val="21"/>
          <w:u w:val="single"/>
          <w:lang w:val="en-US" w:eastAsia="zh-CN"/>
        </w:rPr>
        <w:t xml:space="preserve"> </w:t>
      </w:r>
      <w:r>
        <w:rPr>
          <w:rFonts w:hint="eastAsia" w:ascii="仿宋_GB2312" w:hAnsi="仿宋_GB2312" w:eastAsia="仿宋_GB2312" w:cs="仿宋_GB2312"/>
          <w:kern w:val="0"/>
          <w:szCs w:val="21"/>
        </w:rPr>
        <w:t>进行</w:t>
      </w:r>
      <w:r>
        <w:rPr>
          <w:rFonts w:hint="eastAsia" w:ascii="仿宋_GB2312" w:hAnsi="仿宋_GB2312" w:eastAsia="仿宋_GB2312" w:cs="仿宋_GB2312"/>
          <w:kern w:val="0"/>
          <w:szCs w:val="21"/>
          <w:u w:val="single"/>
        </w:rPr>
        <w:t xml:space="preserve"> 公开采购 </w:t>
      </w:r>
      <w:r>
        <w:rPr>
          <w:rFonts w:hint="eastAsia" w:ascii="仿宋_GB2312" w:hAnsi="仿宋_GB2312" w:eastAsia="仿宋_GB2312" w:cs="仿宋_GB2312"/>
          <w:kern w:val="0"/>
          <w:szCs w:val="21"/>
        </w:rPr>
        <w:t>现将有关事项说明如下：</w:t>
      </w:r>
    </w:p>
    <w:p w14:paraId="3C04EF31">
      <w:pPr>
        <w:keepNext w:val="0"/>
        <w:keepLines w:val="0"/>
        <w:pageBreakBefore w:val="0"/>
        <w:widowControl/>
        <w:numPr>
          <w:ilvl w:val="0"/>
          <w:numId w:val="1"/>
        </w:numPr>
        <w:snapToGrid w:val="0"/>
        <w:spacing w:line="360" w:lineRule="auto"/>
        <w:textAlignment w:val="auto"/>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项目名称：</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eastAsia="zh-CN"/>
        </w:rPr>
        <w:t>东莞市凤岗镇博深高速联络线及雁鸣湖路道路工程（一期）-边坡防护、给排水等工程劳务分包</w:t>
      </w:r>
    </w:p>
    <w:p w14:paraId="48643F98">
      <w:pPr>
        <w:widowControl/>
        <w:numPr>
          <w:ilvl w:val="0"/>
          <w:numId w:val="1"/>
        </w:numPr>
        <w:snapToGrid w:val="0"/>
        <w:spacing w:line="360" w:lineRule="auto"/>
        <w:rPr>
          <w:rFonts w:hint="eastAsia" w:ascii="仿宋_GB2312" w:hAnsi="仿宋_GB2312" w:eastAsia="仿宋_GB2312" w:cs="仿宋_GB2312"/>
          <w:kern w:val="0"/>
          <w:szCs w:val="21"/>
          <w:highlight w:val="none"/>
        </w:rPr>
      </w:pPr>
      <w:r>
        <w:rPr>
          <w:rFonts w:hint="eastAsia" w:ascii="仿宋_GB2312" w:hAnsi="仿宋_GB2312" w:eastAsia="仿宋_GB2312" w:cs="仿宋_GB2312"/>
          <w:b/>
          <w:bCs/>
          <w:kern w:val="0"/>
          <w:szCs w:val="21"/>
        </w:rPr>
        <w:t>项目编号：</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val="en-US" w:eastAsia="zh-CN"/>
        </w:rPr>
        <w:t>CGSZ</w:t>
      </w:r>
      <w:r>
        <w:rPr>
          <w:rFonts w:hint="eastAsia" w:ascii="仿宋_GB2312" w:hAnsi="仿宋_GB2312" w:eastAsia="仿宋_GB2312" w:cs="仿宋_GB2312"/>
          <w:kern w:val="0"/>
          <w:szCs w:val="21"/>
          <w:u w:val="single"/>
        </w:rPr>
        <w:t>-20</w:t>
      </w:r>
      <w:r>
        <w:rPr>
          <w:rFonts w:hint="eastAsia" w:ascii="仿宋_GB2312" w:hAnsi="仿宋_GB2312" w:eastAsia="仿宋_GB2312" w:cs="仿宋_GB2312"/>
          <w:kern w:val="0"/>
          <w:szCs w:val="21"/>
          <w:highlight w:val="none"/>
          <w:u w:val="single"/>
        </w:rPr>
        <w:t>2</w:t>
      </w:r>
      <w:r>
        <w:rPr>
          <w:rFonts w:hint="eastAsia" w:ascii="仿宋_GB2312" w:hAnsi="仿宋_GB2312" w:eastAsia="仿宋_GB2312" w:cs="仿宋_GB2312"/>
          <w:kern w:val="0"/>
          <w:szCs w:val="21"/>
          <w:highlight w:val="none"/>
          <w:u w:val="single"/>
          <w:lang w:val="en-US" w:eastAsia="zh-CN"/>
        </w:rPr>
        <w:t>5</w:t>
      </w:r>
      <w:r>
        <w:rPr>
          <w:rFonts w:hint="eastAsia" w:ascii="仿宋_GB2312" w:hAnsi="仿宋_GB2312" w:eastAsia="仿宋_GB2312" w:cs="仿宋_GB2312"/>
          <w:kern w:val="0"/>
          <w:szCs w:val="21"/>
          <w:highlight w:val="none"/>
          <w:u w:val="single"/>
        </w:rPr>
        <w:t>-</w:t>
      </w:r>
      <w:r>
        <w:rPr>
          <w:rFonts w:hint="eastAsia" w:ascii="仿宋_GB2312" w:hAnsi="仿宋_GB2312" w:eastAsia="仿宋_GB2312" w:cs="仿宋_GB2312"/>
          <w:kern w:val="0"/>
          <w:szCs w:val="21"/>
          <w:highlight w:val="none"/>
          <w:u w:val="single"/>
          <w:lang w:val="en-US" w:eastAsia="zh-CN"/>
        </w:rPr>
        <w:t>054</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 xml:space="preserve">  </w:t>
      </w:r>
    </w:p>
    <w:p w14:paraId="061E08D6">
      <w:pPr>
        <w:widowControl/>
        <w:snapToGrid w:val="0"/>
        <w:spacing w:line="360" w:lineRule="auto"/>
        <w:ind w:left="420"/>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三、工程地点：</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u w:val="single"/>
          <w:lang w:val="en-US" w:eastAsia="zh-CN"/>
        </w:rPr>
        <w:t>东莞市凤岗镇</w:t>
      </w:r>
      <w:r>
        <w:rPr>
          <w:rFonts w:hint="eastAsia" w:ascii="仿宋_GB2312" w:hAnsi="仿宋_GB2312" w:eastAsia="仿宋_GB2312" w:cs="仿宋_GB2312"/>
          <w:kern w:val="0"/>
          <w:szCs w:val="21"/>
          <w:u w:val="single"/>
        </w:rPr>
        <w:t xml:space="preserve"> </w:t>
      </w:r>
    </w:p>
    <w:p w14:paraId="63F3CF65">
      <w:pPr>
        <w:widowControl/>
        <w:snapToGrid w:val="0"/>
        <w:spacing w:line="360" w:lineRule="auto"/>
        <w:ind w:firstLine="369" w:firstLineChars="175"/>
        <w:rPr>
          <w:rFonts w:hint="eastAsia" w:ascii="仿宋_GB2312" w:hAnsi="仿宋_GB2312" w:eastAsia="仿宋_GB2312" w:cs="仿宋_GB2312"/>
          <w:kern w:val="0"/>
          <w:szCs w:val="21"/>
          <w:highlight w:val="none"/>
        </w:rPr>
      </w:pPr>
      <w:r>
        <w:rPr>
          <w:rFonts w:hint="eastAsia" w:ascii="仿宋_GB2312" w:hAnsi="仿宋_GB2312" w:eastAsia="仿宋_GB2312" w:cs="仿宋_GB2312"/>
          <w:b/>
          <w:bCs/>
          <w:kern w:val="0"/>
          <w:szCs w:val="21"/>
          <w:highlight w:val="none"/>
        </w:rPr>
        <w:t>四、采购限价：</w:t>
      </w:r>
      <w:r>
        <w:rPr>
          <w:rFonts w:hint="eastAsia" w:ascii="仿宋_GB2312" w:hAnsi="仿宋_GB2312" w:eastAsia="仿宋_GB2312" w:cs="仿宋_GB2312"/>
          <w:kern w:val="0"/>
          <w:szCs w:val="21"/>
          <w:highlight w:val="none"/>
        </w:rPr>
        <w:t>本项目采购</w:t>
      </w:r>
      <w:r>
        <w:rPr>
          <w:rFonts w:hint="eastAsia" w:ascii="仿宋_GB2312" w:hAnsi="仿宋_GB2312" w:eastAsia="仿宋_GB2312" w:cs="仿宋_GB2312"/>
          <w:kern w:val="0"/>
          <w:szCs w:val="21"/>
          <w:highlight w:val="none"/>
          <w:lang w:val="en-US" w:eastAsia="zh-CN"/>
        </w:rPr>
        <w:t>总</w:t>
      </w:r>
      <w:r>
        <w:rPr>
          <w:rFonts w:hint="eastAsia" w:ascii="仿宋_GB2312" w:hAnsi="仿宋_GB2312" w:eastAsia="仿宋_GB2312" w:cs="仿宋_GB2312"/>
          <w:kern w:val="0"/>
          <w:szCs w:val="21"/>
          <w:highlight w:val="none"/>
        </w:rPr>
        <w:t>控制价为</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22,752,836.02</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元（含税</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9</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w:t>
      </w:r>
      <w:r>
        <w:rPr>
          <w:rFonts w:hint="eastAsia" w:ascii="仿宋_GB2312" w:hAnsi="仿宋_GB2312" w:eastAsia="仿宋_GB2312" w:cs="仿宋_GB2312"/>
          <w:color w:val="7E7E7E"/>
          <w:kern w:val="0"/>
          <w:szCs w:val="21"/>
          <w:highlight w:val="none"/>
        </w:rPr>
        <w:t>，</w:t>
      </w:r>
      <w:r>
        <w:rPr>
          <w:rFonts w:hint="eastAsia" w:ascii="仿宋_GB2312" w:hAnsi="仿宋_GB2312" w:eastAsia="仿宋_GB2312" w:cs="仿宋_GB2312"/>
          <w:kern w:val="0"/>
          <w:szCs w:val="21"/>
          <w:highlight w:val="none"/>
          <w:lang w:val="en-US" w:eastAsia="zh-CN"/>
        </w:rPr>
        <w:t>总采购限价为</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16,400,985.21</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元</w:t>
      </w:r>
      <w:r>
        <w:rPr>
          <w:rFonts w:hint="eastAsia" w:ascii="仿宋_GB2312" w:hAnsi="仿宋_GB2312" w:eastAsia="仿宋_GB2312" w:cs="仿宋_GB2312"/>
          <w:color w:val="000000"/>
          <w:kern w:val="0"/>
          <w:sz w:val="21"/>
          <w:szCs w:val="21"/>
          <w:highlight w:val="none"/>
          <w:u w:val="none"/>
          <w:lang w:val="en-US" w:eastAsia="zh-CN"/>
        </w:rPr>
        <w:t>(含税</w:t>
      </w:r>
      <w:r>
        <w:rPr>
          <w:rFonts w:hint="eastAsia" w:ascii="仿宋_GB2312" w:hAnsi="仿宋_GB2312" w:eastAsia="仿宋_GB2312" w:cs="仿宋_GB2312"/>
          <w:color w:val="000000"/>
          <w:kern w:val="0"/>
          <w:sz w:val="21"/>
          <w:szCs w:val="21"/>
          <w:highlight w:val="none"/>
          <w:u w:val="single"/>
          <w:lang w:val="en-US" w:eastAsia="zh-CN"/>
        </w:rPr>
        <w:t xml:space="preserve"> 9 </w:t>
      </w:r>
      <w:r>
        <w:rPr>
          <w:rFonts w:hint="eastAsia" w:ascii="仿宋_GB2312" w:hAnsi="仿宋_GB2312" w:eastAsia="仿宋_GB2312" w:cs="仿宋_GB2312"/>
          <w:color w:val="000000"/>
          <w:kern w:val="0"/>
          <w:sz w:val="21"/>
          <w:szCs w:val="21"/>
          <w:highlight w:val="none"/>
          <w:u w:val="none"/>
          <w:lang w:val="en-US" w:eastAsia="zh-CN"/>
        </w:rPr>
        <w:t>%);其中，劳务分包</w:t>
      </w:r>
      <w:r>
        <w:rPr>
          <w:rFonts w:hint="eastAsia" w:ascii="仿宋_GB2312" w:hAnsi="仿宋_GB2312" w:eastAsia="仿宋_GB2312" w:cs="仿宋_GB2312"/>
          <w:kern w:val="0"/>
          <w:szCs w:val="21"/>
          <w:highlight w:val="none"/>
          <w:lang w:val="en-US" w:eastAsia="zh-CN"/>
        </w:rPr>
        <w:t>采购控制价为</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18,012,836.02</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元</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含</w:t>
      </w:r>
      <w:r>
        <w:rPr>
          <w:rFonts w:hint="eastAsia" w:ascii="仿宋_GB2312" w:hAnsi="仿宋_GB2312" w:eastAsia="仿宋_GB2312" w:cs="仿宋_GB2312"/>
          <w:color w:val="000000"/>
          <w:kern w:val="0"/>
          <w:sz w:val="21"/>
          <w:szCs w:val="21"/>
          <w:highlight w:val="none"/>
          <w:u w:val="none"/>
          <w:lang w:val="en-US" w:eastAsia="zh-CN"/>
        </w:rPr>
        <w:t>税 9 %）拟以控制价下浮</w:t>
      </w:r>
      <w:r>
        <w:rPr>
          <w:rFonts w:hint="eastAsia" w:ascii="仿宋_GB2312" w:hAnsi="仿宋_GB2312" w:eastAsia="仿宋_GB2312" w:cs="仿宋_GB2312"/>
          <w:color w:val="000000"/>
          <w:kern w:val="0"/>
          <w:sz w:val="21"/>
          <w:szCs w:val="21"/>
          <w:highlight w:val="none"/>
          <w:u w:val="single"/>
          <w:lang w:val="en-US" w:eastAsia="zh-CN"/>
        </w:rPr>
        <w:t xml:space="preserve"> 30 </w:t>
      </w:r>
      <w:r>
        <w:rPr>
          <w:rFonts w:hint="default" w:ascii="仿宋_GB2312" w:hAnsi="仿宋_GB2312" w:eastAsia="仿宋_GB2312" w:cs="仿宋_GB2312"/>
          <w:color w:val="000000"/>
          <w:kern w:val="0"/>
          <w:sz w:val="21"/>
          <w:szCs w:val="21"/>
          <w:highlight w:val="none"/>
          <w:u w:val="none"/>
          <w:lang w:val="en-US" w:eastAsia="zh-CN"/>
        </w:rPr>
        <w:t>%作为采购限价，即采购限价为</w:t>
      </w:r>
      <w:r>
        <w:rPr>
          <w:rFonts w:hint="default" w:ascii="仿宋_GB2312" w:hAnsi="仿宋_GB2312" w:eastAsia="仿宋_GB2312" w:cs="仿宋_GB2312"/>
          <w:color w:val="000000"/>
          <w:kern w:val="0"/>
          <w:sz w:val="21"/>
          <w:szCs w:val="21"/>
          <w:highlight w:val="none"/>
          <w:u w:val="single"/>
          <w:lang w:val="en-US" w:eastAsia="zh-CN"/>
        </w:rPr>
        <w:t>¥</w:t>
      </w:r>
      <w:r>
        <w:rPr>
          <w:rFonts w:hint="eastAsia" w:ascii="仿宋_GB2312" w:hAnsi="仿宋_GB2312" w:eastAsia="仿宋_GB2312" w:cs="仿宋_GB2312"/>
          <w:color w:val="000000"/>
          <w:kern w:val="0"/>
          <w:sz w:val="21"/>
          <w:szCs w:val="21"/>
          <w:highlight w:val="none"/>
          <w:u w:val="single"/>
          <w:lang w:val="en-US" w:eastAsia="zh-CN"/>
        </w:rPr>
        <w:t xml:space="preserve"> 12</w:t>
      </w:r>
      <w:r>
        <w:rPr>
          <w:rFonts w:hint="default" w:ascii="仿宋_GB2312" w:hAnsi="仿宋_GB2312" w:eastAsia="仿宋_GB2312" w:cs="仿宋_GB2312"/>
          <w:color w:val="000000"/>
          <w:kern w:val="0"/>
          <w:sz w:val="21"/>
          <w:szCs w:val="21"/>
          <w:highlight w:val="none"/>
          <w:u w:val="single"/>
          <w:lang w:val="en-US" w:eastAsia="zh-CN"/>
        </w:rPr>
        <w:t>,</w:t>
      </w:r>
      <w:r>
        <w:rPr>
          <w:rFonts w:hint="eastAsia" w:ascii="仿宋_GB2312" w:hAnsi="仿宋_GB2312" w:eastAsia="仿宋_GB2312" w:cs="仿宋_GB2312"/>
          <w:color w:val="000000"/>
          <w:kern w:val="0"/>
          <w:sz w:val="21"/>
          <w:szCs w:val="21"/>
          <w:highlight w:val="none"/>
          <w:u w:val="single"/>
          <w:lang w:val="en-US" w:eastAsia="zh-CN"/>
        </w:rPr>
        <w:t>608</w:t>
      </w:r>
      <w:r>
        <w:rPr>
          <w:rFonts w:hint="default" w:ascii="仿宋_GB2312" w:hAnsi="仿宋_GB2312" w:eastAsia="仿宋_GB2312" w:cs="仿宋_GB2312"/>
          <w:color w:val="000000"/>
          <w:kern w:val="0"/>
          <w:sz w:val="21"/>
          <w:szCs w:val="21"/>
          <w:highlight w:val="none"/>
          <w:u w:val="single"/>
          <w:lang w:val="en-US" w:eastAsia="zh-CN"/>
        </w:rPr>
        <w:t>,</w:t>
      </w:r>
      <w:r>
        <w:rPr>
          <w:rFonts w:hint="eastAsia" w:ascii="仿宋_GB2312" w:hAnsi="仿宋_GB2312" w:eastAsia="仿宋_GB2312" w:cs="仿宋_GB2312"/>
          <w:color w:val="000000"/>
          <w:kern w:val="0"/>
          <w:sz w:val="21"/>
          <w:szCs w:val="21"/>
          <w:highlight w:val="none"/>
          <w:u w:val="single"/>
          <w:lang w:val="en-US" w:eastAsia="zh-CN"/>
        </w:rPr>
        <w:t>985</w:t>
      </w:r>
      <w:r>
        <w:rPr>
          <w:rFonts w:hint="default" w:ascii="仿宋_GB2312" w:hAnsi="仿宋_GB2312" w:eastAsia="仿宋_GB2312" w:cs="仿宋_GB2312"/>
          <w:color w:val="000000"/>
          <w:kern w:val="0"/>
          <w:sz w:val="21"/>
          <w:szCs w:val="21"/>
          <w:highlight w:val="none"/>
          <w:u w:val="single"/>
          <w:lang w:val="en-US" w:eastAsia="zh-CN"/>
        </w:rPr>
        <w:t>.</w:t>
      </w:r>
      <w:r>
        <w:rPr>
          <w:rFonts w:hint="eastAsia" w:ascii="仿宋_GB2312" w:hAnsi="仿宋_GB2312" w:eastAsia="仿宋_GB2312" w:cs="仿宋_GB2312"/>
          <w:color w:val="000000"/>
          <w:kern w:val="0"/>
          <w:sz w:val="21"/>
          <w:szCs w:val="21"/>
          <w:highlight w:val="none"/>
          <w:u w:val="single"/>
          <w:lang w:val="en-US" w:eastAsia="zh-CN"/>
        </w:rPr>
        <w:t>21</w:t>
      </w:r>
      <w:r>
        <w:rPr>
          <w:rFonts w:hint="default" w:ascii="仿宋_GB2312" w:hAnsi="仿宋_GB2312" w:eastAsia="仿宋_GB2312" w:cs="仿宋_GB2312"/>
          <w:color w:val="000000"/>
          <w:kern w:val="0"/>
          <w:sz w:val="21"/>
          <w:szCs w:val="21"/>
          <w:highlight w:val="none"/>
          <w:u w:val="none"/>
          <w:lang w:val="en-US" w:eastAsia="zh-CN"/>
        </w:rPr>
        <w:t>元（含税</w:t>
      </w:r>
      <w:r>
        <w:rPr>
          <w:rFonts w:hint="eastAsia" w:ascii="仿宋_GB2312" w:hAnsi="仿宋_GB2312" w:eastAsia="仿宋_GB2312" w:cs="仿宋_GB2312"/>
          <w:color w:val="000000"/>
          <w:kern w:val="0"/>
          <w:sz w:val="21"/>
          <w:szCs w:val="21"/>
          <w:highlight w:val="none"/>
          <w:u w:val="single"/>
          <w:lang w:val="en-US" w:eastAsia="zh-CN"/>
        </w:rPr>
        <w:t xml:space="preserve"> </w:t>
      </w:r>
      <w:r>
        <w:rPr>
          <w:rFonts w:hint="default" w:ascii="仿宋_GB2312" w:hAnsi="仿宋_GB2312" w:eastAsia="仿宋_GB2312" w:cs="仿宋_GB2312"/>
          <w:color w:val="000000"/>
          <w:kern w:val="0"/>
          <w:sz w:val="21"/>
          <w:szCs w:val="21"/>
          <w:highlight w:val="none"/>
          <w:u w:val="single"/>
          <w:lang w:val="en-US" w:eastAsia="zh-CN"/>
        </w:rPr>
        <w:t>9</w:t>
      </w:r>
      <w:r>
        <w:rPr>
          <w:rFonts w:hint="eastAsia" w:ascii="仿宋_GB2312" w:hAnsi="仿宋_GB2312" w:eastAsia="仿宋_GB2312" w:cs="仿宋_GB2312"/>
          <w:color w:val="000000"/>
          <w:kern w:val="0"/>
          <w:sz w:val="21"/>
          <w:szCs w:val="21"/>
          <w:highlight w:val="none"/>
          <w:u w:val="single"/>
          <w:lang w:val="en-US" w:eastAsia="zh-CN"/>
        </w:rPr>
        <w:t xml:space="preserve"> </w:t>
      </w:r>
      <w:r>
        <w:rPr>
          <w:rFonts w:hint="default" w:ascii="仿宋_GB2312" w:hAnsi="仿宋_GB2312" w:eastAsia="仿宋_GB2312" w:cs="仿宋_GB2312"/>
          <w:color w:val="000000"/>
          <w:kern w:val="0"/>
          <w:sz w:val="21"/>
          <w:szCs w:val="21"/>
          <w:highlight w:val="none"/>
          <w:u w:val="none"/>
          <w:lang w:val="en-US" w:eastAsia="zh-CN"/>
        </w:rPr>
        <w:t>%），其中不含税</w:t>
      </w:r>
      <w:r>
        <w:rPr>
          <w:rFonts w:hint="eastAsia" w:ascii="仿宋_GB2312" w:hAnsi="仿宋_GB2312" w:eastAsia="仿宋_GB2312" w:cs="仿宋_GB2312"/>
          <w:color w:val="000000"/>
          <w:kern w:val="0"/>
          <w:sz w:val="21"/>
          <w:szCs w:val="21"/>
          <w:highlight w:val="none"/>
          <w:u w:val="none"/>
          <w:lang w:val="en-US" w:eastAsia="zh-CN"/>
        </w:rPr>
        <w:t>价款</w:t>
      </w:r>
      <w:r>
        <w:rPr>
          <w:rFonts w:hint="default" w:ascii="仿宋_GB2312" w:hAnsi="仿宋_GB2312" w:eastAsia="仿宋_GB2312" w:cs="仿宋_GB2312"/>
          <w:color w:val="000000"/>
          <w:kern w:val="0"/>
          <w:sz w:val="21"/>
          <w:szCs w:val="21"/>
          <w:highlight w:val="none"/>
          <w:u w:val="none"/>
          <w:lang w:val="en-US" w:eastAsia="zh-CN"/>
        </w:rPr>
        <w:t>为</w:t>
      </w:r>
      <w:r>
        <w:rPr>
          <w:rFonts w:hint="default" w:ascii="仿宋_GB2312" w:hAnsi="仿宋_GB2312" w:eastAsia="仿宋_GB2312" w:cs="仿宋_GB2312"/>
          <w:color w:val="000000"/>
          <w:kern w:val="0"/>
          <w:sz w:val="21"/>
          <w:szCs w:val="21"/>
          <w:highlight w:val="none"/>
          <w:u w:val="single"/>
          <w:lang w:val="en-US" w:eastAsia="zh-CN"/>
        </w:rPr>
        <w:t>¥</w:t>
      </w:r>
      <w:r>
        <w:rPr>
          <w:rFonts w:hint="eastAsia" w:ascii="仿宋_GB2312" w:hAnsi="仿宋_GB2312" w:eastAsia="仿宋_GB2312" w:cs="仿宋_GB2312"/>
          <w:color w:val="000000"/>
          <w:kern w:val="0"/>
          <w:sz w:val="21"/>
          <w:szCs w:val="21"/>
          <w:highlight w:val="none"/>
          <w:u w:val="single"/>
          <w:lang w:val="en-US" w:eastAsia="zh-CN"/>
        </w:rPr>
        <w:t xml:space="preserve"> 16,525,537.63</w:t>
      </w:r>
      <w:r>
        <w:rPr>
          <w:rFonts w:hint="default" w:ascii="仿宋_GB2312" w:hAnsi="仿宋_GB2312" w:eastAsia="仿宋_GB2312" w:cs="仿宋_GB2312"/>
          <w:color w:val="000000"/>
          <w:kern w:val="0"/>
          <w:sz w:val="21"/>
          <w:szCs w:val="21"/>
          <w:highlight w:val="none"/>
          <w:u w:val="none"/>
          <w:lang w:val="en-US" w:eastAsia="zh-CN"/>
        </w:rPr>
        <w:t>元，增值税税金为</w:t>
      </w:r>
      <w:r>
        <w:rPr>
          <w:rFonts w:hint="default" w:ascii="仿宋_GB2312" w:hAnsi="仿宋_GB2312" w:eastAsia="仿宋_GB2312" w:cs="仿宋_GB2312"/>
          <w:color w:val="000000"/>
          <w:kern w:val="0"/>
          <w:sz w:val="21"/>
          <w:szCs w:val="21"/>
          <w:highlight w:val="none"/>
          <w:u w:val="single"/>
          <w:lang w:val="en-US" w:eastAsia="zh-CN"/>
        </w:rPr>
        <w:t>¥</w:t>
      </w:r>
      <w:r>
        <w:rPr>
          <w:rFonts w:hint="eastAsia" w:ascii="仿宋_GB2312" w:hAnsi="仿宋_GB2312" w:eastAsia="仿宋_GB2312" w:cs="仿宋_GB2312"/>
          <w:color w:val="000000"/>
          <w:kern w:val="0"/>
          <w:sz w:val="21"/>
          <w:szCs w:val="21"/>
          <w:highlight w:val="none"/>
          <w:u w:val="single"/>
          <w:lang w:val="en-US" w:eastAsia="zh-CN"/>
        </w:rPr>
        <w:t xml:space="preserve"> 1,487,298.39</w:t>
      </w:r>
      <w:r>
        <w:rPr>
          <w:rFonts w:hint="default" w:ascii="仿宋_GB2312" w:hAnsi="仿宋_GB2312" w:eastAsia="仿宋_GB2312" w:cs="仿宋_GB2312"/>
          <w:color w:val="000000"/>
          <w:kern w:val="0"/>
          <w:sz w:val="21"/>
          <w:szCs w:val="21"/>
          <w:highlight w:val="none"/>
          <w:u w:val="none"/>
          <w:lang w:val="en-US" w:eastAsia="zh-CN"/>
        </w:rPr>
        <w:t>元</w:t>
      </w:r>
      <w:r>
        <w:rPr>
          <w:rFonts w:hint="eastAsia" w:ascii="仿宋_GB2312" w:hAnsi="仿宋_GB2312" w:eastAsia="仿宋_GB2312" w:cs="仿宋_GB2312"/>
          <w:kern w:val="0"/>
          <w:szCs w:val="21"/>
          <w:highlight w:val="none"/>
        </w:rPr>
        <w:t>（投标人报价不得高于采购限价）</w:t>
      </w:r>
      <w:r>
        <w:rPr>
          <w:rFonts w:hint="eastAsia" w:ascii="仿宋_GB2312" w:hAnsi="仿宋_GB2312" w:eastAsia="仿宋_GB2312" w:cs="仿宋_GB2312"/>
          <w:color w:val="000000"/>
          <w:kern w:val="0"/>
          <w:sz w:val="21"/>
          <w:szCs w:val="21"/>
          <w:highlight w:val="none"/>
          <w:u w:val="none"/>
          <w:lang w:val="en-US" w:eastAsia="zh-CN"/>
        </w:rPr>
        <w:t>；百千万工程采购控制价为</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4,740,000.00</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元</w:t>
      </w:r>
      <w:r>
        <w:rPr>
          <w:rFonts w:hint="eastAsia" w:ascii="仿宋_GB2312" w:hAnsi="仿宋_GB2312" w:eastAsia="仿宋_GB2312" w:cs="仿宋_GB2312"/>
          <w:kern w:val="0"/>
          <w:szCs w:val="21"/>
          <w:highlight w:val="none"/>
          <w:lang w:eastAsia="zh-CN"/>
        </w:rPr>
        <w:t>（</w:t>
      </w:r>
      <w:r>
        <w:rPr>
          <w:rFonts w:hint="eastAsia" w:ascii="仿宋_GB2312" w:hAnsi="仿宋_GB2312" w:eastAsia="仿宋_GB2312" w:cs="仿宋_GB2312"/>
          <w:kern w:val="0"/>
          <w:szCs w:val="21"/>
          <w:highlight w:val="none"/>
          <w:lang w:val="en-US" w:eastAsia="zh-CN"/>
        </w:rPr>
        <w:t>含</w:t>
      </w:r>
      <w:r>
        <w:rPr>
          <w:rFonts w:hint="eastAsia" w:ascii="仿宋_GB2312" w:hAnsi="仿宋_GB2312" w:eastAsia="仿宋_GB2312" w:cs="仿宋_GB2312"/>
          <w:color w:val="000000"/>
          <w:kern w:val="0"/>
          <w:sz w:val="21"/>
          <w:szCs w:val="21"/>
          <w:highlight w:val="none"/>
          <w:u w:val="none"/>
          <w:lang w:val="en-US" w:eastAsia="zh-CN"/>
        </w:rPr>
        <w:t>税</w:t>
      </w:r>
      <w:r>
        <w:rPr>
          <w:rFonts w:hint="eastAsia" w:ascii="仿宋_GB2312" w:hAnsi="仿宋_GB2312" w:eastAsia="仿宋_GB2312" w:cs="仿宋_GB2312"/>
          <w:color w:val="000000"/>
          <w:kern w:val="0"/>
          <w:sz w:val="21"/>
          <w:szCs w:val="21"/>
          <w:highlight w:val="none"/>
          <w:u w:val="single"/>
          <w:lang w:val="en-US" w:eastAsia="zh-CN"/>
        </w:rPr>
        <w:t xml:space="preserve"> 9 </w:t>
      </w:r>
      <w:r>
        <w:rPr>
          <w:rFonts w:hint="eastAsia" w:ascii="仿宋_GB2312" w:hAnsi="仿宋_GB2312" w:eastAsia="仿宋_GB2312" w:cs="仿宋_GB2312"/>
          <w:color w:val="000000"/>
          <w:kern w:val="0"/>
          <w:sz w:val="21"/>
          <w:szCs w:val="21"/>
          <w:highlight w:val="none"/>
          <w:u w:val="none"/>
          <w:lang w:val="en-US" w:eastAsia="zh-CN"/>
        </w:rPr>
        <w:t>%）拟以控制价下浮</w:t>
      </w:r>
      <w:r>
        <w:rPr>
          <w:rFonts w:hint="eastAsia" w:ascii="仿宋_GB2312" w:hAnsi="仿宋_GB2312" w:eastAsia="仿宋_GB2312" w:cs="仿宋_GB2312"/>
          <w:color w:val="000000"/>
          <w:kern w:val="0"/>
          <w:sz w:val="21"/>
          <w:szCs w:val="21"/>
          <w:highlight w:val="none"/>
          <w:u w:val="single"/>
          <w:lang w:val="en-US" w:eastAsia="zh-CN"/>
        </w:rPr>
        <w:t xml:space="preserve"> 20 </w:t>
      </w:r>
      <w:r>
        <w:rPr>
          <w:rFonts w:hint="default" w:ascii="仿宋_GB2312" w:hAnsi="仿宋_GB2312" w:eastAsia="仿宋_GB2312" w:cs="仿宋_GB2312"/>
          <w:color w:val="000000"/>
          <w:kern w:val="0"/>
          <w:sz w:val="21"/>
          <w:szCs w:val="21"/>
          <w:highlight w:val="none"/>
          <w:u w:val="none"/>
          <w:lang w:val="en-US" w:eastAsia="zh-CN"/>
        </w:rPr>
        <w:t>%作为采购限价</w:t>
      </w:r>
      <w:r>
        <w:rPr>
          <w:rFonts w:hint="eastAsia" w:ascii="仿宋_GB2312" w:hAnsi="仿宋_GB2312" w:eastAsia="仿宋_GB2312" w:cs="仿宋_GB2312"/>
          <w:color w:val="000000"/>
          <w:kern w:val="0"/>
          <w:sz w:val="21"/>
          <w:szCs w:val="21"/>
          <w:highlight w:val="none"/>
          <w:u w:val="none"/>
          <w:lang w:val="en-US" w:eastAsia="zh-CN"/>
        </w:rPr>
        <w:t>，</w:t>
      </w:r>
      <w:r>
        <w:rPr>
          <w:rFonts w:hint="default" w:ascii="仿宋_GB2312" w:hAnsi="仿宋_GB2312" w:eastAsia="仿宋_GB2312" w:cs="仿宋_GB2312"/>
          <w:color w:val="000000"/>
          <w:kern w:val="0"/>
          <w:sz w:val="21"/>
          <w:szCs w:val="21"/>
          <w:highlight w:val="none"/>
          <w:u w:val="none"/>
          <w:lang w:val="en-US" w:eastAsia="zh-CN"/>
        </w:rPr>
        <w:t>即采购限价</w:t>
      </w:r>
      <w:r>
        <w:rPr>
          <w:rFonts w:hint="eastAsia" w:ascii="仿宋_GB2312" w:hAnsi="仿宋_GB2312" w:eastAsia="仿宋_GB2312" w:cs="仿宋_GB2312"/>
          <w:color w:val="000000"/>
          <w:kern w:val="0"/>
          <w:sz w:val="21"/>
          <w:szCs w:val="21"/>
          <w:highlight w:val="none"/>
          <w:lang w:val="en-US" w:eastAsia="zh-CN"/>
        </w:rPr>
        <w:t>（</w:t>
      </w:r>
      <w:r>
        <w:rPr>
          <w:rFonts w:hint="eastAsia" w:ascii="仿宋_GB2312" w:hAnsi="仿宋_GB2312" w:eastAsia="仿宋_GB2312" w:cs="仿宋_GB2312"/>
          <w:b/>
          <w:bCs/>
          <w:color w:val="000000"/>
          <w:kern w:val="0"/>
          <w:sz w:val="21"/>
          <w:szCs w:val="21"/>
          <w:highlight w:val="none"/>
          <w:lang w:val="en-US" w:eastAsia="zh-CN"/>
        </w:rPr>
        <w:t>固定采购价，不参与竞争报价</w:t>
      </w:r>
      <w:r>
        <w:rPr>
          <w:rFonts w:hint="eastAsia" w:ascii="仿宋_GB2312" w:hAnsi="仿宋_GB2312" w:eastAsia="仿宋_GB2312" w:cs="仿宋_GB2312"/>
          <w:color w:val="000000"/>
          <w:kern w:val="0"/>
          <w:sz w:val="21"/>
          <w:szCs w:val="21"/>
          <w:highlight w:val="none"/>
          <w:lang w:val="en-US" w:eastAsia="zh-CN"/>
        </w:rPr>
        <w:t>）为</w:t>
      </w:r>
      <w:r>
        <w:rPr>
          <w:rFonts w:hint="eastAsia" w:ascii="仿宋_GB2312" w:hAnsi="仿宋_GB2312" w:eastAsia="仿宋_GB2312" w:cs="仿宋_GB2312"/>
          <w:color w:val="000000"/>
          <w:kern w:val="0"/>
          <w:sz w:val="21"/>
          <w:szCs w:val="21"/>
          <w:highlight w:val="none"/>
          <w:u w:val="single"/>
          <w:lang w:val="en-US" w:eastAsia="zh-CN"/>
        </w:rPr>
        <w:t xml:space="preserve">¥ 3,792,000.00 </w:t>
      </w:r>
      <w:r>
        <w:rPr>
          <w:rFonts w:hint="eastAsia" w:ascii="仿宋_GB2312" w:hAnsi="仿宋_GB2312" w:eastAsia="仿宋_GB2312" w:cs="仿宋_GB2312"/>
          <w:color w:val="000000"/>
          <w:kern w:val="0"/>
          <w:sz w:val="21"/>
          <w:szCs w:val="21"/>
          <w:highlight w:val="none"/>
          <w:lang w:val="en-US" w:eastAsia="zh-CN"/>
        </w:rPr>
        <w:t>元（含税</w:t>
      </w:r>
      <w:r>
        <w:rPr>
          <w:rFonts w:hint="eastAsia" w:ascii="仿宋_GB2312" w:hAnsi="仿宋_GB2312" w:eastAsia="仿宋_GB2312" w:cs="仿宋_GB2312"/>
          <w:color w:val="000000"/>
          <w:kern w:val="0"/>
          <w:sz w:val="21"/>
          <w:szCs w:val="21"/>
          <w:highlight w:val="none"/>
          <w:u w:val="single"/>
          <w:lang w:val="en-US" w:eastAsia="zh-CN"/>
        </w:rPr>
        <w:t xml:space="preserve"> 9 </w:t>
      </w:r>
      <w:r>
        <w:rPr>
          <w:rFonts w:hint="eastAsia" w:ascii="仿宋_GB2312" w:hAnsi="仿宋_GB2312" w:eastAsia="仿宋_GB2312" w:cs="仿宋_GB2312"/>
          <w:color w:val="000000"/>
          <w:kern w:val="0"/>
          <w:sz w:val="21"/>
          <w:szCs w:val="21"/>
          <w:highlight w:val="none"/>
          <w:lang w:val="en-US" w:eastAsia="zh-CN"/>
        </w:rPr>
        <w:t>%），</w:t>
      </w:r>
      <w:r>
        <w:rPr>
          <w:rFonts w:hint="eastAsia" w:ascii="仿宋_GB2312" w:hAnsi="仿宋_GB2312" w:eastAsia="仿宋_GB2312" w:cs="仿宋_GB2312"/>
          <w:color w:val="000000"/>
          <w:kern w:val="0"/>
          <w:sz w:val="21"/>
          <w:szCs w:val="21"/>
          <w:highlight w:val="none"/>
          <w:u w:val="none"/>
          <w:lang w:val="en-US" w:eastAsia="zh-CN"/>
        </w:rPr>
        <w:t>其中不含税价款为:</w:t>
      </w:r>
      <w:r>
        <w:rPr>
          <w:rFonts w:hint="eastAsia" w:ascii="仿宋_GB2312" w:hAnsi="仿宋_GB2312" w:eastAsia="仿宋_GB2312" w:cs="仿宋_GB2312"/>
          <w:color w:val="000000"/>
          <w:kern w:val="0"/>
          <w:sz w:val="21"/>
          <w:szCs w:val="21"/>
          <w:highlight w:val="none"/>
          <w:u w:val="single"/>
          <w:lang w:val="en-US" w:eastAsia="zh-CN"/>
        </w:rPr>
        <w:t xml:space="preserve">¥ 4,348,623.85 </w:t>
      </w:r>
      <w:r>
        <w:rPr>
          <w:rFonts w:hint="eastAsia" w:ascii="仿宋_GB2312" w:hAnsi="仿宋_GB2312" w:eastAsia="仿宋_GB2312" w:cs="仿宋_GB2312"/>
          <w:color w:val="000000"/>
          <w:kern w:val="0"/>
          <w:sz w:val="21"/>
          <w:szCs w:val="21"/>
          <w:highlight w:val="none"/>
          <w:lang w:val="en-US" w:eastAsia="zh-CN"/>
        </w:rPr>
        <w:t>元</w:t>
      </w:r>
      <w:r>
        <w:rPr>
          <w:rFonts w:hint="eastAsia" w:ascii="仿宋_GB2312" w:hAnsi="仿宋_GB2312" w:eastAsia="仿宋_GB2312" w:cs="仿宋_GB2312"/>
          <w:color w:val="000000"/>
          <w:kern w:val="0"/>
          <w:sz w:val="21"/>
          <w:szCs w:val="21"/>
          <w:highlight w:val="none"/>
          <w:u w:val="none"/>
          <w:lang w:val="en-US" w:eastAsia="zh-CN"/>
        </w:rPr>
        <w:t>，税金为:</w:t>
      </w:r>
      <w:r>
        <w:rPr>
          <w:rFonts w:hint="eastAsia" w:ascii="仿宋_GB2312" w:hAnsi="仿宋_GB2312" w:eastAsia="仿宋_GB2312" w:cs="仿宋_GB2312"/>
          <w:color w:val="000000"/>
          <w:kern w:val="0"/>
          <w:sz w:val="21"/>
          <w:szCs w:val="21"/>
          <w:highlight w:val="none"/>
          <w:u w:val="single"/>
          <w:lang w:val="en-US" w:eastAsia="zh-CN"/>
        </w:rPr>
        <w:t>¥ 391,376.15</w:t>
      </w:r>
      <w:r>
        <w:rPr>
          <w:rFonts w:hint="eastAsia" w:ascii="仿宋_GB2312" w:hAnsi="仿宋_GB2312" w:eastAsia="仿宋_GB2312" w:cs="仿宋_GB2312"/>
          <w:color w:val="000000"/>
          <w:kern w:val="0"/>
          <w:szCs w:val="21"/>
          <w:highlight w:val="none"/>
          <w:u w:val="single"/>
        </w:rPr>
        <w:t xml:space="preserve"> </w:t>
      </w:r>
      <w:r>
        <w:rPr>
          <w:rFonts w:hint="eastAsia" w:ascii="仿宋_GB2312" w:hAnsi="仿宋_GB2312" w:eastAsia="仿宋_GB2312" w:cs="仿宋_GB2312"/>
          <w:color w:val="000000"/>
          <w:kern w:val="0"/>
          <w:sz w:val="21"/>
          <w:szCs w:val="21"/>
          <w:highlight w:val="none"/>
          <w:lang w:val="en-US" w:eastAsia="zh-CN"/>
        </w:rPr>
        <w:t>元，</w:t>
      </w:r>
      <w:r>
        <w:rPr>
          <w:rFonts w:hint="eastAsia" w:ascii="仿宋_GB2312" w:hAnsi="仿宋_GB2312" w:eastAsia="仿宋_GB2312" w:cs="仿宋_GB2312"/>
          <w:kern w:val="0"/>
          <w:szCs w:val="21"/>
          <w:highlight w:val="none"/>
        </w:rPr>
        <w:t>（投标人报价不得高于采购限价）</w:t>
      </w:r>
    </w:p>
    <w:p w14:paraId="253D9D0C">
      <w:pPr>
        <w:widowControl/>
        <w:tabs>
          <w:tab w:val="left" w:pos="361"/>
        </w:tabs>
        <w:snapToGrid w:val="0"/>
        <w:spacing w:line="360" w:lineRule="auto"/>
        <w:ind w:firstLine="369" w:firstLineChars="175"/>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b/>
          <w:bCs/>
          <w:kern w:val="0"/>
          <w:szCs w:val="21"/>
          <w:highlight w:val="none"/>
        </w:rPr>
        <w:t>五、工程概况：</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本项目建设内容为新建雁鸣湖路及博深联络线和东深立交改造，两相交道路为</w:t>
      </w:r>
      <w:r>
        <w:rPr>
          <w:rFonts w:hint="eastAsia" w:ascii="仿宋_GB2312" w:hAnsi="仿宋_GB2312" w:eastAsia="仿宋_GB2312" w:cs="仿宋_GB2312"/>
          <w:szCs w:val="21"/>
          <w:u w:val="single"/>
          <w:lang w:val="en-US" w:eastAsia="zh-CN"/>
        </w:rPr>
        <w:t>城市主干道，包括道路工程、桥梁工程、通道工程、交通工程、末端排渠、给排水工程、电气自控、景观工程等工程。其中博深联络线共分为两段，第一段南起武深高速凤岗收费站，北至主辅分流点处，道路红线宽度为30-37m，双向6车道；第二段北起主辅分流点处，南至东深立交BS匝道起点，道路红线宽度为37m，主线双向4车道+辅道双向2车道。博深联络线设计采用主线下穿，辅道与雁鸣湖路平交的形式，主线道路等级为城市主干路，设计时速为 60km/h，路线全长约为0.94m，含0.46km下穿隧道一座(隧道敞开段315m，遮光段 45m，暗埋段100m)，辅道道路等级为城市次干路，时速40km/h，采用分离式路基设计的形式。雁鸣湖路西起现状京东大道，东至博深联络线，标准段红线宽度为40m，双向6车道，设计时速为50km/h(局部限速 40km/h)，道路等级为城市主干路，路线全长约为 0.31km，含大桥一座（桥梁长度约90.2m，跨径组合为1*88m，结构类型为下承式拱桥）。东深立交道路等级为公路立交，设计时速40km/h，立交匝道全长约为1.6km，含新建排水箱涵 3#5.0mx3.1m约382m，排水管最大管径为DN2400。百千万工程（包含具体施工内容根据后续业主方确定的百千万工程进行安排）。</w:t>
      </w:r>
    </w:p>
    <w:p w14:paraId="67EF3152">
      <w:pPr>
        <w:widowControl/>
        <w:tabs>
          <w:tab w:val="left" w:pos="361"/>
        </w:tabs>
        <w:snapToGrid w:val="0"/>
        <w:spacing w:line="360" w:lineRule="auto"/>
        <w:ind w:firstLine="369" w:firstLineChars="175"/>
        <w:rPr>
          <w:rFonts w:ascii="仿宋_GB2312" w:hAnsi="仿宋_GB2312" w:eastAsia="仿宋_GB2312" w:cs="仿宋_GB2312"/>
          <w:szCs w:val="21"/>
          <w:u w:val="single"/>
          <w:lang w:val="en-US" w:eastAsia="zh-CN"/>
        </w:rPr>
      </w:pPr>
      <w:r>
        <w:rPr>
          <w:rFonts w:hint="eastAsia" w:ascii="仿宋_GB2312" w:hAnsi="仿宋_GB2312" w:eastAsia="仿宋_GB2312" w:cs="仿宋_GB2312"/>
          <w:b/>
          <w:bCs/>
          <w:kern w:val="0"/>
          <w:szCs w:val="21"/>
        </w:rPr>
        <w:t>六、工程范围：</w:t>
      </w:r>
      <w:r>
        <w:rPr>
          <w:rFonts w:hint="eastAsia" w:ascii="方正仿宋_GB2312" w:hAnsi="方正仿宋_GB2312" w:eastAsia="方正仿宋_GB2312" w:cs="方正仿宋_GB2312"/>
          <w:b/>
          <w:color w:val="000000"/>
          <w:kern w:val="0"/>
          <w:sz w:val="24"/>
          <w:szCs w:val="24"/>
          <w:highlight w:val="none"/>
          <w:lang w:val="en-US" w:eastAsia="zh-CN"/>
        </w:rPr>
        <w:t xml:space="preserve"> </w:t>
      </w:r>
      <w:r>
        <w:rPr>
          <w:rFonts w:hint="eastAsia" w:ascii="仿宋_GB2312" w:hAnsi="仿宋_GB2312" w:eastAsia="仿宋_GB2312" w:cs="仿宋_GB2312"/>
          <w:szCs w:val="21"/>
          <w:u w:val="single"/>
          <w:lang w:val="en-US" w:eastAsia="zh-CN"/>
        </w:rPr>
        <w:t>1、本次采购包括边坡防护工程、给排水工程等工程的劳务分包及百千万工程，暂定数量及工作内</w:t>
      </w:r>
      <w:r>
        <w:rPr>
          <w:rFonts w:hint="eastAsia" w:ascii="仿宋_GB2312" w:hAnsi="仿宋_GB2312" w:eastAsia="仿宋_GB2312" w:cs="仿宋_GB2312"/>
          <w:szCs w:val="21"/>
          <w:highlight w:val="none"/>
          <w:u w:val="single"/>
          <w:lang w:val="en-US" w:eastAsia="zh-CN"/>
        </w:rPr>
        <w:t>容见附件：《东莞市凤岗镇博深高速联络线及雁鸣湖路道路工程（一期）-边坡防护、给排水等工程劳务分包采购工程量清单》，全部内容包括边坡防护工程的桩基、冠梁、挡土板、挡土墙、挡土墙背回填、消能池、平台截水沟、挡土板上栏杆、跌水沟、格构梁、锚杆、锚索、挂三维网喷播植草、给排水迁改、给排水新建、土石方开挖及回填、临时道路、中央分隔带混凝土护栏、人行道、人行道树池及树池篦子、人行道栏杆（含内、外侧）、交通疏解、钢板桩支护、阀门井、现状路面破除修复、事故应急池、百千万工程等。本工程钢筋、钢绞线、混凝土、钢板桩、钢管、混凝土管等材料由甲方提供（百千万工程除外），详见附件：《甲方供应材料清单》，乙方提供除甲方供应材料外的所有零星材料。本工程大型机械由甲方提供（百千万工程除外），详见附件：《甲方供应机械清单》，乙方提供除甲方供应机械外的</w:t>
      </w:r>
      <w:r>
        <w:rPr>
          <w:rFonts w:hint="eastAsia" w:ascii="仿宋_GB2312" w:hAnsi="仿宋_GB2312" w:eastAsia="仿宋_GB2312" w:cs="仿宋_GB2312"/>
          <w:szCs w:val="21"/>
          <w:u w:val="single"/>
          <w:lang w:val="en-US" w:eastAsia="zh-CN"/>
        </w:rPr>
        <w:t>所有小型机械、机具。</w:t>
      </w:r>
    </w:p>
    <w:p w14:paraId="25E9B63D">
      <w:pPr>
        <w:widowControl/>
        <w:tabs>
          <w:tab w:val="left" w:pos="361"/>
        </w:tabs>
        <w:snapToGrid w:val="0"/>
        <w:spacing w:line="360" w:lineRule="auto"/>
        <w:ind w:firstLine="367" w:firstLineChars="175"/>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szCs w:val="21"/>
          <w:u w:val="single"/>
          <w:lang w:val="en-US" w:eastAsia="zh-CN"/>
        </w:rPr>
        <w:t>以上采购范围未尽事宜，详见施工图纸和工程量清单范围内分部分项内容，并满足设计要求具体内容按照施工图纸、图纸会审、设计变更通知，甲方修改通知等设计文件，并按照相关标准规范、施工组织设计、专项施工方案、分项工程技术交底等有关技术文件的要求施工，确保工程验收质量，并有义务协助工程通过主管部门验收合格。</w:t>
      </w:r>
    </w:p>
    <w:p w14:paraId="532C3937">
      <w:pPr>
        <w:widowControl/>
        <w:tabs>
          <w:tab w:val="left" w:pos="361"/>
        </w:tabs>
        <w:snapToGrid w:val="0"/>
        <w:spacing w:line="360" w:lineRule="auto"/>
        <w:ind w:firstLine="367" w:firstLineChars="175"/>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szCs w:val="21"/>
          <w:u w:val="single"/>
          <w:lang w:val="en-US" w:eastAsia="zh-CN"/>
        </w:rPr>
        <w:t>2、安全文明施工项目包括不限于：进场从主便道到施工范围内的便道的修建维护，施工场地的平整清理，红线范围内全部绿色施工安全防护相关维护，完成分包范围相关的安全文明施工，所需围挡、标志标牌等材料由乙方自行采购安装。包括配备分包安全员、完成工程范围相关的临水、临电（分包班组负责一级电箱后的用于边坡防护、给排水工程施工的所有电线电缆电箱的采购和安装）、安全警示标志牌、宣传标语、场容场貌维护、材料堆放整理、现场防火、工完场清、垃圾清运（清运采购方指定地点）、施工相关的临时防护、安全防护用品、垂直运输防护、应急预案、非正常情况施工防护、施工扬尘污染防治、水环境保护等费用，现场行政部门检查相关工作。</w:t>
      </w:r>
    </w:p>
    <w:p w14:paraId="10AA9113">
      <w:pPr>
        <w:widowControl/>
        <w:tabs>
          <w:tab w:val="left" w:pos="361"/>
        </w:tabs>
        <w:snapToGrid w:val="0"/>
        <w:spacing w:line="360" w:lineRule="auto"/>
        <w:ind w:firstLine="367" w:firstLineChars="175"/>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szCs w:val="21"/>
          <w:u w:val="single"/>
          <w:lang w:val="en-US" w:eastAsia="zh-CN"/>
        </w:rPr>
        <w:t>3、项目资料：包括不限于质检及安检等资料的编制及报送、技术支持及相关方案编制、专家送审等、协助项目部对外业务管理协调等。</w:t>
      </w:r>
    </w:p>
    <w:p w14:paraId="42D360B7">
      <w:pPr>
        <w:widowControl/>
        <w:snapToGrid w:val="0"/>
        <w:spacing w:line="360" w:lineRule="auto"/>
        <w:ind w:firstLine="369" w:firstLineChars="175"/>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b/>
          <w:bCs/>
          <w:kern w:val="0"/>
          <w:szCs w:val="21"/>
        </w:rPr>
        <w:t>七、承包方式：</w:t>
      </w:r>
      <w:r>
        <w:rPr>
          <w:rFonts w:hint="eastAsia" w:ascii="仿宋_GB2312" w:hAnsi="仿宋_GB2312" w:eastAsia="仿宋_GB2312" w:cs="仿宋_GB2312"/>
          <w:szCs w:val="21"/>
          <w:u w:val="single"/>
          <w:lang w:val="en-US" w:eastAsia="zh-CN"/>
        </w:rPr>
        <w:t>本工程包含完成所需的全部费用，包括且不限于所需的劳务、材料、水费、电费、人员住宿费、人员伙食费、人员办公场地费、乙方自有机械机具的进退场费、成品维护费、安全文明施工费、场地清理费、包干费（施工过程中可能发生的零星工作、技术措施或不可预见的情况所产生的费用）、管理费、利润、税金及政策性文件规定的各项应有费用及采购文件明示或暗示的所有一切风险、责任和义务的费用。总价均包含下道工序的预埋件防锈处理（若需）及安装。</w:t>
      </w:r>
    </w:p>
    <w:p w14:paraId="14EEDBFF">
      <w:pPr>
        <w:widowControl/>
        <w:snapToGrid w:val="0"/>
        <w:spacing w:line="360" w:lineRule="auto"/>
        <w:ind w:firstLine="367" w:firstLineChars="175"/>
        <w:rPr>
          <w:rFonts w:hint="eastAsia"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rPr>
        <w:t>2、甲供材</w:t>
      </w:r>
      <w:r>
        <w:rPr>
          <w:rFonts w:hint="eastAsia" w:ascii="仿宋_GB2312" w:hAnsi="仿宋_GB2312" w:eastAsia="仿宋_GB2312" w:cs="仿宋_GB2312"/>
          <w:kern w:val="0"/>
          <w:szCs w:val="21"/>
          <w:highlight w:val="none"/>
        </w:rPr>
        <w:t>：</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详见附件：《甲方供应材料清单》</w:t>
      </w:r>
      <w:r>
        <w:rPr>
          <w:rFonts w:hint="eastAsia" w:ascii="仿宋_GB2312" w:hAnsi="仿宋_GB2312" w:eastAsia="仿宋_GB2312" w:cs="仿宋_GB2312"/>
          <w:kern w:val="0"/>
          <w:szCs w:val="21"/>
          <w:highlight w:val="none"/>
          <w:u w:val="single"/>
        </w:rPr>
        <w:t xml:space="preserve">  </w:t>
      </w:r>
    </w:p>
    <w:p w14:paraId="133DA696">
      <w:pPr>
        <w:widowControl/>
        <w:snapToGrid w:val="0"/>
        <w:spacing w:line="360" w:lineRule="auto"/>
        <w:ind w:firstLine="369" w:firstLineChars="175"/>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highlight w:val="none"/>
        </w:rPr>
        <w:t>八、工期：计划开、竣工日期：</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2026</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年</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4</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月</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5</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日至</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2027</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年</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12</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月</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31</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日，工期</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635</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日历天，具体施工时间根据项</w:t>
      </w:r>
      <w:r>
        <w:rPr>
          <w:rFonts w:hint="eastAsia" w:ascii="仿宋_GB2312" w:hAnsi="仿宋_GB2312" w:eastAsia="仿宋_GB2312" w:cs="仿宋_GB2312"/>
          <w:kern w:val="0"/>
          <w:szCs w:val="21"/>
        </w:rPr>
        <w:t>目部施工进度安排。</w:t>
      </w:r>
    </w:p>
    <w:p w14:paraId="0352FA11">
      <w:pPr>
        <w:widowControl/>
        <w:snapToGrid w:val="0"/>
        <w:spacing w:line="360" w:lineRule="auto"/>
        <w:ind w:firstLine="369" w:firstLineChars="175"/>
        <w:rPr>
          <w:rFonts w:hint="eastAsia" w:ascii="仿宋_GB2312" w:hAnsi="仿宋_GB2312" w:eastAsia="仿宋_GB2312" w:cs="仿宋_GB2312"/>
          <w:kern w:val="0"/>
          <w:szCs w:val="21"/>
          <w:highlight w:val="none"/>
        </w:rPr>
      </w:pPr>
      <w:r>
        <w:rPr>
          <w:rFonts w:hint="eastAsia" w:ascii="仿宋_GB2312" w:hAnsi="仿宋_GB2312" w:eastAsia="仿宋_GB2312" w:cs="仿宋_GB2312"/>
          <w:b/>
          <w:bCs/>
          <w:kern w:val="0"/>
          <w:szCs w:val="21"/>
          <w:highlight w:val="none"/>
        </w:rPr>
        <w:t>九、投标文件的递交时间及开标地点：</w:t>
      </w:r>
      <w:r>
        <w:rPr>
          <w:rFonts w:hint="eastAsia" w:ascii="仿宋_GB2312" w:hAnsi="仿宋_GB2312" w:eastAsia="仿宋_GB2312" w:cs="仿宋_GB2312"/>
          <w:kern w:val="0"/>
          <w:szCs w:val="21"/>
          <w:highlight w:val="none"/>
        </w:rPr>
        <w:t>以密封形式于</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2026</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年</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3</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月</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30</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日</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10</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时</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00</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分前递交，截止时间为</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2026</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年</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3</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月</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30</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日</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10</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时</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u w:val="single"/>
          <w:lang w:val="en-US" w:eastAsia="zh-CN"/>
        </w:rPr>
        <w:t>00</w:t>
      </w:r>
      <w:r>
        <w:rPr>
          <w:rFonts w:hint="eastAsia" w:ascii="仿宋_GB2312" w:hAnsi="仿宋_GB2312" w:eastAsia="仿宋_GB2312" w:cs="仿宋_GB2312"/>
          <w:kern w:val="0"/>
          <w:szCs w:val="21"/>
          <w:highlight w:val="none"/>
          <w:u w:val="single"/>
        </w:rPr>
        <w:t xml:space="preserve"> </w:t>
      </w:r>
      <w:r>
        <w:rPr>
          <w:rFonts w:hint="eastAsia" w:ascii="仿宋_GB2312" w:hAnsi="仿宋_GB2312" w:eastAsia="仿宋_GB2312" w:cs="仿宋_GB2312"/>
          <w:kern w:val="0"/>
          <w:szCs w:val="21"/>
          <w:highlight w:val="none"/>
        </w:rPr>
        <w:t>分，所有应答文件必须在规定的应答截止时间前按规定地址送达采购人，逾期恕不接受。</w:t>
      </w:r>
    </w:p>
    <w:p w14:paraId="705E32F5">
      <w:pPr>
        <w:widowControl/>
        <w:snapToGrid w:val="0"/>
        <w:spacing w:line="360" w:lineRule="auto"/>
        <w:ind w:firstLine="630" w:firstLineChars="3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开标地址：东莞市南城街道城市风景街8栋</w:t>
      </w:r>
      <w:r>
        <w:rPr>
          <w:rFonts w:hint="eastAsia" w:ascii="仿宋_GB2312" w:hAnsi="仿宋_GB2312" w:eastAsia="仿宋_GB2312" w:cs="仿宋_GB2312"/>
          <w:kern w:val="0"/>
          <w:szCs w:val="21"/>
          <w:lang w:val="en-US" w:eastAsia="zh-CN"/>
        </w:rPr>
        <w:t>3</w:t>
      </w:r>
      <w:r>
        <w:rPr>
          <w:rFonts w:hint="eastAsia" w:ascii="仿宋_GB2312" w:hAnsi="仿宋_GB2312" w:eastAsia="仿宋_GB2312" w:cs="仿宋_GB2312"/>
          <w:kern w:val="0"/>
          <w:szCs w:val="21"/>
        </w:rPr>
        <w:t>层</w:t>
      </w:r>
      <w:r>
        <w:rPr>
          <w:rFonts w:hint="eastAsia" w:ascii="仿宋_GB2312" w:hAnsi="仿宋_GB2312" w:eastAsia="仿宋_GB2312" w:cs="仿宋_GB2312"/>
          <w:kern w:val="0"/>
          <w:szCs w:val="21"/>
          <w:lang w:val="en-US" w:eastAsia="zh-CN"/>
        </w:rPr>
        <w:t>城工集团</w:t>
      </w:r>
      <w:r>
        <w:rPr>
          <w:rFonts w:hint="eastAsia" w:ascii="仿宋_GB2312" w:hAnsi="仿宋_GB2312" w:eastAsia="仿宋_GB2312" w:cs="仿宋_GB2312"/>
          <w:kern w:val="0"/>
          <w:szCs w:val="21"/>
        </w:rPr>
        <w:t>开标室。</w:t>
      </w:r>
    </w:p>
    <w:p w14:paraId="20AEAA03">
      <w:pPr>
        <w:widowControl/>
        <w:snapToGrid w:val="0"/>
        <w:spacing w:line="360" w:lineRule="auto"/>
        <w:ind w:firstLine="369" w:firstLineChars="175"/>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十、注意事项：</w:t>
      </w:r>
    </w:p>
    <w:p w14:paraId="42CDD25A">
      <w:pPr>
        <w:widowControl/>
        <w:snapToGrid w:val="0"/>
        <w:spacing w:line="360" w:lineRule="auto"/>
        <w:ind w:firstLine="367" w:firstLineChars="175"/>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1、投标人必须全面响应采购文件要求，投标人任何附加条件采购人一律不接受或视为废标。</w:t>
      </w:r>
    </w:p>
    <w:p w14:paraId="3CF00501">
      <w:pPr>
        <w:widowControl/>
        <w:snapToGrid w:val="0"/>
        <w:spacing w:line="360" w:lineRule="auto"/>
        <w:ind w:firstLine="367" w:firstLineChars="175"/>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2、中标人严禁有挂靠或者违法转包行为。</w:t>
      </w:r>
    </w:p>
    <w:p w14:paraId="74549DA4">
      <w:pPr>
        <w:widowControl/>
        <w:snapToGrid w:val="0"/>
        <w:spacing w:line="360" w:lineRule="auto"/>
        <w:ind w:firstLine="367" w:firstLineChars="175"/>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3、投标文件严禁出现不平衡报价。</w:t>
      </w:r>
    </w:p>
    <w:p w14:paraId="0320B434">
      <w:pPr>
        <w:widowControl/>
        <w:snapToGrid w:val="0"/>
        <w:spacing w:line="360" w:lineRule="auto"/>
        <w:ind w:firstLine="367" w:firstLineChars="175"/>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4、质量要求：现行的施工规范要求。</w:t>
      </w:r>
      <w:bookmarkStart w:id="35" w:name="_GoBack"/>
      <w:bookmarkEnd w:id="35"/>
    </w:p>
    <w:p w14:paraId="43760FA0">
      <w:pPr>
        <w:widowControl/>
        <w:snapToGrid w:val="0"/>
        <w:spacing w:line="360" w:lineRule="auto"/>
        <w:ind w:firstLine="367" w:firstLineChars="175"/>
        <w:rPr>
          <w:rFonts w:hint="eastAsia" w:ascii="仿宋_GB2312" w:hAnsi="仿宋_GB2312" w:eastAsia="仿宋_GB2312" w:cs="仿宋_GB2312"/>
          <w:color w:val="FF0000"/>
          <w:kern w:val="0"/>
          <w:szCs w:val="21"/>
          <w:lang w:val="en-US" w:eastAsia="zh-CN"/>
        </w:rPr>
      </w:pPr>
      <w:r>
        <w:rPr>
          <w:rFonts w:hint="eastAsia" w:ascii="仿宋_GB2312" w:hAnsi="仿宋_GB2312" w:eastAsia="仿宋_GB2312" w:cs="仿宋_GB2312"/>
          <w:color w:val="FF0000"/>
          <w:kern w:val="0"/>
          <w:szCs w:val="21"/>
          <w:lang w:val="en-US" w:eastAsia="zh-CN"/>
        </w:rPr>
        <w:t>5、本工程要求开具工人工资支付保函：劳务施工单位需要提供合同总额10%的工人工资支付保函。</w:t>
      </w:r>
    </w:p>
    <w:p w14:paraId="0FE69B25">
      <w:pPr>
        <w:widowControl/>
        <w:snapToGrid w:val="0"/>
        <w:spacing w:line="360" w:lineRule="auto"/>
        <w:ind w:firstLine="369" w:firstLineChars="175"/>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十一、采购文件获取：</w:t>
      </w:r>
      <w:r>
        <w:rPr>
          <w:rFonts w:hint="eastAsia" w:ascii="仿宋_GB2312" w:hAnsi="仿宋_GB2312" w:eastAsia="仿宋_GB2312" w:cs="仿宋_GB2312"/>
          <w:kern w:val="0"/>
          <w:szCs w:val="21"/>
          <w:lang w:val="en-US" w:eastAsia="zh-CN"/>
        </w:rPr>
        <w:t>城工集团</w:t>
      </w:r>
      <w:r>
        <w:rPr>
          <w:rFonts w:hint="eastAsia" w:ascii="仿宋_GB2312" w:hAnsi="仿宋_GB2312" w:eastAsia="仿宋_GB2312" w:cs="仿宋_GB2312"/>
          <w:szCs w:val="21"/>
        </w:rPr>
        <w:t>公司官网（http:</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/www.dggcc.cn）</w:t>
      </w:r>
      <w:r>
        <w:rPr>
          <w:rFonts w:hint="eastAsia" w:ascii="仿宋_GB2312" w:hAnsi="仿宋_GB2312" w:eastAsia="仿宋_GB2312" w:cs="仿宋_GB2312"/>
          <w:kern w:val="0"/>
          <w:szCs w:val="21"/>
        </w:rPr>
        <w:t>。</w:t>
      </w:r>
    </w:p>
    <w:p w14:paraId="0FC781E6">
      <w:pPr>
        <w:widowControl/>
        <w:snapToGrid w:val="0"/>
        <w:spacing w:line="360" w:lineRule="auto"/>
        <w:ind w:firstLine="369" w:firstLineChars="175"/>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十二、其他及特别内容说明：</w:t>
      </w:r>
      <w:r>
        <w:rPr>
          <w:rFonts w:hint="eastAsia" w:ascii="仿宋_GB2312" w:hAnsi="仿宋_GB2312" w:eastAsia="仿宋_GB2312" w:cs="仿宋_GB2312"/>
          <w:kern w:val="0"/>
          <w:szCs w:val="21"/>
          <w:u w:val="single"/>
        </w:rPr>
        <w:t xml:space="preserve">   /    </w:t>
      </w:r>
      <w:r>
        <w:rPr>
          <w:rFonts w:hint="eastAsia" w:ascii="仿宋_GB2312" w:hAnsi="仿宋_GB2312" w:eastAsia="仿宋_GB2312" w:cs="仿宋_GB2312"/>
          <w:kern w:val="0"/>
          <w:szCs w:val="21"/>
        </w:rPr>
        <w:t>；</w:t>
      </w:r>
    </w:p>
    <w:p w14:paraId="56537C5A">
      <w:pPr>
        <w:widowControl/>
        <w:snapToGrid w:val="0"/>
        <w:spacing w:line="360" w:lineRule="auto"/>
        <w:ind w:firstLine="369" w:firstLineChars="175"/>
        <w:rPr>
          <w:rFonts w:hint="eastAsia" w:ascii="仿宋_GB2312" w:hAnsi="仿宋_GB2312" w:eastAsia="仿宋_GB2312" w:cs="仿宋_GB2312"/>
          <w:kern w:val="0"/>
          <w:szCs w:val="21"/>
        </w:rPr>
      </w:pPr>
      <w:r>
        <w:rPr>
          <w:rFonts w:hint="eastAsia" w:ascii="仿宋_GB2312" w:hAnsi="仿宋_GB2312" w:eastAsia="仿宋_GB2312" w:cs="仿宋_GB2312"/>
          <w:b/>
          <w:bCs/>
          <w:kern w:val="0"/>
          <w:szCs w:val="21"/>
        </w:rPr>
        <w:t>十三、有关此次采购答疑事宜，按下列地址以书面或电话形式向采购人查询：</w:t>
      </w:r>
      <w:r>
        <w:rPr>
          <w:rFonts w:hint="eastAsia" w:ascii="仿宋_GB2312" w:hAnsi="仿宋_GB2312" w:eastAsia="仿宋_GB2312" w:cs="仿宋_GB2312"/>
          <w:kern w:val="0"/>
          <w:szCs w:val="21"/>
        </w:rPr>
        <w:t xml:space="preserve">  </w:t>
      </w:r>
    </w:p>
    <w:p w14:paraId="36437DE2">
      <w:pPr>
        <w:widowControl/>
        <w:snapToGrid w:val="0"/>
        <w:spacing w:line="360" w:lineRule="auto"/>
        <w:ind w:firstLine="840" w:firstLineChars="400"/>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采购人：</w:t>
      </w:r>
      <w:r>
        <w:rPr>
          <w:rFonts w:hint="eastAsia" w:ascii="仿宋_GB2312" w:hAnsi="仿宋_GB2312" w:eastAsia="仿宋_GB2312" w:cs="仿宋_GB2312"/>
          <w:kern w:val="0"/>
          <w:szCs w:val="21"/>
          <w:lang w:eastAsia="zh-CN"/>
        </w:rPr>
        <w:t>东莞城工集团</w:t>
      </w:r>
      <w:r>
        <w:rPr>
          <w:rFonts w:hint="eastAsia" w:ascii="仿宋_GB2312" w:hAnsi="仿宋_GB2312" w:eastAsia="仿宋_GB2312" w:cs="仿宋_GB2312"/>
          <w:kern w:val="0"/>
          <w:szCs w:val="21"/>
          <w:lang w:val="en-US" w:eastAsia="zh-CN"/>
        </w:rPr>
        <w:t>市政工程</w:t>
      </w:r>
      <w:r>
        <w:rPr>
          <w:rFonts w:hint="eastAsia" w:ascii="仿宋_GB2312" w:hAnsi="仿宋_GB2312" w:eastAsia="仿宋_GB2312" w:cs="仿宋_GB2312"/>
          <w:kern w:val="0"/>
          <w:szCs w:val="21"/>
          <w:lang w:eastAsia="zh-CN"/>
        </w:rPr>
        <w:t>有限公司</w:t>
      </w:r>
    </w:p>
    <w:p w14:paraId="29BE1BDF">
      <w:pPr>
        <w:widowControl/>
        <w:snapToGrid w:val="0"/>
        <w:spacing w:line="360" w:lineRule="auto"/>
        <w:ind w:firstLine="840" w:firstLineChars="4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地址：东莞市南城区城市风景街8栋</w:t>
      </w:r>
      <w:r>
        <w:rPr>
          <w:rFonts w:hint="eastAsia" w:ascii="仿宋_GB2312" w:hAnsi="仿宋_GB2312" w:eastAsia="仿宋_GB2312" w:cs="仿宋_GB2312"/>
          <w:kern w:val="0"/>
          <w:szCs w:val="21"/>
          <w:lang w:val="en-US" w:eastAsia="zh-CN"/>
        </w:rPr>
        <w:t>辅楼4楼</w:t>
      </w:r>
      <w:r>
        <w:rPr>
          <w:rFonts w:hint="eastAsia" w:ascii="仿宋_GB2312" w:hAnsi="仿宋_GB2312" w:eastAsia="仿宋_GB2312" w:cs="仿宋_GB2312"/>
          <w:kern w:val="0"/>
          <w:szCs w:val="21"/>
          <w:lang w:eastAsia="zh-CN"/>
        </w:rPr>
        <w:t>城工集团</w:t>
      </w:r>
      <w:r>
        <w:rPr>
          <w:rFonts w:hint="eastAsia" w:ascii="仿宋_GB2312" w:hAnsi="仿宋_GB2312" w:eastAsia="仿宋_GB2312" w:cs="仿宋_GB2312"/>
          <w:kern w:val="0"/>
          <w:szCs w:val="21"/>
          <w:lang w:val="en-US" w:eastAsia="zh-CN"/>
        </w:rPr>
        <w:t>市政公司</w:t>
      </w:r>
      <w:r>
        <w:rPr>
          <w:rFonts w:hint="eastAsia" w:ascii="仿宋_GB2312" w:hAnsi="仿宋_GB2312" w:eastAsia="仿宋_GB2312" w:cs="仿宋_GB2312"/>
          <w:kern w:val="0"/>
          <w:szCs w:val="21"/>
        </w:rPr>
        <w:t>。</w:t>
      </w:r>
    </w:p>
    <w:p w14:paraId="76F4FA12">
      <w:pPr>
        <w:widowControl/>
        <w:snapToGrid w:val="0"/>
        <w:spacing w:line="360" w:lineRule="auto"/>
        <w:ind w:firstLine="840" w:firstLineChars="4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联系人：</w:t>
      </w:r>
      <w:r>
        <w:rPr>
          <w:rFonts w:hint="eastAsia" w:ascii="仿宋_GB2312" w:hAnsi="仿宋_GB2312" w:eastAsia="仿宋_GB2312" w:cs="仿宋_GB2312"/>
          <w:kern w:val="0"/>
          <w:szCs w:val="21"/>
          <w:lang w:val="en-US" w:eastAsia="zh-CN"/>
        </w:rPr>
        <w:t>范</w:t>
      </w:r>
      <w:r>
        <w:rPr>
          <w:rFonts w:hint="eastAsia" w:ascii="仿宋_GB2312" w:hAnsi="仿宋_GB2312" w:eastAsia="仿宋_GB2312" w:cs="仿宋_GB2312"/>
          <w:kern w:val="0"/>
          <w:szCs w:val="21"/>
        </w:rPr>
        <w:t>工                   邮政编码：523000</w:t>
      </w:r>
    </w:p>
    <w:p w14:paraId="0AF5F88E">
      <w:pPr>
        <w:widowControl/>
        <w:snapToGrid w:val="0"/>
        <w:spacing w:line="360" w:lineRule="auto"/>
        <w:ind w:firstLine="840" w:firstLineChars="4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联系方式：</w:t>
      </w:r>
      <w:r>
        <w:rPr>
          <w:rFonts w:hint="eastAsia" w:ascii="仿宋_GB2312" w:hAnsi="仿宋_GB2312" w:eastAsia="仿宋_GB2312" w:cs="仿宋_GB2312"/>
          <w:kern w:val="0"/>
          <w:szCs w:val="21"/>
          <w:lang w:val="en-US" w:eastAsia="zh-CN"/>
        </w:rPr>
        <w:t>13627721947</w:t>
      </w:r>
      <w:r>
        <w:rPr>
          <w:rFonts w:hint="eastAsia" w:ascii="仿宋_GB2312" w:hAnsi="仿宋_GB2312" w:eastAsia="仿宋_GB2312" w:cs="仿宋_GB2312"/>
          <w:kern w:val="0"/>
          <w:szCs w:val="21"/>
        </w:rPr>
        <w:t xml:space="preserve">          传真：0769-39009090</w:t>
      </w:r>
    </w:p>
    <w:p w14:paraId="59328BDC">
      <w:pPr>
        <w:widowControl/>
        <w:snapToGrid w:val="0"/>
        <w:spacing w:line="480" w:lineRule="auto"/>
        <w:ind w:firstLine="640"/>
        <w:jc w:val="right"/>
        <w:rPr>
          <w:rFonts w:hint="eastAsia" w:ascii="仿宋_GB2312" w:hAnsi="仿宋_GB2312" w:eastAsia="仿宋_GB2312" w:cs="仿宋_GB2312"/>
          <w:kern w:val="0"/>
          <w:szCs w:val="21"/>
        </w:rPr>
      </w:pPr>
    </w:p>
    <w:p w14:paraId="30C33E66">
      <w:pPr>
        <w:widowControl/>
        <w:snapToGrid w:val="0"/>
        <w:spacing w:line="480" w:lineRule="auto"/>
        <w:ind w:firstLine="640"/>
        <w:jc w:val="righ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东莞城工集团</w:t>
      </w:r>
      <w:r>
        <w:rPr>
          <w:rFonts w:hint="eastAsia" w:ascii="仿宋_GB2312" w:hAnsi="仿宋_GB2312" w:eastAsia="仿宋_GB2312" w:cs="仿宋_GB2312"/>
          <w:kern w:val="0"/>
          <w:szCs w:val="21"/>
          <w:lang w:val="en-US" w:eastAsia="zh-CN"/>
        </w:rPr>
        <w:t>市政工程</w:t>
      </w:r>
      <w:r>
        <w:rPr>
          <w:rFonts w:hint="eastAsia" w:ascii="仿宋_GB2312" w:hAnsi="仿宋_GB2312" w:eastAsia="仿宋_GB2312" w:cs="仿宋_GB2312"/>
          <w:kern w:val="0"/>
          <w:szCs w:val="21"/>
          <w:lang w:eastAsia="zh-CN"/>
        </w:rPr>
        <w:t>有限公司</w:t>
      </w:r>
    </w:p>
    <w:p w14:paraId="6BFE9E62">
      <w:pPr>
        <w:widowControl/>
        <w:wordWrap w:val="0"/>
        <w:snapToGrid w:val="0"/>
        <w:spacing w:line="480" w:lineRule="auto"/>
        <w:ind w:firstLine="640"/>
        <w:jc w:val="righ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lang w:val="en-US" w:eastAsia="zh-CN"/>
        </w:rPr>
        <w:t>2026</w:t>
      </w:r>
      <w:r>
        <w:rPr>
          <w:rFonts w:hint="eastAsia" w:ascii="仿宋_GB2312" w:hAnsi="仿宋_GB2312" w:eastAsia="仿宋_GB2312" w:cs="仿宋_GB2312"/>
          <w:kern w:val="0"/>
          <w:szCs w:val="21"/>
          <w:highlight w:val="none"/>
        </w:rPr>
        <w:t xml:space="preserve">年 </w:t>
      </w:r>
      <w:r>
        <w:rPr>
          <w:rFonts w:hint="eastAsia" w:ascii="仿宋_GB2312" w:hAnsi="仿宋_GB2312" w:eastAsia="仿宋_GB2312" w:cs="仿宋_GB2312"/>
          <w:kern w:val="0"/>
          <w:szCs w:val="21"/>
          <w:highlight w:val="none"/>
          <w:lang w:val="en-US" w:eastAsia="zh-CN"/>
        </w:rPr>
        <w:t>3</w:t>
      </w:r>
      <w:r>
        <w:rPr>
          <w:rFonts w:hint="eastAsia" w:ascii="仿宋_GB2312" w:hAnsi="仿宋_GB2312" w:eastAsia="仿宋_GB2312" w:cs="仿宋_GB2312"/>
          <w:kern w:val="0"/>
          <w:szCs w:val="21"/>
          <w:highlight w:val="none"/>
        </w:rPr>
        <w:t xml:space="preserve"> 月 </w:t>
      </w:r>
      <w:r>
        <w:rPr>
          <w:rFonts w:hint="eastAsia" w:ascii="仿宋_GB2312" w:hAnsi="仿宋_GB2312" w:eastAsia="仿宋_GB2312" w:cs="仿宋_GB2312"/>
          <w:kern w:val="0"/>
          <w:szCs w:val="21"/>
          <w:highlight w:val="none"/>
          <w:lang w:val="en-US" w:eastAsia="zh-CN"/>
        </w:rPr>
        <w:t>25</w:t>
      </w:r>
      <w:r>
        <w:rPr>
          <w:rFonts w:hint="eastAsia" w:ascii="仿宋_GB2312" w:hAnsi="仿宋_GB2312" w:eastAsia="仿宋_GB2312" w:cs="仿宋_GB2312"/>
          <w:kern w:val="0"/>
          <w:szCs w:val="21"/>
          <w:highlight w:val="none"/>
        </w:rPr>
        <w:t xml:space="preserve"> 日     </w:t>
      </w:r>
    </w:p>
    <w:p w14:paraId="62EA3893">
      <w:pPr>
        <w:widowControl/>
        <w:numPr>
          <w:ilvl w:val="0"/>
          <w:numId w:val="2"/>
        </w:numPr>
        <w:snapToGrid w:val="0"/>
        <w:spacing w:line="360" w:lineRule="auto"/>
        <w:jc w:val="center"/>
        <w:rPr>
          <w:rFonts w:hint="eastAsia" w:ascii="楷体_GB2312" w:hAnsi="楷体_GB2312" w:eastAsia="楷体_GB2312" w:cs="楷体_GB2312"/>
          <w:sz w:val="32"/>
        </w:rPr>
      </w:pPr>
      <w:r>
        <w:rPr>
          <w:rFonts w:hint="eastAsia" w:ascii="仿宋_GB2312" w:hAnsi="仿宋_GB2312" w:eastAsia="仿宋_GB2312" w:cs="仿宋_GB2312"/>
          <w:b/>
          <w:bCs/>
          <w:sz w:val="24"/>
        </w:rPr>
        <w:br w:type="page" w:clear="all"/>
      </w:r>
      <w:r>
        <w:rPr>
          <w:rFonts w:hint="eastAsia" w:ascii="楷体_GB2312" w:hAnsi="楷体_GB2312" w:eastAsia="楷体_GB2312" w:cs="楷体_GB2312"/>
          <w:sz w:val="32"/>
        </w:rPr>
        <w:t>投标前须知</w:t>
      </w:r>
    </w:p>
    <w:p w14:paraId="239877B2">
      <w:pPr>
        <w:widowControl/>
        <w:snapToGrid w:val="0"/>
        <w:spacing w:line="360" w:lineRule="auto"/>
        <w:ind w:firstLine="367" w:firstLineChars="175"/>
        <w:rPr>
          <w:rFonts w:hint="eastAsia" w:ascii="仿宋_GB2312" w:hAnsi="仿宋_GB2312" w:eastAsia="仿宋_GB2312" w:cs="仿宋_GB2312"/>
          <w:b/>
          <w:bCs/>
          <w:kern w:val="0"/>
          <w:szCs w:val="21"/>
        </w:rPr>
      </w:pPr>
      <w:r>
        <w:rPr>
          <w:rFonts w:hint="eastAsia" w:ascii="仿宋_GB2312" w:hAnsi="仿宋_GB2312" w:eastAsia="仿宋_GB2312" w:cs="仿宋_GB2312"/>
          <w:kern w:val="0"/>
          <w:szCs w:val="21"/>
        </w:rPr>
        <w:t>一、</w:t>
      </w:r>
      <w:r>
        <w:rPr>
          <w:rFonts w:hint="eastAsia" w:ascii="仿宋_GB2312" w:hAnsi="仿宋_GB2312" w:eastAsia="仿宋_GB2312" w:cs="仿宋_GB2312"/>
          <w:b/>
          <w:bCs/>
          <w:kern w:val="0"/>
          <w:szCs w:val="21"/>
        </w:rPr>
        <w:t>投标人要求：</w:t>
      </w:r>
    </w:p>
    <w:p w14:paraId="5E036333">
      <w:pPr>
        <w:widowControl/>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1、中华人民共和国境内注册的有合法经营资格的国内独立法人，具有独立承担民事责任的能力。</w:t>
      </w:r>
    </w:p>
    <w:p w14:paraId="18779B89">
      <w:pPr>
        <w:widowControl/>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2、满足《中华人民共和国政府采购法》第二十二条之规定。</w:t>
      </w:r>
    </w:p>
    <w:p w14:paraId="65AD5B9B">
      <w:pPr>
        <w:widowControl/>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3、资质要求：</w:t>
      </w:r>
      <w:r>
        <w:rPr>
          <w:rFonts w:hint="eastAsia" w:ascii="仿宋_GB2312" w:hAnsi="仿宋_GB2312" w:eastAsia="仿宋_GB2312" w:cs="仿宋_GB2312"/>
          <w:szCs w:val="21"/>
          <w:u w:val="none"/>
        </w:rPr>
        <w:t>具备</w:t>
      </w:r>
      <w:r>
        <w:rPr>
          <w:rFonts w:hint="eastAsia" w:ascii="仿宋_GB2312" w:hAnsi="仿宋_GB2312" w:eastAsia="仿宋_GB2312" w:cs="仿宋_GB2312"/>
          <w:szCs w:val="21"/>
          <w:u w:val="none"/>
          <w:lang w:val="en-US" w:eastAsia="zh-CN"/>
        </w:rPr>
        <w:t>施工劳务</w:t>
      </w:r>
      <w:r>
        <w:rPr>
          <w:rFonts w:hint="eastAsia" w:ascii="仿宋_GB2312" w:hAnsi="仿宋_GB2312" w:eastAsia="仿宋_GB2312" w:cs="仿宋_GB2312"/>
          <w:kern w:val="0"/>
          <w:szCs w:val="21"/>
          <w:u w:val="none"/>
        </w:rPr>
        <w:t>资质</w:t>
      </w:r>
      <w:r>
        <w:rPr>
          <w:rFonts w:hint="eastAsia" w:ascii="仿宋_GB2312" w:hAnsi="仿宋_GB2312" w:eastAsia="仿宋_GB2312" w:cs="仿宋_GB2312"/>
          <w:kern w:val="0"/>
          <w:szCs w:val="21"/>
        </w:rPr>
        <w:t>。</w:t>
      </w:r>
    </w:p>
    <w:p w14:paraId="17D42942">
      <w:pPr>
        <w:widowControl/>
        <w:snapToGrid w:val="0"/>
        <w:spacing w:line="360" w:lineRule="auto"/>
        <w:ind w:firstLine="420" w:firstLineChars="200"/>
        <w:rPr>
          <w:rFonts w:hint="eastAsia" w:ascii="仿宋_GB2312" w:hAnsi="仿宋_GB2312" w:eastAsia="仿宋_GB2312" w:cs="仿宋_GB2312"/>
          <w:color w:val="7E7E7E"/>
          <w:kern w:val="0"/>
          <w:szCs w:val="21"/>
        </w:rPr>
      </w:pPr>
      <w:r>
        <w:rPr>
          <w:rFonts w:hint="eastAsia" w:ascii="仿宋_GB2312" w:hAnsi="仿宋_GB2312" w:eastAsia="仿宋_GB2312" w:cs="仿宋_GB2312"/>
          <w:kern w:val="0"/>
          <w:szCs w:val="21"/>
        </w:rPr>
        <w:t>4、具备有效的安全生产许可证。</w:t>
      </w:r>
    </w:p>
    <w:p w14:paraId="34B47160">
      <w:pPr>
        <w:widowControl/>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5、本次采购不接受联合体投标。</w:t>
      </w:r>
    </w:p>
    <w:p w14:paraId="79C440FF">
      <w:pPr>
        <w:widowControl/>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6、投标人应是公司库内的合格供应商。或当投标人为采购人供应商库外单位时，应经过采购人采购小组在合作意愿、公司实力、团队能力、履约能力等方面进行综合评价，综合评分合格后，方可接受其投标。</w:t>
      </w:r>
    </w:p>
    <w:p w14:paraId="24276E8D">
      <w:pPr>
        <w:widowControl/>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7、凡自采购公告发布之日起前半年内被采购人履约评价为不合格或经行政监督部门处罚的不得参与本项目。</w:t>
      </w:r>
    </w:p>
    <w:p w14:paraId="13B3136E">
      <w:pPr>
        <w:widowControl/>
        <w:snapToGrid w:val="0"/>
        <w:spacing w:line="360" w:lineRule="auto"/>
        <w:ind w:firstLine="369" w:firstLineChars="175"/>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二、踏勘现场：</w:t>
      </w:r>
    </w:p>
    <w:p w14:paraId="127821B8">
      <w:pPr>
        <w:widowControl/>
        <w:snapToGrid w:val="0"/>
        <w:spacing w:line="360" w:lineRule="auto"/>
        <w:ind w:firstLine="369" w:firstLineChars="175"/>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该项目需进行踏勘现场，请投标人于不少于投标截止日期一个日历天之前联系采购人到实地踏勘考察并领取现场踏勘证明。如因投标人于本采购开标前未到现场踏勘，不得参与投标。</w:t>
      </w:r>
    </w:p>
    <w:p w14:paraId="7ECB56AA">
      <w:pPr>
        <w:widowControl/>
        <w:numPr>
          <w:ilvl w:val="0"/>
          <w:numId w:val="3"/>
        </w:numPr>
        <w:snapToGrid w:val="0"/>
        <w:spacing w:line="360" w:lineRule="auto"/>
        <w:ind w:firstLine="367" w:firstLineChars="175"/>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合同签订时间：由中标人收到中标通知书后（30天内），与采购人签订合同。</w:t>
      </w:r>
    </w:p>
    <w:p w14:paraId="1D0858EF">
      <w:pPr>
        <w:widowControl/>
        <w:snapToGrid w:val="0"/>
        <w:spacing w:line="360" w:lineRule="auto"/>
        <w:ind w:firstLine="369" w:firstLineChars="175"/>
        <w:rPr>
          <w:rFonts w:hint="eastAsia"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lang w:val="en-US" w:eastAsia="zh-CN"/>
        </w:rPr>
        <w:t>本工程要求开具工人工资支付保函：</w:t>
      </w:r>
      <w:r>
        <w:rPr>
          <w:rFonts w:hint="eastAsia" w:ascii="仿宋_GB2312" w:hAnsi="仿宋_GB2312" w:eastAsia="仿宋_GB2312" w:cs="仿宋_GB2312"/>
          <w:b w:val="0"/>
          <w:bCs w:val="0"/>
          <w:color w:val="000000"/>
          <w:kern w:val="0"/>
          <w:szCs w:val="21"/>
          <w:lang w:val="en-US" w:eastAsia="zh-CN"/>
        </w:rPr>
        <w:t>劳务施工单位需要提供合同总额10%的工人工资支付保函。</w:t>
      </w:r>
    </w:p>
    <w:p w14:paraId="6AE22DB7">
      <w:pPr>
        <w:widowControl/>
        <w:numPr>
          <w:ilvl w:val="0"/>
          <w:numId w:val="3"/>
        </w:numPr>
        <w:snapToGrid w:val="0"/>
        <w:spacing w:line="360" w:lineRule="auto"/>
        <w:ind w:firstLine="367" w:firstLineChars="175"/>
        <w:rPr>
          <w:rFonts w:hint="eastAsia" w:ascii="仿宋_GB2312" w:hAnsi="仿宋_GB2312" w:eastAsia="仿宋_GB2312" w:cs="仿宋_GB2312"/>
          <w:szCs w:val="21"/>
        </w:rPr>
      </w:pPr>
      <w:r>
        <w:rPr>
          <w:rFonts w:hint="eastAsia" w:ascii="仿宋_GB2312" w:hAnsi="仿宋_GB2312" w:eastAsia="仿宋_GB2312" w:cs="仿宋_GB2312"/>
          <w:kern w:val="0"/>
          <w:szCs w:val="21"/>
        </w:rPr>
        <w:t>结算原则：</w:t>
      </w:r>
      <w:r>
        <w:rPr>
          <w:rFonts w:hint="eastAsia" w:ascii="仿宋_GB2312" w:hAnsi="仿宋_GB2312" w:eastAsia="仿宋_GB2312" w:cs="仿宋_GB2312"/>
          <w:color w:val="FF0000"/>
          <w:kern w:val="0"/>
          <w:szCs w:val="21"/>
        </w:rPr>
        <w:t>（详见第四部分合同文件）</w:t>
      </w:r>
    </w:p>
    <w:p w14:paraId="26FEE89F">
      <w:pPr>
        <w:widowControl/>
        <w:numPr>
          <w:ilvl w:val="0"/>
          <w:numId w:val="3"/>
        </w:numPr>
        <w:snapToGrid w:val="0"/>
        <w:spacing w:line="360" w:lineRule="auto"/>
        <w:ind w:firstLine="367" w:firstLineChars="175"/>
        <w:rPr>
          <w:rFonts w:hint="eastAsia" w:ascii="仿宋_GB2312" w:hAnsi="仿宋_GB2312" w:eastAsia="仿宋_GB2312" w:cs="仿宋_GB2312"/>
          <w:color w:val="FF0000"/>
          <w:szCs w:val="21"/>
        </w:rPr>
      </w:pPr>
      <w:r>
        <w:rPr>
          <w:rFonts w:hint="eastAsia" w:ascii="仿宋_GB2312" w:hAnsi="仿宋_GB2312" w:eastAsia="仿宋_GB2312" w:cs="仿宋_GB2312"/>
          <w:color w:val="FF0000"/>
          <w:kern w:val="0"/>
          <w:szCs w:val="21"/>
        </w:rPr>
        <w:t>工程付款方式：（详见第四部分合同文件）</w:t>
      </w:r>
      <w:r>
        <w:rPr>
          <w:rFonts w:hint="eastAsia" w:ascii="仿宋_GB2312" w:hAnsi="仿宋_GB2312" w:eastAsia="仿宋_GB2312" w:cs="仿宋_GB2312"/>
          <w:color w:val="FF0000"/>
          <w:szCs w:val="21"/>
        </w:rPr>
        <w:t>。</w:t>
      </w:r>
    </w:p>
    <w:p w14:paraId="45FCBA14">
      <w:pPr>
        <w:widowControl/>
        <w:snapToGrid w:val="0"/>
        <w:spacing w:line="360" w:lineRule="auto"/>
        <w:ind w:firstLine="420" w:firstLineChars="200"/>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六、投标文件份数：商务部分正本</w:t>
      </w:r>
      <w:r>
        <w:rPr>
          <w:rFonts w:hint="eastAsia" w:ascii="仿宋_GB2312" w:hAnsi="仿宋_GB2312" w:eastAsia="仿宋_GB2312" w:cs="仿宋_GB2312"/>
          <w:bCs/>
          <w:kern w:val="0"/>
          <w:szCs w:val="21"/>
          <w:u w:val="single"/>
        </w:rPr>
        <w:t>1</w:t>
      </w:r>
      <w:r>
        <w:rPr>
          <w:rFonts w:hint="eastAsia" w:ascii="仿宋_GB2312" w:hAnsi="仿宋_GB2312" w:eastAsia="仿宋_GB2312" w:cs="仿宋_GB2312"/>
          <w:bCs/>
          <w:kern w:val="0"/>
          <w:szCs w:val="21"/>
        </w:rPr>
        <w:t>份，副本</w:t>
      </w:r>
      <w:r>
        <w:rPr>
          <w:rFonts w:hint="eastAsia" w:ascii="仿宋_GB2312" w:hAnsi="仿宋_GB2312" w:eastAsia="仿宋_GB2312" w:cs="仿宋_GB2312"/>
          <w:bCs/>
          <w:kern w:val="0"/>
          <w:szCs w:val="21"/>
          <w:u w:val="single"/>
        </w:rPr>
        <w:t>1</w:t>
      </w:r>
      <w:r>
        <w:rPr>
          <w:rFonts w:hint="eastAsia" w:ascii="仿宋_GB2312" w:hAnsi="仿宋_GB2312" w:eastAsia="仿宋_GB2312" w:cs="仿宋_GB2312"/>
          <w:bCs/>
          <w:kern w:val="0"/>
          <w:szCs w:val="21"/>
        </w:rPr>
        <w:t>份，电子版本1份（</w:t>
      </w:r>
      <w:r>
        <w:rPr>
          <w:rFonts w:hint="eastAsia" w:ascii="仿宋_GB2312" w:hAnsi="仿宋_GB2312" w:eastAsia="仿宋_GB2312" w:cs="仿宋_GB2312"/>
          <w:bCs/>
          <w:color w:val="FF0000"/>
          <w:kern w:val="0"/>
          <w:szCs w:val="21"/>
        </w:rPr>
        <w:t>包含签字盖章版PDF扫描投标文件、报价清单Excel版本，</w:t>
      </w:r>
      <w:r>
        <w:rPr>
          <w:rFonts w:hint="eastAsia" w:ascii="仿宋_GB2312" w:hAnsi="仿宋_GB2312" w:eastAsia="仿宋_GB2312" w:cs="仿宋_GB2312"/>
          <w:bCs/>
          <w:kern w:val="0"/>
          <w:szCs w:val="21"/>
        </w:rPr>
        <w:t>以U盘存储提交），技术部分由中标人对现场进行详细勘查后提供给采购人。</w:t>
      </w:r>
    </w:p>
    <w:p w14:paraId="4CDE296E">
      <w:pPr>
        <w:widowControl/>
        <w:snapToGrid w:val="0"/>
        <w:spacing w:line="360" w:lineRule="auto"/>
        <w:ind w:firstLine="420" w:firstLineChars="200"/>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七、定标方式</w:t>
      </w:r>
      <w:r>
        <w:rPr>
          <w:rFonts w:hint="eastAsia" w:ascii="仿宋_GB2312" w:hAnsi="仿宋_GB2312" w:eastAsia="仿宋_GB2312" w:cs="仿宋_GB2312"/>
          <w:bCs/>
          <w:kern w:val="0"/>
          <w:szCs w:val="21"/>
          <w:highlight w:val="none"/>
        </w:rPr>
        <w:t>：最低价法（有效</w:t>
      </w:r>
      <w:r>
        <w:rPr>
          <w:rFonts w:hint="eastAsia" w:ascii="仿宋_GB2312" w:hAnsi="仿宋_GB2312" w:eastAsia="仿宋_GB2312" w:cs="仿宋_GB2312"/>
          <w:bCs/>
          <w:kern w:val="0"/>
          <w:szCs w:val="21"/>
        </w:rPr>
        <w:t>标中不含税价格最低者为中标单位）。</w:t>
      </w:r>
    </w:p>
    <w:p w14:paraId="0ECEB187">
      <w:pPr>
        <w:widowControl/>
        <w:snapToGrid w:val="0"/>
        <w:spacing w:line="360" w:lineRule="auto"/>
        <w:ind w:firstLine="420" w:firstLineChars="200"/>
        <w:rPr>
          <w:rFonts w:hint="eastAsia" w:ascii="仿宋_GB2312" w:hAnsi="仿宋_GB2312" w:eastAsia="仿宋_GB2312" w:cs="仿宋_GB2312"/>
          <w:color w:val="FF0000"/>
          <w:kern w:val="0"/>
          <w:szCs w:val="21"/>
        </w:rPr>
      </w:pPr>
      <w:r>
        <w:rPr>
          <w:rFonts w:hint="eastAsia" w:ascii="仿宋_GB2312" w:hAnsi="仿宋_GB2312" w:eastAsia="仿宋_GB2312" w:cs="仿宋_GB2312"/>
          <w:kern w:val="0"/>
          <w:szCs w:val="21"/>
        </w:rPr>
        <w:t>八、投标有效期：投标有效期为投标截止时间至其后</w:t>
      </w:r>
      <w:r>
        <w:rPr>
          <w:rFonts w:hint="eastAsia" w:ascii="仿宋_GB2312" w:hAnsi="仿宋_GB2312" w:eastAsia="仿宋_GB2312" w:cs="仿宋_GB2312"/>
          <w:color w:val="FF0000"/>
          <w:kern w:val="0"/>
          <w:szCs w:val="21"/>
        </w:rPr>
        <w:t>的90天。</w:t>
      </w:r>
    </w:p>
    <w:p w14:paraId="781D2313">
      <w:pPr>
        <w:widowControl/>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kern w:val="0"/>
          <w:szCs w:val="21"/>
        </w:rPr>
        <w:t xml:space="preserve">九、如需勘察现场请联系采购人项目负责人  </w:t>
      </w:r>
      <w:r>
        <w:rPr>
          <w:rFonts w:hint="eastAsia" w:ascii="仿宋_GB2312" w:hAnsi="仿宋_GB2312" w:eastAsia="仿宋_GB2312" w:cs="仿宋_GB2312"/>
          <w:szCs w:val="21"/>
          <w:lang w:val="en-US" w:eastAsia="zh-CN"/>
        </w:rPr>
        <w:t>许工</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15099789118</w:t>
      </w:r>
    </w:p>
    <w:p w14:paraId="70570A01">
      <w:pPr>
        <w:widowControl/>
        <w:snapToGrid w:val="0"/>
        <w:spacing w:line="360" w:lineRule="auto"/>
        <w:ind w:firstLine="420" w:firstLineChars="200"/>
        <w:rPr>
          <w:rFonts w:hint="eastAsia" w:ascii="仿宋_GB2312" w:hAnsi="仿宋_GB2312" w:eastAsia="仿宋_GB2312" w:cs="仿宋_GB2312"/>
          <w:color w:val="FF0000"/>
          <w:szCs w:val="21"/>
        </w:rPr>
      </w:pPr>
      <w:r>
        <w:rPr>
          <w:rFonts w:hint="eastAsia" w:ascii="仿宋_GB2312" w:hAnsi="仿宋_GB2312" w:eastAsia="仿宋_GB2312" w:cs="仿宋_GB2312"/>
          <w:color w:val="FF0000"/>
          <w:kern w:val="0"/>
          <w:szCs w:val="21"/>
        </w:rPr>
        <w:t>十、</w:t>
      </w:r>
      <w:r>
        <w:rPr>
          <w:rFonts w:hint="eastAsia" w:ascii="仿宋_GB2312" w:hAnsi="仿宋_GB2312" w:eastAsia="仿宋_GB2312" w:cs="仿宋_GB2312"/>
          <w:color w:val="FF0000"/>
          <w:szCs w:val="21"/>
          <w:lang w:val="en-US" w:eastAsia="zh-CN"/>
        </w:rPr>
        <w:t>否决投标</w:t>
      </w:r>
      <w:r>
        <w:rPr>
          <w:rFonts w:hint="eastAsia" w:ascii="仿宋_GB2312" w:hAnsi="仿宋_GB2312" w:eastAsia="仿宋_GB2312" w:cs="仿宋_GB2312"/>
          <w:color w:val="FF0000"/>
          <w:szCs w:val="21"/>
        </w:rPr>
        <w:t>规定：</w:t>
      </w:r>
    </w:p>
    <w:p w14:paraId="079DBCE2">
      <w:pPr>
        <w:widowControl/>
        <w:snapToGrid w:val="0"/>
        <w:spacing w:line="360" w:lineRule="auto"/>
        <w:ind w:firstLine="525" w:firstLineChars="250"/>
        <w:rPr>
          <w:rFonts w:hint="eastAsia" w:ascii="仿宋_GB2312" w:hAnsi="仿宋_GB2312" w:eastAsia="仿宋_GB2312" w:cs="仿宋_GB2312"/>
          <w:szCs w:val="21"/>
        </w:rPr>
      </w:pPr>
      <w:r>
        <w:rPr>
          <w:rFonts w:hint="eastAsia" w:ascii="仿宋_GB2312" w:hAnsi="仿宋_GB2312" w:eastAsia="仿宋_GB2312" w:cs="仿宋_GB2312"/>
          <w:szCs w:val="21"/>
        </w:rPr>
        <w:t>（1）投标文件未密封和未按本采购文件要求装订的；</w:t>
      </w:r>
    </w:p>
    <w:p w14:paraId="3D39607F">
      <w:pPr>
        <w:widowControl/>
        <w:snapToGrid w:val="0"/>
        <w:spacing w:line="360" w:lineRule="auto"/>
        <w:ind w:firstLine="525" w:firstLineChars="250"/>
        <w:rPr>
          <w:rFonts w:hint="eastAsia" w:ascii="仿宋_GB2312" w:hAnsi="仿宋_GB2312" w:eastAsia="仿宋_GB2312" w:cs="仿宋_GB2312"/>
          <w:szCs w:val="21"/>
        </w:rPr>
      </w:pPr>
      <w:r>
        <w:rPr>
          <w:rFonts w:hint="eastAsia" w:ascii="仿宋_GB2312" w:hAnsi="仿宋_GB2312" w:eastAsia="仿宋_GB2312" w:cs="仿宋_GB2312"/>
          <w:szCs w:val="21"/>
        </w:rPr>
        <w:t>（2）未按投标文件要求编制、未按采购文件要求递交附件资料、签字和盖章的；</w:t>
      </w:r>
    </w:p>
    <w:p w14:paraId="6545CED7">
      <w:pPr>
        <w:widowControl/>
        <w:snapToGrid w:val="0"/>
        <w:spacing w:line="360" w:lineRule="auto"/>
        <w:ind w:firstLine="525" w:firstLineChars="250"/>
        <w:rPr>
          <w:rFonts w:hint="eastAsia" w:ascii="仿宋_GB2312" w:hAnsi="仿宋_GB2312" w:eastAsia="仿宋_GB2312" w:cs="仿宋_GB2312"/>
          <w:szCs w:val="21"/>
        </w:rPr>
      </w:pPr>
      <w:r>
        <w:rPr>
          <w:rFonts w:hint="eastAsia" w:ascii="仿宋_GB2312" w:hAnsi="仿宋_GB2312" w:eastAsia="仿宋_GB2312" w:cs="仿宋_GB2312"/>
          <w:szCs w:val="21"/>
        </w:rPr>
        <w:t>（3）投标文件字迹模糊、无法辨认的；</w:t>
      </w:r>
    </w:p>
    <w:p w14:paraId="3299139A">
      <w:pPr>
        <w:widowControl/>
        <w:snapToGrid w:val="0"/>
        <w:spacing w:line="360" w:lineRule="auto"/>
        <w:ind w:firstLine="525" w:firstLineChars="250"/>
        <w:rPr>
          <w:rFonts w:hint="eastAsia" w:ascii="仿宋_GB2312" w:hAnsi="仿宋_GB2312" w:eastAsia="仿宋_GB2312" w:cs="仿宋_GB2312"/>
          <w:szCs w:val="21"/>
        </w:rPr>
      </w:pPr>
      <w:r>
        <w:rPr>
          <w:rFonts w:hint="eastAsia" w:ascii="仿宋_GB2312" w:hAnsi="仿宋_GB2312" w:eastAsia="仿宋_GB2312" w:cs="仿宋_GB2312"/>
          <w:szCs w:val="21"/>
        </w:rPr>
        <w:t>（4）投标文件中的投标报价高于投标最高限价；</w:t>
      </w:r>
    </w:p>
    <w:p w14:paraId="1794E2DB">
      <w:pPr>
        <w:widowControl/>
        <w:snapToGrid w:val="0"/>
        <w:spacing w:line="360" w:lineRule="auto"/>
        <w:ind w:firstLine="525" w:firstLineChars="250"/>
        <w:rPr>
          <w:rFonts w:hint="eastAsia" w:ascii="仿宋_GB2312" w:hAnsi="仿宋_GB2312" w:eastAsia="仿宋_GB2312" w:cs="仿宋_GB2312"/>
          <w:szCs w:val="21"/>
        </w:rPr>
      </w:pPr>
      <w:r>
        <w:rPr>
          <w:rFonts w:hint="eastAsia" w:ascii="仿宋_GB2312" w:hAnsi="仿宋_GB2312" w:eastAsia="仿宋_GB2312" w:cs="仿宋_GB2312"/>
          <w:szCs w:val="21"/>
        </w:rPr>
        <w:t>（5）投标文件没有对采购文件做出实质性响应；</w:t>
      </w:r>
    </w:p>
    <w:p w14:paraId="55E09E37">
      <w:pPr>
        <w:widowControl/>
        <w:snapToGrid w:val="0"/>
        <w:spacing w:line="360" w:lineRule="auto"/>
        <w:ind w:firstLine="525" w:firstLineChars="250"/>
        <w:rPr>
          <w:rFonts w:hint="eastAsia" w:ascii="仿宋_GB2312" w:hAnsi="仿宋_GB2312" w:eastAsia="仿宋_GB2312" w:cs="仿宋_GB2312"/>
          <w:szCs w:val="21"/>
        </w:rPr>
      </w:pPr>
      <w:r>
        <w:rPr>
          <w:rFonts w:hint="eastAsia" w:ascii="仿宋_GB2312" w:hAnsi="仿宋_GB2312" w:eastAsia="仿宋_GB2312" w:cs="仿宋_GB2312"/>
          <w:szCs w:val="21"/>
        </w:rPr>
        <w:t>（6）</w:t>
      </w:r>
      <w:r>
        <w:rPr>
          <w:rFonts w:hint="eastAsia" w:ascii="仿宋_GB2312" w:hAnsi="仿宋_GB2312" w:eastAsia="仿宋_GB2312" w:cs="仿宋_GB2312"/>
          <w:kern w:val="0"/>
          <w:szCs w:val="21"/>
        </w:rPr>
        <w:t>投标文件没按采购文件第三部分格式要求编写。（不可装订与该项目无相关的资料）</w:t>
      </w:r>
      <w:r>
        <w:rPr>
          <w:rFonts w:hint="eastAsia" w:ascii="仿宋_GB2312" w:hAnsi="仿宋_GB2312" w:eastAsia="仿宋_GB2312" w:cs="仿宋_GB2312"/>
          <w:szCs w:val="21"/>
        </w:rPr>
        <w:t>投标文件里有出现采购文件规定以外的标记；</w:t>
      </w:r>
    </w:p>
    <w:p w14:paraId="3F346746">
      <w:pPr>
        <w:widowControl/>
        <w:snapToGrid w:val="0"/>
        <w:spacing w:line="360" w:lineRule="auto"/>
        <w:ind w:firstLine="525" w:firstLineChars="250"/>
        <w:rPr>
          <w:rFonts w:hint="eastAsia" w:ascii="仿宋_GB2312" w:hAnsi="仿宋_GB2312" w:eastAsia="仿宋_GB2312" w:cs="仿宋_GB2312"/>
          <w:szCs w:val="21"/>
        </w:rPr>
      </w:pPr>
      <w:r>
        <w:rPr>
          <w:rFonts w:hint="eastAsia" w:ascii="仿宋_GB2312" w:hAnsi="仿宋_GB2312" w:eastAsia="仿宋_GB2312" w:cs="仿宋_GB2312"/>
          <w:szCs w:val="21"/>
        </w:rPr>
        <w:t>（7）采购文件要求编制已标价的工程量清单时，投标人更改或删除工程量清单综合单价报价表内的项目或工程量，或工程量清单综合单价报价表缺页；</w:t>
      </w:r>
    </w:p>
    <w:p w14:paraId="0EDD1F15">
      <w:pPr>
        <w:widowControl/>
        <w:snapToGrid w:val="0"/>
        <w:spacing w:line="360" w:lineRule="auto"/>
        <w:ind w:firstLine="525" w:firstLineChars="250"/>
        <w:rPr>
          <w:rFonts w:hint="eastAsia" w:ascii="仿宋_GB2312" w:hAnsi="仿宋_GB2312" w:eastAsia="仿宋_GB2312" w:cs="仿宋_GB2312"/>
          <w:color w:val="FF0000"/>
          <w:sz w:val="21"/>
          <w:szCs w:val="21"/>
          <w:highlight w:val="none"/>
          <w:lang w:eastAsia="zh-CN"/>
        </w:rPr>
      </w:pPr>
      <w:r>
        <w:rPr>
          <w:rFonts w:hint="eastAsia" w:ascii="仿宋_GB2312" w:hAnsi="仿宋_GB2312" w:eastAsia="仿宋_GB2312" w:cs="仿宋_GB2312"/>
          <w:color w:val="FF0000"/>
          <w:sz w:val="21"/>
          <w:szCs w:val="21"/>
          <w:highlight w:val="none"/>
          <w:lang w:eastAsia="zh-CN"/>
        </w:rPr>
        <w:t>（</w:t>
      </w:r>
      <w:r>
        <w:rPr>
          <w:rFonts w:hint="eastAsia" w:ascii="仿宋_GB2312" w:hAnsi="仿宋_GB2312" w:eastAsia="仿宋_GB2312" w:cs="仿宋_GB2312"/>
          <w:color w:val="FF0000"/>
          <w:sz w:val="21"/>
          <w:szCs w:val="21"/>
          <w:highlight w:val="none"/>
          <w:lang w:val="en-US" w:eastAsia="zh-CN"/>
        </w:rPr>
        <w:t>8</w:t>
      </w:r>
      <w:r>
        <w:rPr>
          <w:rFonts w:hint="eastAsia" w:ascii="仿宋_GB2312" w:hAnsi="仿宋_GB2312" w:eastAsia="仿宋_GB2312" w:cs="仿宋_GB2312"/>
          <w:color w:val="FF0000"/>
          <w:sz w:val="21"/>
          <w:szCs w:val="21"/>
          <w:highlight w:val="none"/>
          <w:lang w:eastAsia="zh-CN"/>
        </w:rPr>
        <w:t>）在开评标过程中，若采购人认为某投标人的报价明显低于其他投标报价或可能明显存在低于成本报价恶意竞标的情况，采购人有权要求该投标人作出书面说明，并提供相关证明材料。投标人不能合理说明或者不能提供相关证明材料的，由采购人认定该投标人以低于成本报价恶意竞标，应当否决其投标；</w:t>
      </w:r>
    </w:p>
    <w:p w14:paraId="6B8CD234">
      <w:pPr>
        <w:widowControl/>
        <w:snapToGrid w:val="0"/>
        <w:spacing w:line="440" w:lineRule="exact"/>
        <w:ind w:firstLine="422" w:firstLineChars="200"/>
        <w:rPr>
          <w:rFonts w:hint="eastAsia" w:ascii="仿宋_GB2312" w:hAnsi="仿宋_GB2312" w:eastAsia="仿宋_GB2312" w:cs="仿宋_GB2312"/>
          <w:b/>
          <w:bCs/>
          <w:kern w:val="0"/>
          <w:szCs w:val="21"/>
        </w:rPr>
      </w:pPr>
      <w:r>
        <w:rPr>
          <w:rFonts w:hint="eastAsia" w:ascii="仿宋_GB2312" w:hAnsi="仿宋_GB2312" w:eastAsia="仿宋_GB2312" w:cs="仿宋_GB2312"/>
          <w:b/>
          <w:bCs/>
          <w:szCs w:val="21"/>
        </w:rPr>
        <w:t>十一、重新采购和不再采购</w:t>
      </w:r>
    </w:p>
    <w:p w14:paraId="3B210136">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有下列情形之一的，采购人将不再重新采购：</w:t>
      </w:r>
    </w:p>
    <w:p w14:paraId="20259002">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（1）在投标截止时间之前提交投标文件的投标人少于3个的；</w:t>
      </w:r>
    </w:p>
    <w:p w14:paraId="0DC65BFE">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（2）经评议有效投标的投标人数量不足3个的；</w:t>
      </w:r>
    </w:p>
    <w:p w14:paraId="2B403AA6">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（3）国家、省和采购文件规定的其他采购失败情形。</w:t>
      </w:r>
    </w:p>
    <w:p w14:paraId="60161183">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出现上述情形后，，由采购小组根据实际情况对本次采购作出延缓采购工作或转为谈判(有效投标的投标人数量2个)、直接委托(有效投标的投标人数量1个)等方式。</w:t>
      </w:r>
    </w:p>
    <w:p w14:paraId="770F9645">
      <w:pPr>
        <w:keepNext w:val="0"/>
        <w:keepLines w:val="0"/>
        <w:pageBreakBefore w:val="0"/>
        <w:widowControl/>
        <w:snapToGrid w:val="0"/>
        <w:spacing w:line="42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谈判程序为：谈判小组集中与单一投标单位分别进行谈判，并进行二次报价，谈判过程中的任何一方不得透露与谈判有关的其它投标单位的技术资料、价格或其它信息。</w:t>
      </w:r>
    </w:p>
    <w:p w14:paraId="7B5E3D63">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谈判定标方式：最终价低者（</w:t>
      </w:r>
      <w:r>
        <w:rPr>
          <w:rFonts w:hint="eastAsia" w:ascii="仿宋_GB2312" w:hAnsi="仿宋_GB2312" w:eastAsia="仿宋_GB2312" w:cs="仿宋_GB2312"/>
          <w:bCs/>
          <w:kern w:val="0"/>
          <w:szCs w:val="21"/>
        </w:rPr>
        <w:t>不含税价格最低者为中标单位）</w:t>
      </w:r>
      <w:r>
        <w:rPr>
          <w:rFonts w:hint="eastAsia" w:ascii="仿宋_GB2312" w:hAnsi="仿宋_GB2312" w:eastAsia="仿宋_GB2312" w:cs="仿宋_GB2312"/>
          <w:szCs w:val="21"/>
        </w:rPr>
        <w:t>。</w:t>
      </w:r>
    </w:p>
    <w:p w14:paraId="7F03F172">
      <w:pPr>
        <w:keepNext w:val="0"/>
        <w:keepLines w:val="0"/>
        <w:pageBreakBefore w:val="0"/>
        <w:widowControl/>
        <w:snapToGrid w:val="0"/>
        <w:spacing w:line="420" w:lineRule="exact"/>
        <w:ind w:firstLine="420" w:firstLineChars="200"/>
        <w:textAlignment w:val="auto"/>
        <w:rPr>
          <w:rFonts w:hint="eastAsia" w:ascii="仿宋_GB2312" w:hAnsi="仿宋_GB2312" w:eastAsia="仿宋_GB2312" w:cs="仿宋_GB2312"/>
          <w:kern w:val="0"/>
          <w:szCs w:val="21"/>
        </w:rPr>
      </w:pPr>
      <w:r>
        <w:rPr>
          <w:rFonts w:hint="eastAsia" w:ascii="仿宋_GB2312" w:hAnsi="仿宋_GB2312" w:eastAsia="仿宋_GB2312" w:cs="仿宋_GB2312"/>
          <w:szCs w:val="21"/>
        </w:rPr>
        <w:t>十二、报价相同情况处理</w:t>
      </w:r>
    </w:p>
    <w:p w14:paraId="2EC162CE">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如果有两个或以上的投标人的报价相同且同为最低报价时，则报价相同且同为最低报价的投标人进行二轮或多轮报价，直至确定有且仅有一家投标人为最低报价，确定报价最低者为中标单位。</w:t>
      </w:r>
    </w:p>
    <w:p w14:paraId="4AB7C635">
      <w:pPr>
        <w:keepNext w:val="0"/>
        <w:keepLines w:val="0"/>
        <w:pageBreakBefore w:val="0"/>
        <w:widowControl/>
        <w:snapToGrid w:val="0"/>
        <w:spacing w:line="420" w:lineRule="exact"/>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十三、不平衡报价</w:t>
      </w:r>
    </w:p>
    <w:p w14:paraId="17C1DD59">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投标人应对工程量清单的单价按国家相关定额进行均衡报价，不得将先期施工的项目报价过高，而将后期施工的项目报价过低；也不得将可能增加工程量的项目报价过高，而将可能减少工程量的项目报价过低。对于变更增减工程中对应工程项目存在严重不平衡报价时，变更增减工程应按调整后的单价执行。严重不平衡报价的应当按如下原则进行修正和处理：投标人投标价分部分项清单项目填报的综合单价(P0)与发包人采购控制价或预算价相应清单项目的综合单价(P1)偏差超过一定幅度时，即当PO&lt;P1X (1-L) X (1-15%)或PO&gt;P1X (1+15%)时［L为报价浮动率，L= (1 一中标价/采购控制价)X100%,上式中中标价、采购控制价均不含安全防护、文明施工措施等单列费］,投标人填报的综合单价P0视为严重不平衡报价。</w:t>
      </w:r>
    </w:p>
    <w:p w14:paraId="0F4A45EA">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2、严重不平衡报价应按照如下规定调整：</w:t>
      </w:r>
    </w:p>
    <w:p w14:paraId="270FE495">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1）当P0&lt;PlX(l-L)X(l-15%)时，该类项目的综合单价按照PlX(l-L)X(l-15%)调整。</w:t>
      </w:r>
    </w:p>
    <w:p w14:paraId="3DDA8F06">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2）当PO&gt;P1X(1+15%)时，该类项目的综合单价按照P1X (1+15%)调整。</w:t>
      </w:r>
    </w:p>
    <w:p w14:paraId="47A5A274">
      <w:pPr>
        <w:keepNext w:val="0"/>
        <w:keepLines w:val="0"/>
        <w:pageBreakBefore w:val="0"/>
        <w:widowControl/>
        <w:snapToGrid w:val="0"/>
        <w:spacing w:line="420" w:lineRule="exact"/>
        <w:ind w:firstLine="525" w:firstLineChars="25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3、调整后的综合单价只是作为变更增减工程结算单价的依据，合同内完成工程量价款的计价应按调整前承包人投标单价执行。</w:t>
      </w:r>
    </w:p>
    <w:p w14:paraId="3968D122">
      <w:pPr>
        <w:widowControl/>
        <w:snapToGrid w:val="0"/>
        <w:spacing w:line="440" w:lineRule="exact"/>
        <w:ind w:firstLine="525" w:firstLineChars="250"/>
        <w:rPr>
          <w:rFonts w:hint="eastAsia" w:ascii="仿宋_GB2312" w:hAnsi="仿宋_GB2312" w:eastAsia="仿宋_GB2312" w:cs="仿宋_GB2312"/>
          <w:szCs w:val="21"/>
        </w:rPr>
      </w:pPr>
    </w:p>
    <w:p w14:paraId="3BA96720">
      <w:pPr>
        <w:widowControl/>
        <w:snapToGrid w:val="0"/>
        <w:spacing w:line="440" w:lineRule="exact"/>
        <w:ind w:firstLine="600" w:firstLineChars="250"/>
        <w:rPr>
          <w:rFonts w:hint="eastAsia" w:ascii="仿宋_GB2312" w:hAnsi="仿宋_GB2312" w:eastAsia="仿宋_GB2312" w:cs="仿宋_GB2312"/>
          <w:sz w:val="24"/>
        </w:rPr>
      </w:pPr>
    </w:p>
    <w:p w14:paraId="63DB1663">
      <w:pPr>
        <w:widowControl/>
        <w:spacing w:line="360" w:lineRule="auto"/>
        <w:rPr>
          <w:rFonts w:hint="eastAsia" w:ascii="仿宋_GB2312" w:hAnsi="仿宋_GB2312" w:eastAsia="仿宋_GB2312" w:cs="仿宋_GB2312"/>
          <w:kern w:val="0"/>
          <w:sz w:val="84"/>
          <w:szCs w:val="20"/>
        </w:rPr>
      </w:pPr>
    </w:p>
    <w:p w14:paraId="4B2419C1">
      <w:pPr>
        <w:widowControl/>
        <w:spacing w:line="360" w:lineRule="auto"/>
        <w:rPr>
          <w:rFonts w:hint="eastAsia" w:ascii="仿宋_GB2312" w:hAnsi="仿宋_GB2312" w:eastAsia="仿宋_GB2312" w:cs="仿宋_GB2312"/>
          <w:kern w:val="0"/>
          <w:sz w:val="84"/>
          <w:szCs w:val="20"/>
        </w:rPr>
      </w:pPr>
    </w:p>
    <w:p w14:paraId="694372F7">
      <w:pPr>
        <w:widowControl/>
        <w:spacing w:line="360" w:lineRule="auto"/>
        <w:rPr>
          <w:rFonts w:hint="eastAsia" w:ascii="仿宋_GB2312" w:hAnsi="仿宋_GB2312" w:eastAsia="仿宋_GB2312" w:cs="仿宋_GB2312"/>
          <w:kern w:val="0"/>
          <w:sz w:val="84"/>
          <w:szCs w:val="20"/>
        </w:rPr>
      </w:pPr>
    </w:p>
    <w:p w14:paraId="5B257C38">
      <w:pPr>
        <w:widowControl/>
        <w:spacing w:line="360" w:lineRule="auto"/>
        <w:rPr>
          <w:rFonts w:hint="eastAsia" w:ascii="仿宋_GB2312" w:hAnsi="仿宋_GB2312" w:eastAsia="仿宋_GB2312" w:cs="仿宋_GB2312"/>
          <w:kern w:val="0"/>
          <w:sz w:val="84"/>
          <w:szCs w:val="20"/>
        </w:rPr>
      </w:pPr>
    </w:p>
    <w:p w14:paraId="317472B3">
      <w:pPr>
        <w:widowControl/>
        <w:spacing w:line="360" w:lineRule="auto"/>
        <w:rPr>
          <w:rFonts w:hint="eastAsia" w:ascii="仿宋_GB2312" w:hAnsi="仿宋_GB2312" w:eastAsia="仿宋_GB2312" w:cs="仿宋_GB2312"/>
          <w:kern w:val="0"/>
          <w:sz w:val="84"/>
          <w:szCs w:val="20"/>
        </w:rPr>
      </w:pPr>
    </w:p>
    <w:p w14:paraId="28BB2340">
      <w:pPr>
        <w:widowControl/>
        <w:snapToGrid w:val="0"/>
        <w:spacing w:line="360" w:lineRule="auto"/>
        <w:ind w:firstLine="803" w:firstLineChars="250"/>
        <w:jc w:val="center"/>
        <w:rPr>
          <w:rFonts w:hint="eastAsia" w:ascii="仿宋_GB2312" w:hAnsi="仿宋_GB2312" w:eastAsia="仿宋_GB2312" w:cs="仿宋_GB2312"/>
          <w:b/>
          <w:bCs/>
          <w:sz w:val="32"/>
        </w:rPr>
      </w:pPr>
      <w:r>
        <w:rPr>
          <w:rFonts w:hint="eastAsia" w:ascii="仿宋_GB2312" w:hAnsi="仿宋_GB2312" w:eastAsia="仿宋_GB2312" w:cs="仿宋_GB2312"/>
          <w:b/>
          <w:bCs/>
          <w:sz w:val="32"/>
        </w:rPr>
        <w:t>第三部分 投标文件（格式）</w:t>
      </w:r>
    </w:p>
    <w:p w14:paraId="56193832">
      <w:pPr>
        <w:widowControl/>
        <w:spacing w:line="360" w:lineRule="auto"/>
        <w:jc w:val="center"/>
        <w:rPr>
          <w:rFonts w:hint="eastAsia" w:ascii="仿宋_GB2312" w:hAnsi="仿宋_GB2312" w:eastAsia="仿宋_GB2312" w:cs="仿宋_GB2312"/>
          <w:kern w:val="0"/>
          <w:sz w:val="84"/>
          <w:szCs w:val="20"/>
        </w:rPr>
      </w:pPr>
      <w:r>
        <w:rPr>
          <w:rFonts w:hint="eastAsia" w:ascii="仿宋_GB2312" w:hAnsi="仿宋_GB2312" w:eastAsia="仿宋_GB2312" w:cs="仿宋_GB2312"/>
          <w:kern w:val="0"/>
          <w:sz w:val="84"/>
          <w:szCs w:val="20"/>
        </w:rPr>
        <w:br w:type="page" w:clear="all"/>
      </w:r>
      <w:bookmarkStart w:id="0" w:name="_Toc417479595"/>
      <w:bookmarkStart w:id="1" w:name="_Toc367273902"/>
      <w:bookmarkStart w:id="2" w:name="_Toc206142697"/>
      <w:bookmarkStart w:id="3" w:name="_Toc289852510"/>
      <w:bookmarkStart w:id="4" w:name="_Toc188989187"/>
      <w:bookmarkStart w:id="5" w:name="_Toc369339230"/>
      <w:bookmarkStart w:id="6" w:name="_Toc367273960"/>
      <w:bookmarkStart w:id="7" w:name="_Toc309224393"/>
      <w:bookmarkStart w:id="8" w:name="_Toc371174877"/>
      <w:bookmarkStart w:id="9" w:name="_Toc222777564"/>
      <w:bookmarkStart w:id="10" w:name="_Toc289852512"/>
      <w:bookmarkStart w:id="11" w:name="_Toc222777565"/>
      <w:bookmarkStart w:id="12" w:name="_Toc188989188"/>
      <w:bookmarkStart w:id="13" w:name="_Toc206142698"/>
      <w:bookmarkStart w:id="14" w:name="_Toc395016248"/>
      <w:bookmarkStart w:id="15" w:name="_Toc417479598"/>
    </w:p>
    <w:p w14:paraId="5C4C472B">
      <w:pPr>
        <w:widowControl/>
        <w:spacing w:line="360" w:lineRule="auto"/>
        <w:jc w:val="center"/>
        <w:rPr>
          <w:rFonts w:hint="eastAsia" w:ascii="仿宋_GB2312" w:hAnsi="仿宋_GB2312" w:eastAsia="仿宋_GB2312" w:cs="仿宋_GB2312"/>
          <w:kern w:val="0"/>
          <w:sz w:val="84"/>
          <w:szCs w:val="20"/>
        </w:rPr>
      </w:pPr>
    </w:p>
    <w:p w14:paraId="1D925253">
      <w:pPr>
        <w:widowControl/>
        <w:spacing w:line="360" w:lineRule="auto"/>
        <w:jc w:val="center"/>
        <w:rPr>
          <w:rFonts w:hint="eastAsia" w:ascii="宋体" w:hAnsi="宋体" w:cs="宋体"/>
          <w:kern w:val="0"/>
          <w:sz w:val="84"/>
          <w:szCs w:val="20"/>
        </w:rPr>
      </w:pPr>
      <w:r>
        <w:rPr>
          <w:rFonts w:hint="eastAsia" w:ascii="宋体" w:hAnsi="宋体" w:cs="宋体"/>
          <w:kern w:val="0"/>
          <w:sz w:val="84"/>
          <w:szCs w:val="20"/>
        </w:rPr>
        <w:t>投  标  文 件</w:t>
      </w:r>
    </w:p>
    <w:p w14:paraId="04028BB1">
      <w:pPr>
        <w:widowControl/>
        <w:spacing w:line="360" w:lineRule="auto"/>
        <w:ind w:left="980"/>
        <w:jc w:val="center"/>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 xml:space="preserve"> </w:t>
      </w:r>
    </w:p>
    <w:p w14:paraId="1D042C8A">
      <w:pPr>
        <w:widowControl/>
        <w:spacing w:line="360" w:lineRule="auto"/>
        <w:ind w:left="980"/>
        <w:jc w:val="left"/>
        <w:rPr>
          <w:rFonts w:hint="eastAsia" w:ascii="仿宋_GB2312" w:hAnsi="仿宋_GB2312" w:eastAsia="仿宋_GB2312" w:cs="仿宋_GB2312"/>
          <w:kern w:val="0"/>
          <w:szCs w:val="20"/>
        </w:rPr>
      </w:pPr>
    </w:p>
    <w:p w14:paraId="3AB9655F">
      <w:pPr>
        <w:widowControl/>
        <w:spacing w:line="360" w:lineRule="auto"/>
        <w:ind w:left="980"/>
        <w:jc w:val="left"/>
        <w:rPr>
          <w:rFonts w:hint="eastAsia" w:ascii="仿宋_GB2312" w:hAnsi="仿宋_GB2312" w:eastAsia="仿宋_GB2312" w:cs="仿宋_GB2312"/>
          <w:kern w:val="0"/>
          <w:szCs w:val="20"/>
        </w:rPr>
      </w:pPr>
    </w:p>
    <w:p w14:paraId="5A59C89C">
      <w:pPr>
        <w:widowControl/>
        <w:spacing w:line="360" w:lineRule="auto"/>
        <w:ind w:left="980"/>
        <w:jc w:val="left"/>
        <w:rPr>
          <w:rFonts w:hint="eastAsia" w:ascii="仿宋_GB2312" w:hAnsi="仿宋_GB2312" w:eastAsia="仿宋_GB2312" w:cs="仿宋_GB2312"/>
          <w:kern w:val="0"/>
          <w:szCs w:val="20"/>
        </w:rPr>
      </w:pPr>
    </w:p>
    <w:p w14:paraId="1A53BBB9">
      <w:pPr>
        <w:widowControl/>
        <w:spacing w:line="360" w:lineRule="auto"/>
        <w:ind w:left="980"/>
        <w:jc w:val="left"/>
        <w:rPr>
          <w:rFonts w:hint="eastAsia" w:ascii="仿宋_GB2312" w:hAnsi="仿宋_GB2312" w:eastAsia="仿宋_GB2312" w:cs="仿宋_GB2312"/>
          <w:kern w:val="0"/>
          <w:szCs w:val="20"/>
        </w:rPr>
      </w:pPr>
    </w:p>
    <w:p w14:paraId="0CBD2BBC">
      <w:pPr>
        <w:widowControl/>
        <w:spacing w:line="360" w:lineRule="auto"/>
        <w:ind w:left="980"/>
        <w:jc w:val="left"/>
        <w:rPr>
          <w:rFonts w:hint="eastAsia" w:ascii="仿宋_GB2312" w:hAnsi="仿宋_GB2312" w:eastAsia="仿宋_GB2312" w:cs="仿宋_GB2312"/>
          <w:kern w:val="0"/>
          <w:szCs w:val="20"/>
        </w:rPr>
      </w:pPr>
    </w:p>
    <w:p w14:paraId="7608DB10">
      <w:pPr>
        <w:widowControl/>
        <w:spacing w:line="360" w:lineRule="auto"/>
        <w:ind w:firstLine="2100" w:firstLineChars="700"/>
        <w:jc w:val="left"/>
        <w:rPr>
          <w:rFonts w:hint="eastAsia" w:ascii="仿宋_GB2312" w:hAnsi="仿宋_GB2312" w:eastAsia="仿宋_GB2312" w:cs="仿宋_GB2312"/>
          <w:kern w:val="0"/>
          <w:sz w:val="30"/>
          <w:szCs w:val="20"/>
        </w:rPr>
      </w:pPr>
      <w:r>
        <w:rPr>
          <w:rFonts w:hint="eastAsia" w:ascii="仿宋_GB2312" w:hAnsi="仿宋_GB2312" w:eastAsia="仿宋_GB2312" w:cs="仿宋_GB2312"/>
          <w:kern w:val="0"/>
          <w:sz w:val="30"/>
          <w:szCs w:val="20"/>
        </w:rPr>
        <w:t>采购编号：</w:t>
      </w:r>
      <w:r>
        <w:rPr>
          <w:rFonts w:hint="eastAsia" w:ascii="仿宋_GB2312" w:hAnsi="仿宋_GB2312" w:eastAsia="仿宋_GB2312" w:cs="仿宋_GB2312"/>
          <w:kern w:val="0"/>
          <w:sz w:val="30"/>
          <w:szCs w:val="20"/>
          <w:u w:val="single"/>
        </w:rPr>
        <w:t xml:space="preserve"> </w:t>
      </w:r>
      <w:r>
        <w:rPr>
          <w:rFonts w:hint="eastAsia" w:ascii="仿宋_GB2312" w:hAnsi="仿宋_GB2312" w:eastAsia="仿宋_GB2312" w:cs="仿宋_GB2312"/>
          <w:kern w:val="0"/>
          <w:sz w:val="30"/>
          <w:szCs w:val="20"/>
          <w:highlight w:val="none"/>
          <w:u w:val="single"/>
        </w:rPr>
        <w:t xml:space="preserve"> </w:t>
      </w:r>
      <w:r>
        <w:rPr>
          <w:rFonts w:hint="eastAsia" w:ascii="仿宋_GB2312" w:hAnsi="仿宋_GB2312" w:eastAsia="仿宋_GB2312" w:cs="仿宋_GB2312"/>
          <w:kern w:val="0"/>
          <w:sz w:val="30"/>
          <w:szCs w:val="20"/>
          <w:highlight w:val="none"/>
          <w:u w:val="single"/>
          <w:lang w:val="en-US" w:eastAsia="zh-CN"/>
        </w:rPr>
        <w:t>CGSZ-2025-054</w:t>
      </w:r>
      <w:r>
        <w:rPr>
          <w:rFonts w:hint="eastAsia" w:ascii="仿宋_GB2312" w:hAnsi="仿宋_GB2312" w:eastAsia="仿宋_GB2312" w:cs="仿宋_GB2312"/>
          <w:kern w:val="0"/>
          <w:sz w:val="30"/>
          <w:szCs w:val="20"/>
          <w:highlight w:val="none"/>
          <w:u w:val="single"/>
        </w:rPr>
        <w:t xml:space="preserve">     </w:t>
      </w:r>
      <w:r>
        <w:rPr>
          <w:rFonts w:hint="eastAsia" w:ascii="仿宋_GB2312" w:hAnsi="仿宋_GB2312" w:eastAsia="仿宋_GB2312" w:cs="仿宋_GB2312"/>
          <w:kern w:val="0"/>
          <w:sz w:val="30"/>
          <w:szCs w:val="20"/>
          <w:u w:val="single"/>
        </w:rPr>
        <w:t xml:space="preserve">   </w:t>
      </w:r>
    </w:p>
    <w:p w14:paraId="3B5076BD">
      <w:pPr>
        <w:widowControl/>
        <w:spacing w:line="360" w:lineRule="auto"/>
        <w:ind w:left="3587" w:leftChars="994" w:hanging="1500" w:hangingChars="500"/>
        <w:jc w:val="left"/>
        <w:rPr>
          <w:rFonts w:hint="eastAsia" w:ascii="仿宋_GB2312" w:hAnsi="仿宋_GB2312" w:eastAsia="仿宋_GB2312" w:cs="仿宋_GB2312"/>
          <w:kern w:val="0"/>
          <w:sz w:val="30"/>
          <w:szCs w:val="20"/>
          <w:u w:val="single"/>
        </w:rPr>
      </w:pPr>
      <w:r>
        <w:rPr>
          <w:rFonts w:hint="eastAsia" w:ascii="仿宋_GB2312" w:hAnsi="仿宋_GB2312" w:eastAsia="仿宋_GB2312" w:cs="仿宋_GB2312"/>
          <w:kern w:val="0"/>
          <w:sz w:val="30"/>
          <w:szCs w:val="20"/>
        </w:rPr>
        <w:t>项目名称：</w:t>
      </w:r>
      <w:r>
        <w:rPr>
          <w:rFonts w:hint="eastAsia" w:ascii="仿宋_GB2312" w:hAnsi="仿宋_GB2312" w:eastAsia="仿宋_GB2312" w:cs="仿宋_GB2312"/>
          <w:kern w:val="0"/>
          <w:sz w:val="30"/>
          <w:szCs w:val="20"/>
          <w:u w:val="single"/>
        </w:rPr>
        <w:t xml:space="preserve"> </w:t>
      </w:r>
      <w:r>
        <w:rPr>
          <w:rFonts w:hint="eastAsia" w:ascii="仿宋_GB2312" w:hAnsi="仿宋_GB2312" w:eastAsia="仿宋_GB2312" w:cs="仿宋_GB2312"/>
          <w:kern w:val="0"/>
          <w:sz w:val="30"/>
          <w:szCs w:val="20"/>
          <w:u w:val="single"/>
          <w:lang w:val="en-US" w:eastAsia="zh-CN"/>
        </w:rPr>
        <w:t>东莞市凤岗镇博深高速联络线及雁鸣湖路道路工程（一期）-边坡防护、给排水等工程劳务分包</w:t>
      </w:r>
      <w:r>
        <w:rPr>
          <w:rFonts w:hint="eastAsia" w:ascii="仿宋_GB2312" w:hAnsi="仿宋_GB2312" w:eastAsia="仿宋_GB2312" w:cs="仿宋_GB2312"/>
          <w:kern w:val="0"/>
          <w:sz w:val="30"/>
          <w:szCs w:val="20"/>
          <w:u w:val="single"/>
        </w:rPr>
        <w:t xml:space="preserve"> </w:t>
      </w:r>
    </w:p>
    <w:p w14:paraId="4941C357">
      <w:pPr>
        <w:widowControl/>
        <w:spacing w:line="360" w:lineRule="auto"/>
        <w:ind w:firstLine="2100" w:firstLineChars="700"/>
        <w:jc w:val="left"/>
        <w:rPr>
          <w:rFonts w:hint="eastAsia" w:ascii="仿宋_GB2312" w:hAnsi="仿宋_GB2312" w:eastAsia="仿宋_GB2312" w:cs="仿宋_GB2312"/>
          <w:kern w:val="0"/>
          <w:sz w:val="30"/>
          <w:szCs w:val="20"/>
        </w:rPr>
      </w:pPr>
      <w:r>
        <w:rPr>
          <w:rFonts w:hint="eastAsia" w:ascii="仿宋_GB2312" w:hAnsi="仿宋_GB2312" w:eastAsia="仿宋_GB2312" w:cs="仿宋_GB2312"/>
          <w:kern w:val="0"/>
          <w:sz w:val="30"/>
          <w:szCs w:val="20"/>
        </w:rPr>
        <w:t>投标文件内容：</w:t>
      </w:r>
      <w:r>
        <w:rPr>
          <w:rFonts w:hint="eastAsia" w:ascii="仿宋_GB2312" w:hAnsi="仿宋_GB2312" w:eastAsia="仿宋_GB2312" w:cs="仿宋_GB2312"/>
          <w:kern w:val="0"/>
          <w:sz w:val="30"/>
          <w:szCs w:val="20"/>
          <w:u w:val="single"/>
        </w:rPr>
        <w:t xml:space="preserve">     商务部分      </w:t>
      </w:r>
    </w:p>
    <w:p w14:paraId="69F9FB7F">
      <w:pPr>
        <w:widowControl/>
        <w:spacing w:line="360" w:lineRule="auto"/>
        <w:ind w:firstLine="2100" w:firstLineChars="700"/>
        <w:jc w:val="left"/>
        <w:rPr>
          <w:rFonts w:hint="eastAsia" w:ascii="仿宋_GB2312" w:hAnsi="仿宋_GB2312" w:eastAsia="仿宋_GB2312" w:cs="仿宋_GB2312"/>
          <w:kern w:val="0"/>
          <w:sz w:val="30"/>
          <w:szCs w:val="20"/>
        </w:rPr>
      </w:pPr>
      <w:r>
        <w:rPr>
          <w:rFonts w:hint="eastAsia" w:ascii="仿宋_GB2312" w:hAnsi="仿宋_GB2312" w:eastAsia="仿宋_GB2312" w:cs="仿宋_GB2312"/>
          <w:kern w:val="0"/>
          <w:sz w:val="30"/>
          <w:szCs w:val="20"/>
        </w:rPr>
        <w:t>采购人：</w:t>
      </w:r>
      <w:r>
        <w:rPr>
          <w:rFonts w:hint="eastAsia" w:ascii="仿宋_GB2312" w:hAnsi="仿宋_GB2312" w:eastAsia="仿宋_GB2312" w:cs="仿宋_GB2312"/>
          <w:kern w:val="0"/>
          <w:sz w:val="30"/>
          <w:szCs w:val="20"/>
          <w:u w:val="single"/>
        </w:rPr>
        <w:t xml:space="preserve">   </w:t>
      </w:r>
      <w:r>
        <w:rPr>
          <w:rFonts w:hint="eastAsia" w:ascii="仿宋_GB2312" w:hAnsi="仿宋_GB2312" w:eastAsia="仿宋_GB2312" w:cs="仿宋_GB2312"/>
          <w:kern w:val="0"/>
          <w:sz w:val="30"/>
          <w:szCs w:val="20"/>
          <w:u w:val="single"/>
          <w:lang w:val="en-US" w:eastAsia="zh-CN"/>
        </w:rPr>
        <w:t xml:space="preserve">东莞城工集团市政工程有限公司 </w:t>
      </w:r>
      <w:r>
        <w:rPr>
          <w:rFonts w:hint="eastAsia" w:ascii="仿宋_GB2312" w:hAnsi="仿宋_GB2312" w:eastAsia="仿宋_GB2312" w:cs="仿宋_GB2312"/>
          <w:kern w:val="0"/>
          <w:sz w:val="30"/>
          <w:szCs w:val="20"/>
          <w:u w:val="single"/>
        </w:rPr>
        <w:t xml:space="preserve">     </w:t>
      </w:r>
    </w:p>
    <w:p w14:paraId="1EAB6BD6">
      <w:pPr>
        <w:widowControl/>
        <w:spacing w:line="360" w:lineRule="auto"/>
        <w:ind w:firstLine="2100" w:firstLineChars="700"/>
        <w:jc w:val="left"/>
        <w:rPr>
          <w:rFonts w:hint="eastAsia" w:ascii="仿宋_GB2312" w:hAnsi="仿宋_GB2312" w:eastAsia="仿宋_GB2312" w:cs="仿宋_GB2312"/>
          <w:kern w:val="0"/>
          <w:sz w:val="30"/>
          <w:szCs w:val="20"/>
          <w:u w:val="single"/>
        </w:rPr>
      </w:pPr>
      <w:r>
        <w:rPr>
          <w:rFonts w:hint="eastAsia" w:ascii="仿宋_GB2312" w:hAnsi="仿宋_GB2312" w:eastAsia="仿宋_GB2312" w:cs="仿宋_GB2312"/>
          <w:kern w:val="0"/>
          <w:sz w:val="30"/>
          <w:szCs w:val="20"/>
        </w:rPr>
        <w:t>投标人：</w:t>
      </w:r>
      <w:r>
        <w:rPr>
          <w:rFonts w:hint="eastAsia" w:ascii="仿宋_GB2312" w:hAnsi="仿宋_GB2312" w:eastAsia="仿宋_GB2312" w:cs="仿宋_GB2312"/>
          <w:kern w:val="0"/>
          <w:sz w:val="30"/>
          <w:szCs w:val="20"/>
          <w:u w:val="single"/>
        </w:rPr>
        <w:t xml:space="preserve">       （盖公司法人公章）</w:t>
      </w:r>
    </w:p>
    <w:p w14:paraId="5F7A5B22">
      <w:pPr>
        <w:widowControl/>
        <w:spacing w:line="360" w:lineRule="auto"/>
        <w:ind w:firstLine="2100" w:firstLineChars="700"/>
        <w:jc w:val="left"/>
        <w:rPr>
          <w:rFonts w:hint="eastAsia" w:ascii="仿宋_GB2312" w:hAnsi="仿宋_GB2312" w:eastAsia="仿宋_GB2312" w:cs="仿宋_GB2312"/>
          <w:kern w:val="0"/>
          <w:sz w:val="30"/>
          <w:szCs w:val="20"/>
        </w:rPr>
      </w:pPr>
      <w:r>
        <w:rPr>
          <w:rFonts w:hint="eastAsia" w:ascii="仿宋_GB2312" w:hAnsi="仿宋_GB2312" w:eastAsia="仿宋_GB2312" w:cs="仿宋_GB2312"/>
          <w:kern w:val="0"/>
          <w:sz w:val="30"/>
          <w:szCs w:val="20"/>
        </w:rPr>
        <w:t>日  期：</w:t>
      </w:r>
      <w:r>
        <w:rPr>
          <w:rFonts w:hint="eastAsia" w:ascii="仿宋_GB2312" w:hAnsi="仿宋_GB2312" w:eastAsia="仿宋_GB2312" w:cs="仿宋_GB2312"/>
          <w:kern w:val="0"/>
          <w:sz w:val="30"/>
          <w:szCs w:val="20"/>
          <w:u w:val="single"/>
        </w:rPr>
        <w:t xml:space="preserve">          年     月    日</w:t>
      </w:r>
    </w:p>
    <w:p w14:paraId="7D75E98E">
      <w:pPr>
        <w:widowControl/>
        <w:spacing w:line="360" w:lineRule="auto"/>
        <w:ind w:firstLine="2100" w:firstLineChars="700"/>
        <w:jc w:val="left"/>
        <w:rPr>
          <w:rFonts w:hint="eastAsia" w:ascii="仿宋_GB2312" w:hAnsi="仿宋_GB2312" w:eastAsia="仿宋_GB2312" w:cs="仿宋_GB2312"/>
          <w:kern w:val="0"/>
          <w:sz w:val="30"/>
          <w:szCs w:val="20"/>
        </w:rPr>
      </w:pPr>
    </w:p>
    <w:p w14:paraId="4B949B0A">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14:paraId="27DA4B1B">
      <w:pPr>
        <w:keepNext/>
        <w:keepLines/>
        <w:tabs>
          <w:tab w:val="left" w:pos="720"/>
        </w:tabs>
        <w:spacing w:before="260" w:after="260" w:line="413" w:lineRule="auto"/>
        <w:outlineLvl w:val="2"/>
        <w:rPr>
          <w:rFonts w:hint="eastAsia" w:ascii="楷体_GB2312" w:hAnsi="楷体_GB2312" w:eastAsia="楷体_GB2312" w:cs="楷体_GB2312"/>
          <w:b/>
          <w:sz w:val="32"/>
          <w:szCs w:val="20"/>
        </w:rPr>
      </w:pPr>
      <w:r>
        <w:rPr>
          <w:rFonts w:hint="eastAsia" w:ascii="仿宋_GB2312" w:hAnsi="仿宋_GB2312" w:eastAsia="仿宋_GB2312" w:cs="仿宋_GB2312"/>
          <w:b/>
          <w:sz w:val="32"/>
          <w:szCs w:val="20"/>
        </w:rPr>
        <w:br w:type="page" w:clear="all"/>
      </w:r>
      <w:r>
        <w:rPr>
          <w:rFonts w:hint="eastAsia" w:ascii="楷体_GB2312" w:hAnsi="楷体_GB2312" w:eastAsia="楷体_GB2312" w:cs="楷体_GB2312"/>
          <w:b/>
          <w:sz w:val="32"/>
          <w:szCs w:val="20"/>
        </w:rPr>
        <w:t xml:space="preserve">附件1：         </w:t>
      </w:r>
    </w:p>
    <w:p w14:paraId="62226087">
      <w:pPr>
        <w:keepNext/>
        <w:keepLines/>
        <w:tabs>
          <w:tab w:val="left" w:pos="720"/>
        </w:tabs>
        <w:spacing w:before="260" w:after="260" w:line="413" w:lineRule="auto"/>
        <w:jc w:val="center"/>
        <w:outlineLvl w:val="2"/>
        <w:rPr>
          <w:rFonts w:hint="eastAsia" w:ascii="仿宋_GB2312" w:hAnsi="仿宋_GB2312" w:eastAsia="仿宋_GB2312" w:cs="仿宋_GB2312"/>
          <w:b/>
          <w:sz w:val="32"/>
          <w:szCs w:val="20"/>
        </w:rPr>
      </w:pPr>
      <w:r>
        <w:rPr>
          <w:rFonts w:hint="eastAsia" w:ascii="仿宋_GB2312" w:hAnsi="仿宋_GB2312" w:eastAsia="仿宋_GB2312" w:cs="仿宋_GB2312"/>
          <w:b/>
          <w:sz w:val="32"/>
          <w:szCs w:val="20"/>
        </w:rPr>
        <w:t>法定代表人身份证明书</w:t>
      </w:r>
      <w:bookmarkEnd w:id="0"/>
      <w:bookmarkEnd w:id="1"/>
      <w:bookmarkEnd w:id="2"/>
      <w:bookmarkEnd w:id="3"/>
      <w:bookmarkEnd w:id="4"/>
      <w:bookmarkEnd w:id="5"/>
      <w:bookmarkEnd w:id="6"/>
      <w:bookmarkEnd w:id="7"/>
      <w:bookmarkEnd w:id="8"/>
      <w:bookmarkEnd w:id="9"/>
    </w:p>
    <w:p w14:paraId="1413E091">
      <w:pPr>
        <w:spacing w:line="360" w:lineRule="auto"/>
        <w:rPr>
          <w:rFonts w:hint="eastAsia" w:ascii="仿宋_GB2312" w:hAnsi="仿宋_GB2312" w:eastAsia="仿宋_GB2312" w:cs="仿宋_GB2312"/>
          <w:b/>
        </w:rPr>
      </w:pPr>
    </w:p>
    <w:p w14:paraId="2CFDC8E8">
      <w:pPr>
        <w:ind w:firstLine="612"/>
        <w:rPr>
          <w:rFonts w:hint="eastAsia" w:ascii="仿宋_GB2312" w:hAnsi="仿宋_GB2312" w:eastAsia="仿宋_GB2312" w:cs="仿宋_GB2312"/>
          <w:sz w:val="24"/>
        </w:rPr>
      </w:pPr>
      <w:r>
        <w:rPr>
          <w:rFonts w:hint="eastAsia" w:ascii="仿宋_GB2312" w:hAnsi="仿宋_GB2312" w:eastAsia="仿宋_GB2312" w:cs="仿宋_GB2312"/>
          <w:sz w:val="24"/>
        </w:rPr>
        <w:t>单位名称：</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p>
    <w:p w14:paraId="5317A40E">
      <w:pPr>
        <w:ind w:firstLine="612"/>
        <w:rPr>
          <w:rFonts w:hint="eastAsia" w:ascii="仿宋_GB2312" w:hAnsi="仿宋_GB2312" w:eastAsia="仿宋_GB2312" w:cs="仿宋_GB2312"/>
          <w:sz w:val="24"/>
        </w:rPr>
      </w:pPr>
    </w:p>
    <w:p w14:paraId="6BC7A457">
      <w:pPr>
        <w:ind w:firstLine="610"/>
        <w:rPr>
          <w:rFonts w:hint="eastAsia" w:ascii="仿宋_GB2312" w:hAnsi="仿宋_GB2312" w:eastAsia="仿宋_GB2312" w:cs="仿宋_GB2312"/>
          <w:sz w:val="24"/>
          <w:u w:val="single"/>
        </w:rPr>
      </w:pPr>
      <w:r>
        <w:rPr>
          <w:rFonts w:hint="eastAsia" w:ascii="仿宋_GB2312" w:hAnsi="仿宋_GB2312" w:eastAsia="仿宋_GB2312" w:cs="仿宋_GB2312"/>
          <w:sz w:val="24"/>
        </w:rPr>
        <w:t>单位性质：</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p>
    <w:p w14:paraId="1B738533">
      <w:pPr>
        <w:ind w:firstLine="610"/>
        <w:rPr>
          <w:rFonts w:hint="eastAsia" w:ascii="仿宋_GB2312" w:hAnsi="仿宋_GB2312" w:eastAsia="仿宋_GB2312" w:cs="仿宋_GB2312"/>
          <w:sz w:val="24"/>
        </w:rPr>
      </w:pPr>
    </w:p>
    <w:p w14:paraId="5E2A799B">
      <w:pPr>
        <w:ind w:firstLine="610"/>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p>
    <w:p w14:paraId="34587998">
      <w:pPr>
        <w:ind w:firstLine="610"/>
        <w:rPr>
          <w:rFonts w:hint="eastAsia" w:ascii="仿宋_GB2312" w:hAnsi="仿宋_GB2312" w:eastAsia="仿宋_GB2312" w:cs="仿宋_GB2312"/>
          <w:sz w:val="24"/>
        </w:rPr>
      </w:pPr>
    </w:p>
    <w:p w14:paraId="1F587AF5">
      <w:pPr>
        <w:ind w:firstLine="610"/>
        <w:rPr>
          <w:rFonts w:hint="eastAsia"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0273EA8">
      <w:pPr>
        <w:ind w:firstLine="610"/>
        <w:rPr>
          <w:rFonts w:hint="eastAsia" w:ascii="仿宋_GB2312" w:hAnsi="仿宋_GB2312" w:eastAsia="仿宋_GB2312" w:cs="仿宋_GB2312"/>
          <w:sz w:val="24"/>
        </w:rPr>
      </w:pPr>
    </w:p>
    <w:p w14:paraId="2499E710">
      <w:pPr>
        <w:ind w:firstLine="610"/>
        <w:rPr>
          <w:rFonts w:hint="eastAsia" w:ascii="仿宋_GB2312" w:hAnsi="仿宋_GB2312" w:eastAsia="仿宋_GB2312" w:cs="仿宋_GB2312"/>
          <w:sz w:val="24"/>
          <w:u w:val="single"/>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p>
    <w:p w14:paraId="43CFB0F9">
      <w:pPr>
        <w:ind w:firstLine="610"/>
        <w:rPr>
          <w:rFonts w:hint="eastAsia" w:ascii="仿宋_GB2312" w:hAnsi="仿宋_GB2312" w:eastAsia="仿宋_GB2312" w:cs="仿宋_GB2312"/>
          <w:sz w:val="24"/>
        </w:rPr>
      </w:pPr>
    </w:p>
    <w:p w14:paraId="67CCEB52">
      <w:pPr>
        <w:ind w:firstLine="610"/>
        <w:rPr>
          <w:rFonts w:hint="eastAsia" w:ascii="仿宋_GB2312" w:hAnsi="仿宋_GB2312" w:eastAsia="仿宋_GB2312" w:cs="仿宋_GB2312"/>
          <w:sz w:val="24"/>
          <w:u w:val="single"/>
        </w:rPr>
      </w:pPr>
      <w:r>
        <w:rPr>
          <w:rFonts w:hint="eastAsia" w:ascii="仿宋_GB2312" w:hAnsi="仿宋_GB2312" w:eastAsia="仿宋_GB2312" w:cs="仿宋_GB2312"/>
          <w:sz w:val="24"/>
        </w:rPr>
        <w:t>姓    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职务：</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 xml:space="preserve">   </w:t>
      </w:r>
    </w:p>
    <w:p w14:paraId="0CDB6B66">
      <w:pPr>
        <w:ind w:firstLine="610"/>
        <w:rPr>
          <w:rFonts w:hint="eastAsia" w:ascii="仿宋_GB2312" w:hAnsi="仿宋_GB2312" w:eastAsia="仿宋_GB2312" w:cs="仿宋_GB2312"/>
          <w:sz w:val="24"/>
        </w:rPr>
      </w:pPr>
    </w:p>
    <w:p w14:paraId="155017A7">
      <w:pPr>
        <w:ind w:firstLine="610"/>
        <w:rPr>
          <w:rFonts w:hint="eastAsia"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（投标人单位名称）         </w:t>
      </w:r>
      <w:r>
        <w:rPr>
          <w:rFonts w:hint="eastAsia" w:ascii="仿宋_GB2312" w:hAnsi="仿宋_GB2312" w:eastAsia="仿宋_GB2312" w:cs="仿宋_GB2312"/>
          <w:sz w:val="24"/>
        </w:rPr>
        <w:t>的法定代表人。</w:t>
      </w:r>
    </w:p>
    <w:p w14:paraId="21544DB0">
      <w:pPr>
        <w:ind w:firstLine="610"/>
        <w:rPr>
          <w:rFonts w:hint="eastAsia" w:ascii="仿宋_GB2312" w:hAnsi="仿宋_GB2312" w:eastAsia="仿宋_GB2312" w:cs="仿宋_GB2312"/>
          <w:sz w:val="24"/>
        </w:rPr>
      </w:pPr>
    </w:p>
    <w:p w14:paraId="7E6C8E0A">
      <w:pPr>
        <w:ind w:firstLine="610"/>
        <w:rPr>
          <w:rFonts w:hint="eastAsia" w:ascii="仿宋_GB2312" w:hAnsi="仿宋_GB2312" w:eastAsia="仿宋_GB2312" w:cs="仿宋_GB2312"/>
          <w:sz w:val="24"/>
        </w:rPr>
      </w:pPr>
      <w:r>
        <w:rPr>
          <w:rFonts w:hint="eastAsia" w:ascii="仿宋_GB2312" w:hAnsi="仿宋_GB2312" w:eastAsia="仿宋_GB2312" w:cs="仿宋_GB2312"/>
          <w:sz w:val="24"/>
        </w:rPr>
        <w:t>特此证明。</w:t>
      </w:r>
    </w:p>
    <w:p w14:paraId="7D292691">
      <w:pPr>
        <w:tabs>
          <w:tab w:val="left" w:pos="720"/>
          <w:tab w:val="left" w:pos="900"/>
        </w:tabs>
        <w:spacing w:line="360" w:lineRule="auto"/>
        <w:ind w:firstLine="480" w:firstLineChars="200"/>
        <w:rPr>
          <w:rFonts w:hint="eastAsia" w:ascii="仿宋_GB2312" w:hAnsi="仿宋_GB2312" w:eastAsia="仿宋_GB2312" w:cs="仿宋_GB2312"/>
          <w:sz w:val="24"/>
        </w:rPr>
      </w:pPr>
    </w:p>
    <w:p w14:paraId="603CD607">
      <w:pPr>
        <w:tabs>
          <w:tab w:val="left" w:pos="720"/>
          <w:tab w:val="left" w:pos="900"/>
        </w:tabs>
        <w:spacing w:line="360" w:lineRule="auto"/>
        <w:ind w:firstLine="480" w:firstLineChars="200"/>
        <w:rPr>
          <w:rFonts w:hint="eastAsia" w:ascii="仿宋_GB2312" w:hAnsi="仿宋_GB2312" w:eastAsia="仿宋_GB2312" w:cs="仿宋_GB2312"/>
          <w:sz w:val="24"/>
        </w:rPr>
      </w:pPr>
    </w:p>
    <w:p w14:paraId="2538AB1E">
      <w:pPr>
        <w:tabs>
          <w:tab w:val="left" w:pos="720"/>
          <w:tab w:val="left" w:pos="900"/>
        </w:tabs>
        <w:spacing w:line="360" w:lineRule="auto"/>
        <w:ind w:firstLine="480" w:firstLineChars="200"/>
        <w:rPr>
          <w:rFonts w:hint="eastAsia" w:ascii="仿宋_GB2312" w:hAnsi="仿宋_GB2312" w:eastAsia="仿宋_GB2312" w:cs="仿宋_GB2312"/>
          <w:sz w:val="24"/>
        </w:rPr>
      </w:pPr>
    </w:p>
    <w:p w14:paraId="03DABFA5">
      <w:pPr>
        <w:tabs>
          <w:tab w:val="left" w:pos="720"/>
          <w:tab w:val="left" w:pos="900"/>
        </w:tabs>
        <w:spacing w:line="600" w:lineRule="exact"/>
        <w:ind w:firstLine="3840" w:firstLineChars="1600"/>
        <w:rPr>
          <w:rFonts w:hint="eastAsia" w:ascii="仿宋_GB2312" w:hAnsi="仿宋_GB2312" w:eastAsia="仿宋_GB2312" w:cs="仿宋_GB2312"/>
          <w:sz w:val="24"/>
        </w:rPr>
      </w:pPr>
      <w:r>
        <w:rPr>
          <w:rFonts w:hint="eastAsia" w:ascii="仿宋_GB2312" w:hAnsi="仿宋_GB2312" w:eastAsia="仿宋_GB2312" w:cs="仿宋_GB2312"/>
          <w:sz w:val="24"/>
        </w:rPr>
        <w:t>报价人：</w:t>
      </w:r>
      <w:r>
        <w:rPr>
          <w:rFonts w:hint="eastAsia" w:ascii="仿宋_GB2312" w:hAnsi="仿宋_GB2312" w:eastAsia="仿宋_GB2312" w:cs="仿宋_GB2312"/>
          <w:sz w:val="24"/>
          <w:u w:val="single"/>
        </w:rPr>
        <w:t xml:space="preserve">             （盖公司法人公章）</w:t>
      </w:r>
    </w:p>
    <w:p w14:paraId="10950C53">
      <w:pPr>
        <w:spacing w:line="600" w:lineRule="exact"/>
        <w:ind w:firstLine="4320" w:firstLineChars="1800"/>
        <w:rPr>
          <w:rFonts w:hint="eastAsia"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4D25345">
      <w:pPr>
        <w:spacing w:line="600" w:lineRule="exact"/>
        <w:rPr>
          <w:rFonts w:hint="eastAsia" w:ascii="仿宋_GB2312" w:hAnsi="仿宋_GB2312" w:eastAsia="仿宋_GB2312" w:cs="仿宋_GB2312"/>
          <w:sz w:val="24"/>
        </w:rPr>
      </w:pPr>
    </w:p>
    <w:p w14:paraId="128BC0C2">
      <w:pPr>
        <w:spacing w:line="600" w:lineRule="exact"/>
        <w:rPr>
          <w:rFonts w:hint="eastAsia" w:ascii="仿宋_GB2312" w:hAnsi="仿宋_GB2312" w:eastAsia="仿宋_GB2312" w:cs="仿宋_GB2312"/>
          <w:sz w:val="24"/>
        </w:rPr>
      </w:pPr>
    </w:p>
    <w:p w14:paraId="665D9858">
      <w:pPr>
        <w:spacing w:line="600" w:lineRule="exact"/>
        <w:rPr>
          <w:rFonts w:hint="eastAsia" w:ascii="楷体_GB2312" w:hAnsi="楷体_GB2312" w:eastAsia="楷体_GB2312" w:cs="楷体_GB2312"/>
          <w:b/>
          <w:sz w:val="32"/>
          <w:szCs w:val="20"/>
        </w:rPr>
      </w:pPr>
      <w:r>
        <w:rPr>
          <w:rFonts w:hint="eastAsia" w:ascii="仿宋_GB2312" w:hAnsi="仿宋_GB2312" w:eastAsia="仿宋_GB2312" w:cs="仿宋_GB2312"/>
          <w:b/>
          <w:sz w:val="32"/>
          <w:szCs w:val="20"/>
        </w:rPr>
        <w:br w:type="page" w:clear="all"/>
      </w:r>
      <w:bookmarkStart w:id="16" w:name="_Toc367273903"/>
      <w:bookmarkStart w:id="17" w:name="_Toc371174878"/>
      <w:bookmarkStart w:id="18" w:name="_Toc369339231"/>
      <w:bookmarkStart w:id="19" w:name="_Toc417479596"/>
      <w:bookmarkStart w:id="20" w:name="_Toc309224394"/>
      <w:bookmarkStart w:id="21" w:name="_Toc367273961"/>
      <w:bookmarkStart w:id="22" w:name="_Toc289852511"/>
      <w:r>
        <w:rPr>
          <w:rFonts w:hint="eastAsia" w:ascii="楷体_GB2312" w:hAnsi="楷体_GB2312" w:eastAsia="楷体_GB2312" w:cs="楷体_GB2312"/>
          <w:b/>
          <w:sz w:val="32"/>
          <w:szCs w:val="20"/>
        </w:rPr>
        <w:t>附件2：附营业执照及法人身份证复印件。</w:t>
      </w:r>
    </w:p>
    <w:p w14:paraId="761C4679">
      <w:pPr>
        <w:spacing w:line="600" w:lineRule="exact"/>
        <w:rPr>
          <w:rFonts w:hint="eastAsia" w:ascii="仿宋_GB2312" w:hAnsi="仿宋_GB2312" w:eastAsia="仿宋_GB2312" w:cs="仿宋_GB2312"/>
          <w:b/>
          <w:sz w:val="32"/>
          <w:szCs w:val="20"/>
        </w:rPr>
      </w:pPr>
    </w:p>
    <w:p w14:paraId="71172F67">
      <w:pPr>
        <w:spacing w:line="600" w:lineRule="exact"/>
        <w:rPr>
          <w:rFonts w:hint="eastAsia" w:ascii="仿宋_GB2312" w:hAnsi="仿宋_GB2312" w:eastAsia="仿宋_GB2312" w:cs="仿宋_GB2312"/>
          <w:b/>
          <w:sz w:val="32"/>
          <w:szCs w:val="20"/>
        </w:rPr>
      </w:pPr>
    </w:p>
    <w:p w14:paraId="1F00E329">
      <w:pPr>
        <w:spacing w:line="600" w:lineRule="exact"/>
        <w:rPr>
          <w:rFonts w:hint="eastAsia" w:ascii="仿宋_GB2312" w:hAnsi="仿宋_GB2312" w:eastAsia="仿宋_GB2312" w:cs="仿宋_GB2312"/>
          <w:b/>
          <w:sz w:val="32"/>
          <w:szCs w:val="20"/>
        </w:rPr>
      </w:pPr>
    </w:p>
    <w:p w14:paraId="3028D323">
      <w:pPr>
        <w:spacing w:line="600" w:lineRule="exact"/>
        <w:rPr>
          <w:rFonts w:hint="eastAsia" w:ascii="仿宋_GB2312" w:hAnsi="仿宋_GB2312" w:eastAsia="仿宋_GB2312" w:cs="仿宋_GB2312"/>
          <w:b/>
          <w:sz w:val="32"/>
          <w:szCs w:val="20"/>
        </w:rPr>
      </w:pPr>
    </w:p>
    <w:p w14:paraId="314030F1">
      <w:pPr>
        <w:spacing w:line="600" w:lineRule="exact"/>
        <w:rPr>
          <w:rFonts w:hint="eastAsia" w:ascii="仿宋_GB2312" w:hAnsi="仿宋_GB2312" w:eastAsia="仿宋_GB2312" w:cs="仿宋_GB2312"/>
          <w:b/>
          <w:sz w:val="32"/>
          <w:szCs w:val="20"/>
        </w:rPr>
      </w:pPr>
    </w:p>
    <w:p w14:paraId="3C9345E8">
      <w:pPr>
        <w:spacing w:line="600" w:lineRule="exact"/>
        <w:rPr>
          <w:rFonts w:hint="eastAsia" w:ascii="仿宋_GB2312" w:hAnsi="仿宋_GB2312" w:eastAsia="仿宋_GB2312" w:cs="仿宋_GB2312"/>
          <w:b/>
          <w:sz w:val="32"/>
          <w:szCs w:val="20"/>
        </w:rPr>
      </w:pPr>
    </w:p>
    <w:p w14:paraId="1CDF1A99">
      <w:pPr>
        <w:spacing w:line="600" w:lineRule="exact"/>
        <w:rPr>
          <w:rFonts w:hint="eastAsia" w:ascii="仿宋_GB2312" w:hAnsi="仿宋_GB2312" w:eastAsia="仿宋_GB2312" w:cs="仿宋_GB2312"/>
          <w:b/>
          <w:sz w:val="32"/>
          <w:szCs w:val="20"/>
        </w:rPr>
      </w:pPr>
    </w:p>
    <w:p w14:paraId="2DD9153E">
      <w:pPr>
        <w:spacing w:line="600" w:lineRule="exact"/>
        <w:rPr>
          <w:rFonts w:hint="eastAsia" w:ascii="仿宋_GB2312" w:hAnsi="仿宋_GB2312" w:eastAsia="仿宋_GB2312" w:cs="仿宋_GB2312"/>
          <w:b/>
          <w:sz w:val="32"/>
          <w:szCs w:val="20"/>
        </w:rPr>
      </w:pPr>
    </w:p>
    <w:p w14:paraId="124E4BEA">
      <w:pPr>
        <w:spacing w:line="600" w:lineRule="exact"/>
        <w:rPr>
          <w:rFonts w:hint="eastAsia" w:ascii="仿宋_GB2312" w:hAnsi="仿宋_GB2312" w:eastAsia="仿宋_GB2312" w:cs="仿宋_GB2312"/>
          <w:b/>
          <w:sz w:val="32"/>
          <w:szCs w:val="20"/>
        </w:rPr>
      </w:pPr>
    </w:p>
    <w:p w14:paraId="2430DEF7">
      <w:pPr>
        <w:spacing w:line="600" w:lineRule="exact"/>
        <w:rPr>
          <w:rFonts w:hint="eastAsia" w:ascii="仿宋_GB2312" w:hAnsi="仿宋_GB2312" w:eastAsia="仿宋_GB2312" w:cs="仿宋_GB2312"/>
          <w:b/>
          <w:sz w:val="32"/>
          <w:szCs w:val="20"/>
        </w:rPr>
      </w:pPr>
    </w:p>
    <w:p w14:paraId="311631A9">
      <w:pPr>
        <w:spacing w:line="600" w:lineRule="exact"/>
        <w:rPr>
          <w:rFonts w:hint="eastAsia" w:ascii="仿宋_GB2312" w:hAnsi="仿宋_GB2312" w:eastAsia="仿宋_GB2312" w:cs="仿宋_GB2312"/>
          <w:b/>
          <w:sz w:val="32"/>
          <w:szCs w:val="20"/>
        </w:rPr>
      </w:pPr>
    </w:p>
    <w:p w14:paraId="40601FA9">
      <w:pPr>
        <w:spacing w:line="600" w:lineRule="exact"/>
        <w:rPr>
          <w:rFonts w:hint="eastAsia" w:ascii="仿宋_GB2312" w:hAnsi="仿宋_GB2312" w:eastAsia="仿宋_GB2312" w:cs="仿宋_GB2312"/>
          <w:b/>
          <w:sz w:val="32"/>
          <w:szCs w:val="20"/>
        </w:rPr>
      </w:pPr>
    </w:p>
    <w:p w14:paraId="4D2B9481">
      <w:pPr>
        <w:spacing w:line="600" w:lineRule="exact"/>
        <w:rPr>
          <w:rFonts w:hint="eastAsia" w:ascii="仿宋_GB2312" w:hAnsi="仿宋_GB2312" w:eastAsia="仿宋_GB2312" w:cs="仿宋_GB2312"/>
          <w:b/>
          <w:sz w:val="32"/>
          <w:szCs w:val="20"/>
        </w:rPr>
      </w:pPr>
    </w:p>
    <w:p w14:paraId="638DBAE2">
      <w:pPr>
        <w:spacing w:line="600" w:lineRule="exact"/>
        <w:rPr>
          <w:rFonts w:hint="eastAsia" w:ascii="仿宋_GB2312" w:hAnsi="仿宋_GB2312" w:eastAsia="仿宋_GB2312" w:cs="仿宋_GB2312"/>
          <w:b/>
          <w:sz w:val="32"/>
          <w:szCs w:val="20"/>
        </w:rPr>
      </w:pPr>
    </w:p>
    <w:p w14:paraId="3373E28F">
      <w:pPr>
        <w:spacing w:line="600" w:lineRule="exact"/>
        <w:rPr>
          <w:rFonts w:hint="eastAsia" w:ascii="仿宋_GB2312" w:hAnsi="仿宋_GB2312" w:eastAsia="仿宋_GB2312" w:cs="仿宋_GB2312"/>
          <w:b/>
          <w:sz w:val="32"/>
          <w:szCs w:val="20"/>
        </w:rPr>
      </w:pPr>
    </w:p>
    <w:p w14:paraId="38910EBA">
      <w:pPr>
        <w:spacing w:line="600" w:lineRule="exact"/>
        <w:rPr>
          <w:rFonts w:hint="eastAsia" w:ascii="仿宋_GB2312" w:hAnsi="仿宋_GB2312" w:eastAsia="仿宋_GB2312" w:cs="仿宋_GB2312"/>
          <w:b/>
          <w:sz w:val="32"/>
          <w:szCs w:val="20"/>
        </w:rPr>
      </w:pPr>
    </w:p>
    <w:p w14:paraId="7CE82366">
      <w:pPr>
        <w:spacing w:line="600" w:lineRule="exact"/>
        <w:rPr>
          <w:rFonts w:hint="eastAsia" w:ascii="仿宋_GB2312" w:hAnsi="仿宋_GB2312" w:eastAsia="仿宋_GB2312" w:cs="仿宋_GB2312"/>
          <w:b/>
          <w:sz w:val="32"/>
          <w:szCs w:val="20"/>
        </w:rPr>
      </w:pPr>
    </w:p>
    <w:p w14:paraId="6527BBBA">
      <w:pPr>
        <w:spacing w:line="600" w:lineRule="exact"/>
        <w:rPr>
          <w:rFonts w:hint="eastAsia" w:ascii="仿宋_GB2312" w:hAnsi="仿宋_GB2312" w:eastAsia="仿宋_GB2312" w:cs="仿宋_GB2312"/>
          <w:b/>
          <w:sz w:val="32"/>
          <w:szCs w:val="20"/>
        </w:rPr>
      </w:pPr>
    </w:p>
    <w:p w14:paraId="0DC5402D">
      <w:pPr>
        <w:spacing w:line="600" w:lineRule="exact"/>
        <w:rPr>
          <w:rFonts w:hint="eastAsia" w:ascii="仿宋_GB2312" w:hAnsi="仿宋_GB2312" w:eastAsia="仿宋_GB2312" w:cs="仿宋_GB2312"/>
          <w:b/>
          <w:sz w:val="32"/>
          <w:szCs w:val="20"/>
        </w:rPr>
      </w:pPr>
    </w:p>
    <w:p w14:paraId="658C52C3">
      <w:pPr>
        <w:spacing w:line="600" w:lineRule="exact"/>
        <w:rPr>
          <w:rFonts w:hint="eastAsia" w:ascii="仿宋_GB2312" w:hAnsi="仿宋_GB2312" w:eastAsia="仿宋_GB2312" w:cs="仿宋_GB2312"/>
          <w:b/>
          <w:sz w:val="32"/>
          <w:szCs w:val="20"/>
        </w:rPr>
      </w:pPr>
    </w:p>
    <w:p w14:paraId="0B8E90EA">
      <w:pPr>
        <w:spacing w:line="600" w:lineRule="exact"/>
        <w:rPr>
          <w:rFonts w:hint="eastAsia" w:ascii="仿宋_GB2312" w:hAnsi="仿宋_GB2312" w:eastAsia="仿宋_GB2312" w:cs="仿宋_GB2312"/>
          <w:b/>
          <w:sz w:val="32"/>
          <w:szCs w:val="20"/>
        </w:rPr>
      </w:pPr>
    </w:p>
    <w:p w14:paraId="29E45ED4">
      <w:pPr>
        <w:spacing w:line="600" w:lineRule="exact"/>
        <w:rPr>
          <w:rFonts w:hint="eastAsia" w:ascii="仿宋_GB2312" w:hAnsi="仿宋_GB2312" w:eastAsia="仿宋_GB2312" w:cs="仿宋_GB2312"/>
          <w:b/>
          <w:sz w:val="32"/>
          <w:szCs w:val="20"/>
        </w:rPr>
      </w:pPr>
    </w:p>
    <w:p w14:paraId="440B5CC0">
      <w:pPr>
        <w:keepNext/>
        <w:keepLines/>
        <w:tabs>
          <w:tab w:val="left" w:pos="720"/>
        </w:tabs>
        <w:spacing w:before="260" w:after="260" w:line="413" w:lineRule="auto"/>
        <w:outlineLvl w:val="2"/>
        <w:rPr>
          <w:rFonts w:hint="eastAsia" w:ascii="楷体_GB2312" w:hAnsi="楷体_GB2312" w:eastAsia="楷体_GB2312" w:cs="楷体_GB2312"/>
          <w:b/>
          <w:sz w:val="32"/>
          <w:szCs w:val="20"/>
        </w:rPr>
      </w:pPr>
      <w:r>
        <w:rPr>
          <w:rFonts w:hint="eastAsia" w:ascii="楷体_GB2312" w:hAnsi="楷体_GB2312" w:eastAsia="楷体_GB2312" w:cs="楷体_GB2312"/>
          <w:b/>
          <w:sz w:val="32"/>
          <w:szCs w:val="20"/>
        </w:rPr>
        <w:t>附件3：                授权委托书</w:t>
      </w:r>
      <w:bookmarkEnd w:id="16"/>
      <w:bookmarkEnd w:id="17"/>
      <w:bookmarkEnd w:id="18"/>
      <w:bookmarkEnd w:id="19"/>
      <w:bookmarkEnd w:id="20"/>
      <w:bookmarkEnd w:id="21"/>
      <w:bookmarkEnd w:id="22"/>
    </w:p>
    <w:p w14:paraId="6E51639F">
      <w:pPr>
        <w:spacing w:line="360" w:lineRule="auto"/>
        <w:ind w:firstLine="420" w:firstLineChars="200"/>
        <w:rPr>
          <w:rFonts w:hint="eastAsia" w:ascii="仿宋_GB2312" w:hAnsi="仿宋_GB2312" w:eastAsia="仿宋_GB2312" w:cs="仿宋_GB2312"/>
          <w:szCs w:val="21"/>
        </w:rPr>
      </w:pPr>
    </w:p>
    <w:p w14:paraId="2AD5F65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（投标人名称）的法定代表人，现委托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为我方代理人。代理人根据授权，以我方名义签署、澄清、说明、补正、递交、撤回、修改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投标文件、签订合同和处理有关事宜，其法律后果由我方承担。</w:t>
      </w:r>
    </w:p>
    <w:p w14:paraId="6D99F533">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委托期限：</w:t>
      </w:r>
      <w:r>
        <w:rPr>
          <w:rFonts w:hint="eastAsia" w:ascii="仿宋_GB2312" w:hAnsi="仿宋_GB2312" w:eastAsia="仿宋_GB2312" w:cs="仿宋_GB2312"/>
          <w:sz w:val="24"/>
          <w:u w:val="single"/>
        </w:rPr>
        <w:t>自递交投标文件起  至   年    月    日。</w:t>
      </w:r>
      <w:r>
        <w:rPr>
          <w:rFonts w:hint="eastAsia" w:ascii="仿宋_GB2312" w:hAnsi="仿宋_GB2312" w:eastAsia="仿宋_GB2312" w:cs="仿宋_GB2312"/>
          <w:color w:val="FF0000"/>
          <w:sz w:val="24"/>
        </w:rPr>
        <w:t xml:space="preserve">（不少于90天）    </w:t>
      </w:r>
    </w:p>
    <w:p w14:paraId="0DAA2D5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代理人无转委托权。</w:t>
      </w:r>
    </w:p>
    <w:p w14:paraId="7EE43CE3">
      <w:pPr>
        <w:spacing w:line="360" w:lineRule="auto"/>
        <w:ind w:firstLine="480" w:firstLineChars="200"/>
        <w:rPr>
          <w:rFonts w:hint="eastAsia" w:ascii="仿宋_GB2312" w:hAnsi="仿宋_GB2312" w:eastAsia="仿宋_GB2312" w:cs="仿宋_GB2312"/>
          <w:sz w:val="24"/>
        </w:rPr>
      </w:pPr>
    </w:p>
    <w:p w14:paraId="14C88ADB">
      <w:pPr>
        <w:spacing w:line="360" w:lineRule="auto"/>
        <w:ind w:firstLine="480" w:firstLineChars="200"/>
        <w:rPr>
          <w:rFonts w:hint="eastAsia" w:ascii="仿宋_GB2312" w:hAnsi="仿宋_GB2312" w:eastAsia="仿宋_GB2312" w:cs="仿宋_GB2312"/>
          <w:sz w:val="24"/>
        </w:rPr>
      </w:pPr>
    </w:p>
    <w:p w14:paraId="56C85794">
      <w:pPr>
        <w:spacing w:line="360" w:lineRule="auto"/>
        <w:ind w:firstLine="480" w:firstLineChars="200"/>
        <w:rPr>
          <w:rFonts w:hint="eastAsia" w:ascii="仿宋_GB2312" w:hAnsi="仿宋_GB2312" w:eastAsia="仿宋_GB2312" w:cs="仿宋_GB2312"/>
          <w:sz w:val="24"/>
        </w:rPr>
      </w:pPr>
    </w:p>
    <w:p w14:paraId="301E0765">
      <w:pPr>
        <w:spacing w:before="156" w:after="156" w:line="360" w:lineRule="exact"/>
        <w:ind w:firstLine="3600" w:firstLineChars="1500"/>
        <w:rPr>
          <w:rFonts w:hint="eastAsia" w:ascii="仿宋_GB2312" w:hAnsi="仿宋_GB2312" w:eastAsia="仿宋_GB2312" w:cs="仿宋_GB2312"/>
          <w:sz w:val="24"/>
        </w:rPr>
      </w:pPr>
      <w:r>
        <w:rPr>
          <w:rFonts w:hint="eastAsia" w:ascii="仿宋_GB2312" w:hAnsi="仿宋_GB2312" w:eastAsia="仿宋_GB2312" w:cs="仿宋_GB2312"/>
          <w:sz w:val="24"/>
        </w:rPr>
        <w:t>投标人：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（盖单位章）</w:t>
      </w:r>
    </w:p>
    <w:p w14:paraId="365B1C7F">
      <w:pPr>
        <w:spacing w:before="156" w:after="156" w:line="360" w:lineRule="exact"/>
        <w:ind w:firstLine="420"/>
        <w:rPr>
          <w:rFonts w:hint="eastAsia" w:ascii="仿宋_GB2312" w:hAnsi="仿宋_GB2312" w:eastAsia="仿宋_GB2312" w:cs="仿宋_GB2312"/>
          <w:sz w:val="24"/>
        </w:rPr>
      </w:pPr>
    </w:p>
    <w:p w14:paraId="6AB318B8">
      <w:pPr>
        <w:spacing w:before="156" w:after="156" w:line="360" w:lineRule="exact"/>
        <w:ind w:firstLine="3600" w:firstLineChars="1500"/>
        <w:rPr>
          <w:rFonts w:hint="eastAsia" w:ascii="仿宋_GB2312" w:hAnsi="仿宋_GB2312" w:eastAsia="仿宋_GB2312" w:cs="仿宋_GB2312"/>
          <w:sz w:val="24"/>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（签字或盖私章）</w:t>
      </w:r>
    </w:p>
    <w:p w14:paraId="47AFF18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4AED4F9C">
      <w:pPr>
        <w:spacing w:line="360" w:lineRule="auto"/>
        <w:ind w:firstLine="3600" w:firstLineChars="1500"/>
        <w:rPr>
          <w:rFonts w:hint="eastAsia" w:ascii="仿宋_GB2312" w:hAnsi="仿宋_GB2312" w:eastAsia="仿宋_GB2312" w:cs="仿宋_GB2312"/>
          <w:sz w:val="24"/>
        </w:rPr>
      </w:pPr>
      <w:r>
        <w:rPr>
          <w:rFonts w:hint="eastAsia" w:ascii="仿宋_GB2312" w:hAnsi="仿宋_GB2312" w:eastAsia="仿宋_GB2312" w:cs="仿宋_GB2312"/>
          <w:sz w:val="24"/>
        </w:rPr>
        <w:t>身份证号码：</w:t>
      </w:r>
      <w:r>
        <w:rPr>
          <w:rFonts w:hint="eastAsia" w:ascii="仿宋_GB2312" w:hAnsi="仿宋_GB2312" w:eastAsia="仿宋_GB2312" w:cs="仿宋_GB2312"/>
          <w:sz w:val="24"/>
          <w:u w:val="single"/>
        </w:rPr>
        <w:t xml:space="preserve">                               </w:t>
      </w:r>
    </w:p>
    <w:p w14:paraId="20F071FC">
      <w:pPr>
        <w:spacing w:line="360" w:lineRule="auto"/>
        <w:ind w:firstLine="480" w:firstLineChars="200"/>
        <w:rPr>
          <w:rFonts w:hint="eastAsia" w:ascii="仿宋_GB2312" w:hAnsi="仿宋_GB2312" w:eastAsia="仿宋_GB2312" w:cs="仿宋_GB2312"/>
          <w:sz w:val="24"/>
        </w:rPr>
      </w:pPr>
    </w:p>
    <w:p w14:paraId="684C84CB">
      <w:pPr>
        <w:spacing w:before="156" w:after="156" w:line="360" w:lineRule="exact"/>
        <w:ind w:firstLine="3600" w:firstLineChars="1500"/>
        <w:rPr>
          <w:rFonts w:hint="eastAsia" w:ascii="仿宋_GB2312" w:hAnsi="仿宋_GB2312" w:eastAsia="仿宋_GB2312" w:cs="仿宋_GB2312"/>
          <w:sz w:val="24"/>
        </w:rPr>
      </w:pPr>
      <w:r>
        <w:rPr>
          <w:rFonts w:hint="eastAsia" w:ascii="仿宋_GB2312" w:hAnsi="仿宋_GB2312" w:eastAsia="仿宋_GB2312" w:cs="仿宋_GB2312"/>
          <w:sz w:val="24"/>
        </w:rPr>
        <w:t>委托代理人：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（签字或盖私章）</w:t>
      </w:r>
    </w:p>
    <w:p w14:paraId="568522E8">
      <w:pPr>
        <w:spacing w:line="360" w:lineRule="auto"/>
        <w:ind w:firstLine="480" w:firstLineChars="200"/>
        <w:rPr>
          <w:rFonts w:hint="eastAsia" w:ascii="仿宋_GB2312" w:hAnsi="仿宋_GB2312" w:eastAsia="仿宋_GB2312" w:cs="仿宋_GB2312"/>
          <w:sz w:val="24"/>
        </w:rPr>
      </w:pPr>
    </w:p>
    <w:p w14:paraId="220A7898">
      <w:pPr>
        <w:spacing w:line="360" w:lineRule="auto"/>
        <w:ind w:firstLine="3600" w:firstLineChars="1500"/>
        <w:rPr>
          <w:rFonts w:hint="eastAsia" w:ascii="仿宋_GB2312" w:hAnsi="仿宋_GB2312" w:eastAsia="仿宋_GB2312" w:cs="仿宋_GB2312"/>
          <w:sz w:val="24"/>
        </w:rPr>
      </w:pPr>
      <w:r>
        <w:rPr>
          <w:rFonts w:hint="eastAsia" w:ascii="仿宋_GB2312" w:hAnsi="仿宋_GB2312" w:eastAsia="仿宋_GB2312" w:cs="仿宋_GB2312"/>
          <w:sz w:val="24"/>
        </w:rPr>
        <w:t>身份证号码：</w:t>
      </w:r>
      <w:r>
        <w:rPr>
          <w:rFonts w:hint="eastAsia" w:ascii="仿宋_GB2312" w:hAnsi="仿宋_GB2312" w:eastAsia="仿宋_GB2312" w:cs="仿宋_GB2312"/>
          <w:sz w:val="24"/>
          <w:u w:val="single"/>
        </w:rPr>
        <w:t xml:space="preserve">                                </w:t>
      </w:r>
    </w:p>
    <w:p w14:paraId="037B9BB5">
      <w:pPr>
        <w:spacing w:line="360" w:lineRule="auto"/>
        <w:ind w:firstLine="6120" w:firstLineChars="2550"/>
        <w:rPr>
          <w:rFonts w:hint="eastAsia" w:ascii="仿宋_GB2312" w:hAnsi="仿宋_GB2312" w:eastAsia="仿宋_GB2312" w:cs="仿宋_GB2312"/>
          <w:sz w:val="24"/>
        </w:rPr>
      </w:pPr>
    </w:p>
    <w:p w14:paraId="737AEE62">
      <w:pPr>
        <w:spacing w:line="360" w:lineRule="auto"/>
        <w:ind w:right="480" w:firstLine="4800" w:firstLineChars="2000"/>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17420070">
      <w:pPr>
        <w:spacing w:line="360" w:lineRule="auto"/>
        <w:ind w:right="480" w:firstLine="4800" w:firstLineChars="2000"/>
        <w:rPr>
          <w:rFonts w:hint="eastAsia" w:ascii="仿宋_GB2312" w:hAnsi="仿宋_GB2312" w:eastAsia="仿宋_GB2312" w:cs="仿宋_GB2312"/>
          <w:sz w:val="24"/>
        </w:rPr>
      </w:pPr>
    </w:p>
    <w:p w14:paraId="53D3E91A">
      <w:pPr>
        <w:spacing w:line="360" w:lineRule="auto"/>
        <w:ind w:right="480" w:firstLine="4800" w:firstLineChars="2000"/>
        <w:rPr>
          <w:rFonts w:hint="eastAsia" w:ascii="仿宋_GB2312" w:hAnsi="仿宋_GB2312" w:eastAsia="仿宋_GB2312" w:cs="仿宋_GB2312"/>
          <w:sz w:val="24"/>
        </w:rPr>
      </w:pPr>
    </w:p>
    <w:p w14:paraId="7178E38A">
      <w:pPr>
        <w:spacing w:line="360" w:lineRule="auto"/>
        <w:ind w:right="480" w:firstLine="4800" w:firstLineChars="2000"/>
        <w:rPr>
          <w:rFonts w:hint="eastAsia" w:ascii="仿宋_GB2312" w:hAnsi="仿宋_GB2312" w:eastAsia="仿宋_GB2312" w:cs="仿宋_GB2312"/>
          <w:sz w:val="24"/>
        </w:rPr>
      </w:pPr>
    </w:p>
    <w:p w14:paraId="1C305F3A">
      <w:pPr>
        <w:spacing w:line="360" w:lineRule="auto"/>
        <w:ind w:right="480"/>
        <w:rPr>
          <w:rFonts w:hint="eastAsia" w:ascii="仿宋_GB2312" w:hAnsi="仿宋_GB2312" w:eastAsia="仿宋_GB2312" w:cs="仿宋_GB2312"/>
          <w:sz w:val="24"/>
        </w:rPr>
      </w:pPr>
    </w:p>
    <w:p w14:paraId="188EDD04">
      <w:pPr>
        <w:spacing w:line="360" w:lineRule="auto"/>
        <w:ind w:right="480" w:firstLine="4800" w:firstLineChars="2000"/>
        <w:rPr>
          <w:rFonts w:hint="eastAsia" w:ascii="仿宋_GB2312" w:hAnsi="仿宋_GB2312" w:eastAsia="仿宋_GB2312" w:cs="仿宋_GB2312"/>
          <w:sz w:val="24"/>
        </w:rPr>
      </w:pPr>
    </w:p>
    <w:p w14:paraId="6876DF79">
      <w:pPr>
        <w:spacing w:line="360" w:lineRule="auto"/>
        <w:ind w:right="480"/>
        <w:rPr>
          <w:rFonts w:hint="eastAsia" w:ascii="仿宋_GB2312" w:hAnsi="仿宋_GB2312" w:eastAsia="仿宋_GB2312" w:cs="仿宋_GB2312"/>
          <w:sz w:val="24"/>
        </w:rPr>
      </w:pPr>
    </w:p>
    <w:p w14:paraId="15D90C29">
      <w:pPr>
        <w:keepNext/>
        <w:keepLines/>
        <w:tabs>
          <w:tab w:val="left" w:pos="720"/>
        </w:tabs>
        <w:spacing w:before="260" w:after="260" w:line="413" w:lineRule="auto"/>
        <w:outlineLvl w:val="2"/>
        <w:rPr>
          <w:rFonts w:hint="eastAsia" w:ascii="楷体_GB2312" w:hAnsi="楷体_GB2312" w:eastAsia="楷体_GB2312" w:cs="楷体_GB2312"/>
          <w:b/>
          <w:sz w:val="32"/>
          <w:szCs w:val="20"/>
        </w:rPr>
      </w:pPr>
      <w:r>
        <w:rPr>
          <w:rFonts w:hint="eastAsia" w:ascii="楷体_GB2312" w:hAnsi="楷体_GB2312" w:eastAsia="楷体_GB2312" w:cs="楷体_GB2312"/>
          <w:b/>
          <w:sz w:val="32"/>
          <w:szCs w:val="20"/>
        </w:rPr>
        <w:t>附件4：附委托人身份证复印件。</w:t>
      </w:r>
    </w:p>
    <w:p w14:paraId="68AC17F6">
      <w:pPr>
        <w:spacing w:line="360" w:lineRule="auto"/>
        <w:ind w:right="480" w:firstLine="4800" w:firstLineChars="2000"/>
        <w:rPr>
          <w:rFonts w:hint="eastAsia" w:ascii="仿宋_GB2312" w:hAnsi="仿宋_GB2312" w:eastAsia="仿宋_GB2312" w:cs="仿宋_GB2312"/>
          <w:sz w:val="24"/>
        </w:rPr>
      </w:pPr>
    </w:p>
    <w:p w14:paraId="4C7FC1E2">
      <w:pPr>
        <w:spacing w:line="360" w:lineRule="auto"/>
        <w:ind w:right="480" w:firstLine="4800" w:firstLineChars="2000"/>
        <w:rPr>
          <w:rFonts w:hint="eastAsia" w:ascii="仿宋_GB2312" w:hAnsi="仿宋_GB2312" w:eastAsia="仿宋_GB2312" w:cs="仿宋_GB2312"/>
          <w:sz w:val="24"/>
        </w:rPr>
      </w:pPr>
    </w:p>
    <w:p w14:paraId="51E9D256">
      <w:pPr>
        <w:spacing w:line="360" w:lineRule="auto"/>
        <w:ind w:right="480" w:firstLine="4800" w:firstLineChars="2000"/>
        <w:rPr>
          <w:rFonts w:hint="eastAsia" w:ascii="仿宋_GB2312" w:hAnsi="仿宋_GB2312" w:eastAsia="仿宋_GB2312" w:cs="仿宋_GB2312"/>
          <w:sz w:val="24"/>
        </w:rPr>
      </w:pPr>
    </w:p>
    <w:p w14:paraId="12A00197">
      <w:pPr>
        <w:spacing w:line="360" w:lineRule="auto"/>
        <w:ind w:right="480" w:firstLine="4800" w:firstLineChars="2000"/>
        <w:rPr>
          <w:rFonts w:hint="eastAsia" w:ascii="仿宋_GB2312" w:hAnsi="仿宋_GB2312" w:eastAsia="仿宋_GB2312" w:cs="仿宋_GB2312"/>
          <w:sz w:val="24"/>
        </w:rPr>
      </w:pPr>
    </w:p>
    <w:p w14:paraId="752197CE">
      <w:pPr>
        <w:spacing w:line="360" w:lineRule="auto"/>
        <w:ind w:right="480" w:firstLine="4800" w:firstLineChars="2000"/>
        <w:rPr>
          <w:rFonts w:hint="eastAsia" w:ascii="仿宋_GB2312" w:hAnsi="仿宋_GB2312" w:eastAsia="仿宋_GB2312" w:cs="仿宋_GB2312"/>
          <w:sz w:val="24"/>
        </w:rPr>
      </w:pPr>
    </w:p>
    <w:p w14:paraId="711272EE">
      <w:pPr>
        <w:spacing w:line="360" w:lineRule="auto"/>
        <w:ind w:right="480" w:firstLine="4800" w:firstLineChars="2000"/>
        <w:rPr>
          <w:rFonts w:hint="eastAsia" w:ascii="仿宋_GB2312" w:hAnsi="仿宋_GB2312" w:eastAsia="仿宋_GB2312" w:cs="仿宋_GB2312"/>
          <w:sz w:val="24"/>
        </w:rPr>
      </w:pPr>
    </w:p>
    <w:p w14:paraId="6DBD4DE2">
      <w:pPr>
        <w:spacing w:line="360" w:lineRule="auto"/>
        <w:ind w:right="480" w:firstLine="4800" w:firstLineChars="2000"/>
        <w:rPr>
          <w:rFonts w:hint="eastAsia" w:ascii="仿宋_GB2312" w:hAnsi="仿宋_GB2312" w:eastAsia="仿宋_GB2312" w:cs="仿宋_GB2312"/>
          <w:sz w:val="24"/>
        </w:rPr>
      </w:pPr>
    </w:p>
    <w:p w14:paraId="74D869F4">
      <w:pPr>
        <w:spacing w:line="360" w:lineRule="auto"/>
        <w:ind w:right="480" w:firstLine="4800" w:firstLineChars="2000"/>
        <w:rPr>
          <w:rFonts w:hint="eastAsia" w:ascii="仿宋_GB2312" w:hAnsi="仿宋_GB2312" w:eastAsia="仿宋_GB2312" w:cs="仿宋_GB2312"/>
          <w:sz w:val="24"/>
        </w:rPr>
      </w:pPr>
    </w:p>
    <w:p w14:paraId="16FA88EF">
      <w:pPr>
        <w:spacing w:line="360" w:lineRule="auto"/>
        <w:ind w:right="480" w:firstLine="4800" w:firstLineChars="2000"/>
        <w:rPr>
          <w:rFonts w:hint="eastAsia" w:ascii="仿宋_GB2312" w:hAnsi="仿宋_GB2312" w:eastAsia="仿宋_GB2312" w:cs="仿宋_GB2312"/>
          <w:sz w:val="24"/>
        </w:rPr>
      </w:pPr>
    </w:p>
    <w:p w14:paraId="720E569D">
      <w:pPr>
        <w:spacing w:line="360" w:lineRule="auto"/>
        <w:ind w:right="480" w:firstLine="4800" w:firstLineChars="2000"/>
        <w:rPr>
          <w:rFonts w:hint="eastAsia" w:ascii="仿宋_GB2312" w:hAnsi="仿宋_GB2312" w:eastAsia="仿宋_GB2312" w:cs="仿宋_GB2312"/>
          <w:sz w:val="24"/>
        </w:rPr>
      </w:pPr>
    </w:p>
    <w:p w14:paraId="1361398B">
      <w:pPr>
        <w:spacing w:line="360" w:lineRule="auto"/>
        <w:ind w:right="480" w:firstLine="4800" w:firstLineChars="2000"/>
        <w:rPr>
          <w:rFonts w:hint="eastAsia" w:ascii="仿宋_GB2312" w:hAnsi="仿宋_GB2312" w:eastAsia="仿宋_GB2312" w:cs="仿宋_GB2312"/>
          <w:sz w:val="24"/>
        </w:rPr>
      </w:pPr>
    </w:p>
    <w:p w14:paraId="72813941">
      <w:pPr>
        <w:spacing w:line="360" w:lineRule="auto"/>
        <w:ind w:right="480" w:firstLine="4800" w:firstLineChars="2000"/>
        <w:rPr>
          <w:rFonts w:hint="eastAsia" w:ascii="仿宋_GB2312" w:hAnsi="仿宋_GB2312" w:eastAsia="仿宋_GB2312" w:cs="仿宋_GB2312"/>
          <w:sz w:val="24"/>
        </w:rPr>
      </w:pPr>
    </w:p>
    <w:p w14:paraId="22BEB0B3">
      <w:pPr>
        <w:spacing w:line="360" w:lineRule="auto"/>
        <w:ind w:right="480" w:firstLine="4800" w:firstLineChars="2000"/>
        <w:rPr>
          <w:rFonts w:hint="eastAsia" w:ascii="仿宋_GB2312" w:hAnsi="仿宋_GB2312" w:eastAsia="仿宋_GB2312" w:cs="仿宋_GB2312"/>
          <w:sz w:val="24"/>
        </w:rPr>
      </w:pPr>
    </w:p>
    <w:p w14:paraId="533A838C">
      <w:pPr>
        <w:spacing w:line="360" w:lineRule="auto"/>
        <w:ind w:right="480" w:firstLine="4800" w:firstLineChars="2000"/>
        <w:rPr>
          <w:rFonts w:hint="eastAsia" w:ascii="仿宋_GB2312" w:hAnsi="仿宋_GB2312" w:eastAsia="仿宋_GB2312" w:cs="仿宋_GB2312"/>
          <w:sz w:val="24"/>
        </w:rPr>
      </w:pPr>
    </w:p>
    <w:p w14:paraId="72CE0425">
      <w:pPr>
        <w:spacing w:line="360" w:lineRule="auto"/>
        <w:ind w:right="480" w:firstLine="4800" w:firstLineChars="2000"/>
        <w:rPr>
          <w:rFonts w:hint="eastAsia" w:ascii="仿宋_GB2312" w:hAnsi="仿宋_GB2312" w:eastAsia="仿宋_GB2312" w:cs="仿宋_GB2312"/>
          <w:sz w:val="24"/>
        </w:rPr>
      </w:pPr>
    </w:p>
    <w:p w14:paraId="0B2DFA64">
      <w:pPr>
        <w:spacing w:line="360" w:lineRule="auto"/>
        <w:ind w:right="480" w:firstLine="4800" w:firstLineChars="2000"/>
        <w:rPr>
          <w:rFonts w:hint="eastAsia" w:ascii="仿宋_GB2312" w:hAnsi="仿宋_GB2312" w:eastAsia="仿宋_GB2312" w:cs="仿宋_GB2312"/>
          <w:sz w:val="24"/>
        </w:rPr>
      </w:pPr>
    </w:p>
    <w:p w14:paraId="4F5EF3C9">
      <w:pPr>
        <w:spacing w:line="360" w:lineRule="auto"/>
        <w:ind w:right="480" w:firstLine="4800" w:firstLineChars="2000"/>
        <w:rPr>
          <w:rFonts w:hint="eastAsia" w:ascii="仿宋_GB2312" w:hAnsi="仿宋_GB2312" w:eastAsia="仿宋_GB2312" w:cs="仿宋_GB2312"/>
          <w:sz w:val="24"/>
        </w:rPr>
      </w:pPr>
    </w:p>
    <w:p w14:paraId="276F490D">
      <w:pPr>
        <w:spacing w:line="360" w:lineRule="auto"/>
        <w:ind w:right="480" w:firstLine="4800" w:firstLineChars="2000"/>
        <w:rPr>
          <w:rFonts w:hint="eastAsia" w:ascii="仿宋_GB2312" w:hAnsi="仿宋_GB2312" w:eastAsia="仿宋_GB2312" w:cs="仿宋_GB2312"/>
          <w:sz w:val="24"/>
        </w:rPr>
      </w:pPr>
    </w:p>
    <w:p w14:paraId="5BB5E869">
      <w:pPr>
        <w:spacing w:line="360" w:lineRule="auto"/>
        <w:ind w:right="480" w:firstLine="4800" w:firstLineChars="2000"/>
        <w:rPr>
          <w:rFonts w:hint="eastAsia" w:ascii="仿宋_GB2312" w:hAnsi="仿宋_GB2312" w:eastAsia="仿宋_GB2312" w:cs="仿宋_GB2312"/>
          <w:sz w:val="24"/>
        </w:rPr>
      </w:pPr>
    </w:p>
    <w:p w14:paraId="0400ABD2">
      <w:pPr>
        <w:spacing w:line="360" w:lineRule="auto"/>
        <w:ind w:right="480" w:firstLine="4800" w:firstLineChars="2000"/>
        <w:rPr>
          <w:rFonts w:hint="eastAsia" w:ascii="仿宋_GB2312" w:hAnsi="仿宋_GB2312" w:eastAsia="仿宋_GB2312" w:cs="仿宋_GB2312"/>
          <w:sz w:val="24"/>
        </w:rPr>
      </w:pPr>
    </w:p>
    <w:p w14:paraId="2C82F348">
      <w:pPr>
        <w:spacing w:line="360" w:lineRule="auto"/>
        <w:ind w:right="480" w:firstLine="4800" w:firstLineChars="2000"/>
        <w:rPr>
          <w:rFonts w:hint="eastAsia" w:ascii="仿宋_GB2312" w:hAnsi="仿宋_GB2312" w:eastAsia="仿宋_GB2312" w:cs="仿宋_GB2312"/>
          <w:sz w:val="24"/>
        </w:rPr>
      </w:pPr>
    </w:p>
    <w:p w14:paraId="50BA0C43">
      <w:pPr>
        <w:spacing w:line="360" w:lineRule="auto"/>
        <w:ind w:right="480" w:firstLine="4800" w:firstLineChars="2000"/>
        <w:rPr>
          <w:rFonts w:hint="eastAsia" w:ascii="仿宋_GB2312" w:hAnsi="仿宋_GB2312" w:eastAsia="仿宋_GB2312" w:cs="仿宋_GB2312"/>
          <w:sz w:val="24"/>
        </w:rPr>
      </w:pPr>
    </w:p>
    <w:p w14:paraId="2627B1C3">
      <w:pPr>
        <w:spacing w:line="360" w:lineRule="auto"/>
        <w:ind w:right="480" w:firstLine="4800" w:firstLineChars="2000"/>
        <w:rPr>
          <w:rFonts w:hint="eastAsia" w:ascii="仿宋_GB2312" w:hAnsi="仿宋_GB2312" w:eastAsia="仿宋_GB2312" w:cs="仿宋_GB2312"/>
          <w:sz w:val="24"/>
        </w:rPr>
      </w:pPr>
    </w:p>
    <w:p w14:paraId="3AB052C1">
      <w:pPr>
        <w:spacing w:line="360" w:lineRule="auto"/>
        <w:ind w:right="480" w:firstLine="4800" w:firstLineChars="2000"/>
        <w:rPr>
          <w:rFonts w:hint="eastAsia" w:ascii="仿宋_GB2312" w:hAnsi="仿宋_GB2312" w:eastAsia="仿宋_GB2312" w:cs="仿宋_GB2312"/>
          <w:sz w:val="24"/>
        </w:rPr>
      </w:pPr>
    </w:p>
    <w:p w14:paraId="0436C26A">
      <w:pPr>
        <w:spacing w:line="360" w:lineRule="auto"/>
        <w:ind w:right="480" w:firstLine="4800" w:firstLineChars="2000"/>
        <w:rPr>
          <w:rFonts w:hint="eastAsia" w:ascii="仿宋_GB2312" w:hAnsi="仿宋_GB2312" w:eastAsia="仿宋_GB2312" w:cs="仿宋_GB2312"/>
          <w:sz w:val="24"/>
        </w:rPr>
      </w:pPr>
    </w:p>
    <w:p w14:paraId="3FA41081">
      <w:pPr>
        <w:spacing w:line="360" w:lineRule="auto"/>
        <w:ind w:right="480" w:firstLine="4800" w:firstLineChars="2000"/>
        <w:rPr>
          <w:rFonts w:hint="eastAsia" w:ascii="仿宋_GB2312" w:hAnsi="仿宋_GB2312" w:eastAsia="仿宋_GB2312" w:cs="仿宋_GB2312"/>
          <w:sz w:val="24"/>
        </w:rPr>
      </w:pPr>
    </w:p>
    <w:p w14:paraId="5BB8F2C4">
      <w:pPr>
        <w:spacing w:line="360" w:lineRule="auto"/>
        <w:ind w:right="480" w:firstLine="4800" w:firstLineChars="2000"/>
        <w:rPr>
          <w:rFonts w:hint="eastAsia" w:ascii="仿宋_GB2312" w:hAnsi="仿宋_GB2312" w:eastAsia="仿宋_GB2312" w:cs="仿宋_GB2312"/>
          <w:sz w:val="24"/>
        </w:rPr>
      </w:pPr>
    </w:p>
    <w:p w14:paraId="717EDAE7">
      <w:pPr>
        <w:spacing w:line="360" w:lineRule="auto"/>
        <w:ind w:right="480"/>
        <w:rPr>
          <w:rFonts w:hint="eastAsia" w:ascii="仿宋_GB2312" w:hAnsi="仿宋_GB2312" w:eastAsia="仿宋_GB2312" w:cs="仿宋_GB2312"/>
          <w:sz w:val="24"/>
        </w:rPr>
      </w:pPr>
    </w:p>
    <w:bookmarkEnd w:id="10"/>
    <w:bookmarkEnd w:id="11"/>
    <w:bookmarkEnd w:id="12"/>
    <w:bookmarkEnd w:id="13"/>
    <w:p w14:paraId="348AD540">
      <w:pPr>
        <w:keepNext/>
        <w:keepLines/>
        <w:tabs>
          <w:tab w:val="left" w:pos="720"/>
        </w:tabs>
        <w:spacing w:before="260" w:after="260" w:line="413" w:lineRule="auto"/>
        <w:outlineLvl w:val="2"/>
        <w:rPr>
          <w:rFonts w:hint="eastAsia" w:ascii="楷体_GB2312" w:hAnsi="楷体_GB2312" w:eastAsia="楷体_GB2312" w:cs="楷体_GB2312"/>
          <w:b/>
          <w:sz w:val="32"/>
          <w:szCs w:val="20"/>
        </w:rPr>
      </w:pPr>
      <w:r>
        <w:rPr>
          <w:rFonts w:hint="eastAsia" w:ascii="楷体_GB2312" w:hAnsi="楷体_GB2312" w:eastAsia="楷体_GB2312" w:cs="楷体_GB2312"/>
          <w:b/>
          <w:sz w:val="32"/>
          <w:szCs w:val="20"/>
        </w:rPr>
        <w:t>附件5：</w:t>
      </w:r>
    </w:p>
    <w:p w14:paraId="4153E5BA">
      <w:pPr>
        <w:keepNext/>
        <w:keepLines/>
        <w:tabs>
          <w:tab w:val="left" w:pos="720"/>
        </w:tabs>
        <w:spacing w:before="260" w:after="260"/>
        <w:jc w:val="center"/>
        <w:outlineLvl w:val="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投 标 函</w:t>
      </w:r>
    </w:p>
    <w:p w14:paraId="1727DDD2">
      <w:pPr>
        <w:spacing w:line="460" w:lineRule="exact"/>
        <w:rPr>
          <w:rFonts w:hint="eastAsia" w:ascii="仿宋_GB2312" w:hAnsi="仿宋_GB2312" w:eastAsia="仿宋_GB2312" w:cs="仿宋_GB2312"/>
          <w:szCs w:val="21"/>
          <w:u w:val="single"/>
        </w:rPr>
      </w:pPr>
      <w:r>
        <w:rPr>
          <w:rFonts w:hint="eastAsia" w:ascii="仿宋_GB2312" w:hAnsi="仿宋_GB2312" w:eastAsia="仿宋_GB2312" w:cs="仿宋_GB2312"/>
          <w:szCs w:val="21"/>
        </w:rPr>
        <w:t>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eastAsia="zh-CN"/>
        </w:rPr>
        <w:t>东莞城工集团</w:t>
      </w:r>
      <w:r>
        <w:rPr>
          <w:rFonts w:hint="eastAsia" w:ascii="仿宋_GB2312" w:hAnsi="仿宋_GB2312" w:eastAsia="仿宋_GB2312" w:cs="仿宋_GB2312"/>
          <w:szCs w:val="21"/>
          <w:u w:val="single"/>
          <w:lang w:val="en-US" w:eastAsia="zh-CN"/>
        </w:rPr>
        <w:t>市政工程</w:t>
      </w:r>
      <w:r>
        <w:rPr>
          <w:rFonts w:hint="eastAsia" w:ascii="仿宋_GB2312" w:hAnsi="仿宋_GB2312" w:eastAsia="仿宋_GB2312" w:cs="仿宋_GB2312"/>
          <w:szCs w:val="21"/>
          <w:u w:val="single"/>
          <w:lang w:eastAsia="zh-CN"/>
        </w:rPr>
        <w:t>有限公司</w:t>
      </w:r>
      <w:r>
        <w:rPr>
          <w:rFonts w:hint="eastAsia" w:ascii="仿宋_GB2312" w:hAnsi="仿宋_GB2312" w:eastAsia="仿宋_GB2312" w:cs="仿宋_GB2312"/>
          <w:szCs w:val="21"/>
          <w:u w:val="single"/>
        </w:rPr>
        <w:t xml:space="preserve">   </w:t>
      </w:r>
    </w:p>
    <w:p w14:paraId="19C864DA">
      <w:pPr>
        <w:numPr>
          <w:ilvl w:val="0"/>
          <w:numId w:val="4"/>
        </w:numPr>
        <w:tabs>
          <w:tab w:val="left" w:pos="7560"/>
        </w:tabs>
        <w:spacing w:line="460" w:lineRule="exact"/>
        <w:ind w:firstLine="490"/>
        <w:rPr>
          <w:rFonts w:hint="eastAsia" w:ascii="仿宋_GB2312" w:hAnsi="仿宋_GB2312" w:eastAsia="仿宋_GB2312" w:cs="仿宋_GB2312"/>
          <w:szCs w:val="21"/>
        </w:rPr>
      </w:pPr>
      <w:r>
        <w:rPr>
          <w:rFonts w:hint="eastAsia" w:ascii="仿宋_GB2312" w:hAnsi="仿宋_GB2312" w:eastAsia="仿宋_GB2312" w:cs="仿宋_GB2312"/>
          <w:szCs w:val="21"/>
        </w:rPr>
        <w:t>根据你方采购工程项目采购编号为</w:t>
      </w:r>
      <w:r>
        <w:rPr>
          <w:rFonts w:hint="eastAsia" w:ascii="仿宋_GB2312" w:hAnsi="仿宋_GB2312" w:eastAsia="仿宋_GB2312" w:cs="仿宋_GB2312"/>
          <w:szCs w:val="21"/>
          <w:u w:val="single"/>
        </w:rPr>
        <w:t xml:space="preserve">  {采购编号}  </w:t>
      </w:r>
      <w:r>
        <w:rPr>
          <w:rFonts w:hint="eastAsia" w:ascii="仿宋_GB2312" w:hAnsi="仿宋_GB2312" w:eastAsia="仿宋_GB2312" w:cs="仿宋_GB2312"/>
          <w:szCs w:val="21"/>
        </w:rPr>
        <w:t>的</w:t>
      </w:r>
      <w:r>
        <w:rPr>
          <w:rFonts w:hint="eastAsia" w:ascii="仿宋_GB2312" w:hAnsi="仿宋_GB2312" w:eastAsia="仿宋_GB2312" w:cs="仿宋_GB2312"/>
          <w:szCs w:val="21"/>
          <w:u w:val="single"/>
        </w:rPr>
        <w:t xml:space="preserve">  {采购工程项目名称}  </w:t>
      </w:r>
      <w:r>
        <w:rPr>
          <w:rFonts w:hint="eastAsia" w:ascii="仿宋_GB2312" w:hAnsi="仿宋_GB2312" w:eastAsia="仿宋_GB2312" w:cs="仿宋_GB2312"/>
          <w:szCs w:val="21"/>
        </w:rPr>
        <w:t>工程采购文件，遵照有关规定，经踏勘项目现场和研究上述</w:t>
      </w:r>
      <w:r>
        <w:rPr>
          <w:rFonts w:hint="eastAsia" w:ascii="仿宋_GB2312" w:hAnsi="仿宋_GB2312" w:eastAsia="仿宋_GB2312" w:cs="仿宋_GB2312"/>
        </w:rPr>
        <w:t>采购</w:t>
      </w:r>
      <w:r>
        <w:rPr>
          <w:rFonts w:hint="eastAsia" w:ascii="仿宋_GB2312" w:hAnsi="仿宋_GB2312" w:eastAsia="仿宋_GB2312" w:cs="仿宋_GB2312"/>
          <w:szCs w:val="21"/>
        </w:rPr>
        <w:t>文件的投标人须知、合同条款、</w:t>
      </w:r>
      <w:r>
        <w:rPr>
          <w:rFonts w:hint="eastAsia" w:ascii="仿宋_GB2312" w:hAnsi="仿宋_GB2312" w:eastAsia="仿宋_GB2312" w:cs="仿宋_GB2312"/>
        </w:rPr>
        <w:t>采购</w:t>
      </w:r>
      <w:r>
        <w:rPr>
          <w:rFonts w:hint="eastAsia" w:ascii="仿宋_GB2312" w:hAnsi="仿宋_GB2312" w:eastAsia="仿宋_GB2312" w:cs="仿宋_GB2312"/>
          <w:szCs w:val="21"/>
        </w:rPr>
        <w:t>图纸、工程建设标准和工程量清单、补充通知及其他有关文件后，我方以</w:t>
      </w:r>
      <w:r>
        <w:rPr>
          <w:rFonts w:hint="eastAsia" w:ascii="仿宋_GB2312" w:hAnsi="仿宋_GB2312" w:eastAsia="仿宋_GB2312" w:cs="仿宋_GB2312"/>
          <w:b/>
          <w:bCs/>
          <w:szCs w:val="21"/>
        </w:rPr>
        <w:t>含税总价</w:t>
      </w:r>
      <w:r>
        <w:rPr>
          <w:rFonts w:hint="eastAsia" w:ascii="仿宋_GB2312" w:hAnsi="仿宋_GB2312" w:eastAsia="仿宋_GB2312" w:cs="仿宋_GB2312"/>
          <w:szCs w:val="21"/>
        </w:rPr>
        <w:t>为</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（含</w:t>
      </w:r>
      <w:r>
        <w:rPr>
          <w:rFonts w:hint="eastAsia" w:ascii="仿宋_GB2312" w:hAnsi="仿宋_GB2312" w:eastAsia="仿宋_GB2312" w:cs="仿宋_GB2312"/>
          <w:szCs w:val="21"/>
          <w:u w:val="single"/>
        </w:rPr>
        <w:t xml:space="preserve">  %税</w:t>
      </w:r>
      <w:r>
        <w:rPr>
          <w:rFonts w:hint="eastAsia" w:ascii="仿宋_GB2312" w:hAnsi="仿宋_GB2312" w:eastAsia="仿宋_GB2312" w:cs="仿宋_GB2312"/>
          <w:szCs w:val="21"/>
        </w:rPr>
        <w:t>），大写：人民币</w:t>
      </w:r>
      <w:r>
        <w:rPr>
          <w:rFonts w:hint="eastAsia" w:ascii="仿宋_GB2312" w:hAnsi="仿宋_GB2312" w:eastAsia="仿宋_GB2312" w:cs="仿宋_GB2312"/>
          <w:szCs w:val="21"/>
          <w:u w:val="single"/>
        </w:rPr>
        <w:t xml:space="preserve">   亿   仟   佰   拾   万   仟   佰   拾   元   角   分</w:t>
      </w:r>
      <w:r>
        <w:rPr>
          <w:rFonts w:hint="eastAsia" w:ascii="仿宋_GB2312" w:hAnsi="仿宋_GB2312" w:eastAsia="仿宋_GB2312" w:cs="仿宋_GB2312"/>
          <w:szCs w:val="21"/>
        </w:rPr>
        <w:t xml:space="preserve"> ；</w:t>
      </w:r>
      <w:r>
        <w:rPr>
          <w:rFonts w:hint="eastAsia" w:ascii="仿宋_GB2312" w:hAnsi="仿宋_GB2312" w:eastAsia="仿宋_GB2312" w:cs="仿宋_GB2312"/>
          <w:b/>
          <w:bCs/>
          <w:szCs w:val="21"/>
        </w:rPr>
        <w:t>不含税价为</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大写：人民币</w:t>
      </w:r>
      <w:r>
        <w:rPr>
          <w:rFonts w:hint="eastAsia" w:ascii="仿宋_GB2312" w:hAnsi="仿宋_GB2312" w:eastAsia="仿宋_GB2312" w:cs="仿宋_GB2312"/>
          <w:szCs w:val="21"/>
          <w:u w:val="single"/>
        </w:rPr>
        <w:t xml:space="preserve">   亿   仟   佰   拾   万   仟   佰   拾   元   角   分  </w:t>
      </w:r>
      <w:r>
        <w:rPr>
          <w:rFonts w:hint="eastAsia" w:ascii="仿宋_GB2312" w:hAnsi="仿宋_GB2312" w:eastAsia="仿宋_GB2312" w:cs="仿宋_GB2312"/>
          <w:szCs w:val="21"/>
        </w:rPr>
        <w:t>作为该工程的投标报价，按上述</w:t>
      </w:r>
      <w:r>
        <w:rPr>
          <w:rFonts w:hint="eastAsia" w:ascii="仿宋_GB2312" w:hAnsi="仿宋_GB2312" w:eastAsia="仿宋_GB2312" w:cs="仿宋_GB2312"/>
        </w:rPr>
        <w:t>采购</w:t>
      </w:r>
      <w:r>
        <w:rPr>
          <w:rFonts w:hint="eastAsia" w:ascii="仿宋_GB2312" w:hAnsi="仿宋_GB2312" w:eastAsia="仿宋_GB2312" w:cs="仿宋_GB2312"/>
          <w:szCs w:val="21"/>
        </w:rPr>
        <w:t>图纸、合同条款、工程建设标准、工程量清单及补充通知的条件要求承包上述工程的施工、竣工，并承担任何质量缺陷保修责任。</w:t>
      </w:r>
    </w:p>
    <w:p w14:paraId="2386C210">
      <w:pPr>
        <w:tabs>
          <w:tab w:val="left" w:pos="7560"/>
        </w:tabs>
        <w:spacing w:line="460" w:lineRule="exact"/>
        <w:ind w:firstLine="490"/>
        <w:rPr>
          <w:rFonts w:hint="eastAsia" w:ascii="仿宋_GB2312" w:hAnsi="仿宋_GB2312" w:eastAsia="仿宋_GB2312" w:cs="仿宋_GB2312"/>
          <w:szCs w:val="21"/>
        </w:rPr>
      </w:pPr>
      <w:r>
        <w:rPr>
          <w:rFonts w:hint="eastAsia" w:ascii="仿宋_GB2312" w:hAnsi="仿宋_GB2312" w:eastAsia="仿宋_GB2312" w:cs="仿宋_GB2312"/>
          <w:szCs w:val="21"/>
        </w:rPr>
        <w:t>2、我方已详细审核全部</w:t>
      </w:r>
      <w:r>
        <w:rPr>
          <w:rFonts w:hint="eastAsia" w:ascii="仿宋_GB2312" w:hAnsi="仿宋_GB2312" w:eastAsia="仿宋_GB2312" w:cs="仿宋_GB2312"/>
        </w:rPr>
        <w:t>采购</w:t>
      </w:r>
      <w:r>
        <w:rPr>
          <w:rFonts w:hint="eastAsia" w:ascii="仿宋_GB2312" w:hAnsi="仿宋_GB2312" w:eastAsia="仿宋_GB2312" w:cs="仿宋_GB2312"/>
          <w:szCs w:val="21"/>
        </w:rPr>
        <w:t>文件，包括补充通知及有关附件。</w:t>
      </w:r>
    </w:p>
    <w:p w14:paraId="0EFC41CD">
      <w:pPr>
        <w:tabs>
          <w:tab w:val="left" w:pos="7560"/>
        </w:tabs>
        <w:spacing w:line="460" w:lineRule="exact"/>
        <w:ind w:firstLine="490"/>
        <w:rPr>
          <w:rFonts w:hint="eastAsia" w:ascii="仿宋_GB2312" w:hAnsi="仿宋_GB2312" w:eastAsia="仿宋_GB2312" w:cs="仿宋_GB2312"/>
          <w:szCs w:val="21"/>
        </w:rPr>
      </w:pPr>
      <w:r>
        <w:rPr>
          <w:rFonts w:hint="eastAsia" w:ascii="仿宋_GB2312" w:hAnsi="仿宋_GB2312" w:eastAsia="仿宋_GB2312" w:cs="仿宋_GB2312"/>
          <w:szCs w:val="21"/>
        </w:rPr>
        <w:t>3、一旦我方中标，我方保证按工程施工合同中规定的结算原则、付款方式、工期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日历日内完成并移交全部工程。</w:t>
      </w:r>
    </w:p>
    <w:p w14:paraId="32FA714E">
      <w:pPr>
        <w:tabs>
          <w:tab w:val="left" w:pos="7560"/>
        </w:tabs>
        <w:spacing w:line="460" w:lineRule="exact"/>
        <w:ind w:firstLine="490"/>
        <w:rPr>
          <w:rFonts w:hint="eastAsia" w:ascii="仿宋_GB2312" w:hAnsi="仿宋_GB2312" w:eastAsia="仿宋_GB2312" w:cs="仿宋_GB2312"/>
          <w:szCs w:val="21"/>
        </w:rPr>
      </w:pPr>
      <w:r>
        <w:rPr>
          <w:rFonts w:hint="eastAsia" w:ascii="仿宋_GB2312" w:hAnsi="仿宋_GB2312" w:eastAsia="仿宋_GB2312" w:cs="仿宋_GB2312"/>
          <w:szCs w:val="21"/>
        </w:rPr>
        <w:t>4、我方承诺在投标文件中所提交的所有资料均真实有效，若有虚假，我方愿意接受按弄虚作假骗取中标的有关规定进行处理，并承担相应的法律责任。</w:t>
      </w:r>
    </w:p>
    <w:p w14:paraId="61A67A84">
      <w:pPr>
        <w:tabs>
          <w:tab w:val="left" w:pos="7560"/>
        </w:tabs>
        <w:spacing w:line="460" w:lineRule="exact"/>
        <w:ind w:firstLine="490"/>
        <w:rPr>
          <w:rFonts w:hint="eastAsia" w:ascii="仿宋_GB2312" w:hAnsi="仿宋_GB2312" w:eastAsia="仿宋_GB2312" w:cs="仿宋_GB2312"/>
          <w:szCs w:val="21"/>
        </w:rPr>
      </w:pPr>
      <w:r>
        <w:rPr>
          <w:rFonts w:hint="eastAsia" w:ascii="仿宋_GB2312" w:hAnsi="仿宋_GB2312" w:eastAsia="仿宋_GB2312" w:cs="仿宋_GB2312"/>
          <w:szCs w:val="21"/>
        </w:rPr>
        <w:t>5、我方同意所提交的投标文件在</w:t>
      </w:r>
      <w:r>
        <w:rPr>
          <w:rFonts w:hint="eastAsia" w:ascii="仿宋_GB2312" w:hAnsi="仿宋_GB2312" w:eastAsia="仿宋_GB2312" w:cs="仿宋_GB2312"/>
        </w:rPr>
        <w:t>采购</w:t>
      </w:r>
      <w:r>
        <w:rPr>
          <w:rFonts w:hint="eastAsia" w:ascii="仿宋_GB2312" w:hAnsi="仿宋_GB2312" w:eastAsia="仿宋_GB2312" w:cs="仿宋_GB2312"/>
          <w:szCs w:val="21"/>
        </w:rPr>
        <w:t>文件的投标人须知中投标有效期内有效，在此期间内如果中标，我方将受此约束。</w:t>
      </w:r>
    </w:p>
    <w:p w14:paraId="7E730A08">
      <w:pPr>
        <w:tabs>
          <w:tab w:val="left" w:pos="7560"/>
        </w:tabs>
        <w:spacing w:line="460" w:lineRule="exact"/>
        <w:ind w:firstLine="490"/>
        <w:rPr>
          <w:rFonts w:hint="eastAsia" w:ascii="仿宋_GB2312" w:hAnsi="仿宋_GB2312" w:eastAsia="仿宋_GB2312" w:cs="仿宋_GB2312"/>
          <w:szCs w:val="21"/>
        </w:rPr>
      </w:pPr>
      <w:r>
        <w:rPr>
          <w:rFonts w:hint="eastAsia" w:ascii="仿宋_GB2312" w:hAnsi="仿宋_GB2312" w:eastAsia="仿宋_GB2312" w:cs="仿宋_GB2312"/>
          <w:szCs w:val="21"/>
        </w:rPr>
        <w:t>6、除非另外达成协议并生效，你方的中标通知书和本投标文件将成为约束双方的合同文件的组成部分。</w:t>
      </w:r>
    </w:p>
    <w:p w14:paraId="62452B43">
      <w:pPr>
        <w:tabs>
          <w:tab w:val="left" w:pos="7560"/>
        </w:tabs>
        <w:spacing w:line="460" w:lineRule="exact"/>
        <w:rPr>
          <w:rFonts w:hint="eastAsia" w:ascii="仿宋_GB2312" w:hAnsi="仿宋_GB2312" w:eastAsia="仿宋_GB2312" w:cs="仿宋_GB2312"/>
          <w:szCs w:val="21"/>
        </w:rPr>
      </w:pPr>
    </w:p>
    <w:p w14:paraId="618F7BE7">
      <w:pPr>
        <w:spacing w:line="460" w:lineRule="exact"/>
        <w:rPr>
          <w:rFonts w:hint="eastAsia" w:ascii="仿宋_GB2312" w:hAnsi="仿宋_GB2312" w:eastAsia="仿宋_GB2312" w:cs="仿宋_GB2312"/>
          <w:szCs w:val="21"/>
          <w:u w:val="single"/>
        </w:rPr>
      </w:pPr>
      <w:r>
        <w:rPr>
          <w:rFonts w:hint="eastAsia" w:ascii="仿宋_GB2312" w:hAnsi="仿宋_GB2312" w:eastAsia="仿宋_GB2312" w:cs="仿宋_GB2312"/>
          <w:szCs w:val="21"/>
        </w:rPr>
        <w:t xml:space="preserve">                      投 标 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（盖公司法人公章）</w:t>
      </w:r>
    </w:p>
    <w:p w14:paraId="713CFDAF">
      <w:pPr>
        <w:spacing w:line="460" w:lineRule="exact"/>
        <w:rPr>
          <w:rFonts w:hint="eastAsia" w:ascii="仿宋_GB2312" w:hAnsi="仿宋_GB2312" w:eastAsia="仿宋_GB2312" w:cs="仿宋_GB2312"/>
          <w:szCs w:val="21"/>
          <w:u w:val="single"/>
        </w:rPr>
      </w:pPr>
      <w:r>
        <w:rPr>
          <w:rFonts w:hint="eastAsia" w:ascii="仿宋_GB2312" w:hAnsi="仿宋_GB2312" w:eastAsia="仿宋_GB2312" w:cs="仿宋_GB2312"/>
          <w:szCs w:val="21"/>
        </w:rPr>
        <w:t xml:space="preserve">                      单位地址：</w:t>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 xml:space="preserve">                       </w:t>
      </w:r>
    </w:p>
    <w:p w14:paraId="6C6E35E1">
      <w:pPr>
        <w:spacing w:line="460" w:lineRule="exact"/>
        <w:ind w:left="2310" w:hanging="2310" w:hangingChars="1100"/>
        <w:rPr>
          <w:rFonts w:hint="eastAsia" w:ascii="仿宋_GB2312" w:hAnsi="仿宋_GB2312" w:eastAsia="仿宋_GB2312" w:cs="仿宋_GB2312"/>
          <w:szCs w:val="21"/>
          <w:u w:val="single"/>
        </w:rPr>
      </w:pPr>
      <w:r>
        <w:rPr>
          <w:rFonts w:hint="eastAsia" w:ascii="仿宋_GB2312" w:hAnsi="仿宋_GB2312" w:eastAsia="仿宋_GB2312" w:cs="仿宋_GB2312"/>
          <w:szCs w:val="21"/>
        </w:rPr>
        <w:t xml:space="preserve">                      法定代表人或委托代理人：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（签字或盖私章）      邮政编码：</w:t>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p>
    <w:p w14:paraId="5453733B">
      <w:pPr>
        <w:spacing w:line="460" w:lineRule="exact"/>
        <w:ind w:firstLine="2310" w:firstLineChars="1100"/>
        <w:rPr>
          <w:rFonts w:hint="eastAsia" w:ascii="仿宋_GB2312" w:hAnsi="仿宋_GB2312" w:eastAsia="仿宋_GB2312" w:cs="仿宋_GB2312"/>
          <w:szCs w:val="21"/>
          <w:u w:val="single"/>
        </w:rPr>
      </w:pPr>
      <w:r>
        <w:rPr>
          <w:rFonts w:hint="eastAsia" w:ascii="仿宋_GB2312" w:hAnsi="仿宋_GB2312" w:eastAsia="仿宋_GB2312" w:cs="仿宋_GB2312"/>
          <w:szCs w:val="21"/>
        </w:rPr>
        <w:t>项目负责人（拟派驻）：</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联系电话：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14:paraId="09157526">
      <w:pPr>
        <w:spacing w:line="460" w:lineRule="exact"/>
        <w:ind w:firstLine="6300" w:firstLineChars="3000"/>
        <w:rPr>
          <w:rFonts w:hint="eastAsia" w:ascii="仿宋_GB2312" w:hAnsi="仿宋_GB2312" w:eastAsia="仿宋_GB2312" w:cs="仿宋_GB2312"/>
          <w:szCs w:val="21"/>
        </w:rPr>
      </w:pPr>
      <w:r>
        <w:rPr>
          <w:rFonts w:hint="eastAsia" w:ascii="仿宋_GB2312" w:hAnsi="仿宋_GB2312" w:eastAsia="仿宋_GB2312" w:cs="仿宋_GB2312"/>
          <w:szCs w:val="21"/>
        </w:rPr>
        <w:t>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w:t>
      </w:r>
    </w:p>
    <w:p w14:paraId="7249DB90">
      <w:pPr>
        <w:spacing w:line="460" w:lineRule="exact"/>
        <w:ind w:firstLine="6300" w:firstLineChars="3000"/>
        <w:rPr>
          <w:rFonts w:hint="eastAsia" w:ascii="仿宋_GB2312" w:hAnsi="仿宋_GB2312" w:eastAsia="仿宋_GB2312" w:cs="仿宋_GB2312"/>
          <w:szCs w:val="21"/>
        </w:rPr>
      </w:pPr>
    </w:p>
    <w:p w14:paraId="20183C51">
      <w:pPr>
        <w:spacing w:line="4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b/>
          <w:szCs w:val="21"/>
        </w:rPr>
        <w:t xml:space="preserve"> （注：1、本投标函须每页加盖投标人公司法人公章；本投标文件必须按规定的格式打印,手写、涂改无效。2、大写金额数字用“零、壹、贰、叁、肆、伍、陆、柒、捌、玖”填写。</w:t>
      </w:r>
    </w:p>
    <w:p w14:paraId="2FC533FF">
      <w:pPr>
        <w:keepNext/>
        <w:keepLines/>
        <w:tabs>
          <w:tab w:val="left" w:pos="720"/>
        </w:tabs>
        <w:spacing w:before="260" w:after="260"/>
        <w:outlineLvl w:val="2"/>
        <w:rPr>
          <w:rFonts w:hint="eastAsia" w:ascii="楷体_GB2312" w:hAnsi="楷体_GB2312" w:eastAsia="楷体_GB2312" w:cs="楷体_GB2312"/>
          <w:b/>
          <w:sz w:val="32"/>
          <w:szCs w:val="20"/>
        </w:rPr>
      </w:pPr>
      <w:r>
        <w:rPr>
          <w:rFonts w:hint="eastAsia" w:ascii="仿宋_GB2312" w:hAnsi="仿宋_GB2312" w:eastAsia="仿宋_GB2312" w:cs="仿宋_GB2312"/>
          <w:b/>
          <w:sz w:val="28"/>
          <w:szCs w:val="28"/>
        </w:rPr>
        <w:br w:type="page" w:clear="all"/>
      </w:r>
      <w:r>
        <w:rPr>
          <w:rFonts w:hint="eastAsia" w:ascii="楷体_GB2312" w:hAnsi="楷体_GB2312" w:eastAsia="楷体_GB2312" w:cs="楷体_GB2312"/>
          <w:b/>
          <w:sz w:val="32"/>
          <w:szCs w:val="20"/>
        </w:rPr>
        <w:t xml:space="preserve"> 附件6：报价总表</w:t>
      </w:r>
    </w:p>
    <w:p w14:paraId="7D7755CB">
      <w:pPr>
        <w:spacing w:line="460" w:lineRule="exact"/>
        <w:jc w:val="center"/>
        <w:rPr>
          <w:rFonts w:hint="eastAsia" w:ascii="仿宋_GB2312" w:hAnsi="仿宋_GB2312" w:eastAsia="仿宋_GB2312" w:cs="仿宋_GB2312"/>
          <w:b/>
          <w:kern w:val="0"/>
          <w:sz w:val="24"/>
        </w:rPr>
      </w:pPr>
      <w:r>
        <w:rPr>
          <w:rFonts w:hint="eastAsia" w:ascii="仿宋_GB2312" w:hAnsi="仿宋_GB2312" w:eastAsia="仿宋_GB2312" w:cs="仿宋_GB2312"/>
          <w:b/>
          <w:sz w:val="28"/>
          <w:szCs w:val="28"/>
        </w:rPr>
        <w:t>报价总表</w:t>
      </w:r>
    </w:p>
    <w:tbl>
      <w:tblPr>
        <w:tblStyle w:val="28"/>
        <w:tblW w:w="5458" w:type="pct"/>
        <w:jc w:val="center"/>
        <w:tblLayout w:type="fixed"/>
        <w:tblCellMar>
          <w:top w:w="0" w:type="dxa"/>
          <w:left w:w="108" w:type="dxa"/>
          <w:bottom w:w="0" w:type="dxa"/>
          <w:right w:w="108" w:type="dxa"/>
        </w:tblCellMar>
      </w:tblPr>
      <w:tblGrid>
        <w:gridCol w:w="447"/>
        <w:gridCol w:w="1380"/>
        <w:gridCol w:w="2024"/>
        <w:gridCol w:w="1931"/>
        <w:gridCol w:w="1681"/>
        <w:gridCol w:w="1586"/>
        <w:gridCol w:w="1323"/>
      </w:tblGrid>
      <w:tr w14:paraId="191F0176">
        <w:tblPrEx>
          <w:tblCellMar>
            <w:top w:w="0" w:type="dxa"/>
            <w:left w:w="108" w:type="dxa"/>
            <w:bottom w:w="0" w:type="dxa"/>
            <w:right w:w="108" w:type="dxa"/>
          </w:tblCellMar>
        </w:tblPrEx>
        <w:trPr>
          <w:trHeight w:val="847" w:hRule="atLeast"/>
          <w:jc w:val="center"/>
        </w:trPr>
        <w:tc>
          <w:tcPr>
            <w:tcW w:w="10137" w:type="dxa"/>
            <w:gridSpan w:val="7"/>
            <w:tcBorders>
              <w:top w:val="nil"/>
              <w:left w:val="nil"/>
              <w:bottom w:val="nil"/>
              <w:right w:val="nil"/>
            </w:tcBorders>
            <w:noWrap/>
            <w:vAlign w:val="center"/>
          </w:tcPr>
          <w:p w14:paraId="3DF49AC8">
            <w:pPr>
              <w:widowControl/>
              <w:textAlignment w:val="center"/>
              <w:rPr>
                <w:rFonts w:hint="eastAsia" w:ascii="仿宋_GB2312" w:hAnsi="仿宋_GB2312" w:eastAsia="仿宋_GB2312" w:cs="仿宋_GB2312"/>
                <w:b/>
                <w:bCs/>
                <w:color w:val="000000"/>
                <w:kern w:val="0"/>
                <w:sz w:val="32"/>
                <w:szCs w:val="32"/>
                <w:lang w:bidi="ar"/>
              </w:rPr>
            </w:pPr>
          </w:p>
          <w:p w14:paraId="47240687">
            <w:pPr>
              <w:widowControl/>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24"/>
                <w:lang w:eastAsia="zh-CN" w:bidi="ar"/>
              </w:rPr>
              <w:t>东莞市凤岗镇博深高速联络线及雁鸣湖路道路工程（一期）-边坡防护、给排水等工程劳务分包</w:t>
            </w:r>
            <w:r>
              <w:rPr>
                <w:rFonts w:hint="eastAsia" w:ascii="仿宋_GB2312" w:hAnsi="仿宋_GB2312" w:eastAsia="仿宋_GB2312" w:cs="仿宋_GB2312"/>
                <w:b/>
                <w:bCs/>
                <w:color w:val="000000"/>
                <w:kern w:val="0"/>
                <w:sz w:val="24"/>
                <w:lang w:bidi="ar"/>
              </w:rPr>
              <w:t>采购</w:t>
            </w:r>
            <w:r>
              <w:rPr>
                <w:rFonts w:hint="eastAsia" w:ascii="仿宋_GB2312" w:hAnsi="仿宋_GB2312" w:eastAsia="仿宋_GB2312" w:cs="仿宋_GB2312"/>
                <w:b/>
                <w:bCs/>
                <w:color w:val="000000"/>
                <w:kern w:val="0"/>
                <w:sz w:val="24"/>
                <w:lang w:bidi="ar"/>
              </w:rPr>
              <w:br w:type="textWrapping" w:clear="all"/>
            </w:r>
            <w:r>
              <w:rPr>
                <w:rFonts w:hint="eastAsia" w:ascii="仿宋_GB2312" w:hAnsi="仿宋_GB2312" w:eastAsia="仿宋_GB2312" w:cs="仿宋_GB2312"/>
                <w:b/>
                <w:bCs/>
                <w:color w:val="000000"/>
                <w:kern w:val="0"/>
                <w:sz w:val="24"/>
                <w:lang w:bidi="ar"/>
              </w:rPr>
              <w:t>投标费用汇总表</w:t>
            </w:r>
          </w:p>
        </w:tc>
      </w:tr>
      <w:tr w14:paraId="30BCE81F">
        <w:tblPrEx>
          <w:tblCellMar>
            <w:top w:w="0" w:type="dxa"/>
            <w:left w:w="108" w:type="dxa"/>
            <w:bottom w:w="0" w:type="dxa"/>
            <w:right w:w="108" w:type="dxa"/>
          </w:tblCellMar>
        </w:tblPrEx>
        <w:trPr>
          <w:trHeight w:val="688" w:hRule="atLeast"/>
          <w:jc w:val="center"/>
        </w:trPr>
        <w:tc>
          <w:tcPr>
            <w:tcW w:w="215" w:type="dxa"/>
            <w:tcBorders>
              <w:top w:val="single" w:color="000000" w:sz="4" w:space="0"/>
              <w:left w:val="single" w:color="000000" w:sz="4" w:space="0"/>
              <w:bottom w:val="single" w:color="000000" w:sz="4" w:space="0"/>
              <w:right w:val="single" w:color="000000" w:sz="4" w:space="0"/>
            </w:tcBorders>
            <w:noWrap/>
            <w:vAlign w:val="center"/>
          </w:tcPr>
          <w:p w14:paraId="5049C9CB">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序号</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1DED10E1">
            <w:pPr>
              <w:widowControl/>
              <w:jc w:val="center"/>
              <w:textAlignment w:val="center"/>
              <w:rPr>
                <w:rFonts w:hint="eastAsia"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采购编号</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5C36E5E">
            <w:pPr>
              <w:widowControl/>
              <w:jc w:val="center"/>
              <w:textAlignment w:val="center"/>
              <w:rPr>
                <w:rFonts w:ascii="仿宋_GB2312" w:hAnsi="仿宋_GB2312" w:eastAsia="仿宋_GB2312" w:cs="仿宋_GB2312"/>
                <w:b/>
                <w:bCs/>
                <w:color w:val="000000"/>
                <w:kern w:val="0"/>
                <w:sz w:val="24"/>
                <w:highlight w:val="none"/>
                <w:lang w:val="en-US" w:eastAsia="zh-CN" w:bidi="ar"/>
              </w:rPr>
            </w:pPr>
            <w:r>
              <w:rPr>
                <w:rFonts w:hint="eastAsia" w:ascii="仿宋_GB2312" w:hAnsi="仿宋_GB2312" w:eastAsia="仿宋_GB2312" w:cs="仿宋_GB2312"/>
                <w:b/>
                <w:bCs/>
                <w:color w:val="000000"/>
                <w:kern w:val="0"/>
                <w:sz w:val="24"/>
                <w:highlight w:val="none"/>
                <w:lang w:val="en-US" w:eastAsia="zh-CN" w:bidi="ar"/>
              </w:rPr>
              <w:t>采购控制价</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279FBB6">
            <w:pPr>
              <w:widowControl/>
              <w:jc w:val="center"/>
              <w:textAlignment w:val="center"/>
              <w:rPr>
                <w:rFonts w:ascii="仿宋_GB2312" w:hAnsi="仿宋_GB2312" w:eastAsia="仿宋_GB2312" w:cs="仿宋_GB2312"/>
                <w:b/>
                <w:bCs/>
                <w:color w:val="000000"/>
                <w:kern w:val="0"/>
                <w:sz w:val="24"/>
                <w:highlight w:val="none"/>
                <w:lang w:val="en-US" w:eastAsia="zh-CN" w:bidi="ar"/>
              </w:rPr>
            </w:pPr>
            <w:r>
              <w:rPr>
                <w:rFonts w:hint="eastAsia" w:ascii="仿宋_GB2312" w:hAnsi="仿宋_GB2312" w:eastAsia="仿宋_GB2312" w:cs="仿宋_GB2312"/>
                <w:b/>
                <w:bCs/>
                <w:color w:val="000000"/>
                <w:kern w:val="0"/>
                <w:sz w:val="24"/>
                <w:highlight w:val="none"/>
                <w:lang w:val="en-US" w:eastAsia="zh-CN" w:bidi="ar"/>
              </w:rPr>
              <w:t>采购限价（元）</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BB576EC">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投标</w:t>
            </w:r>
            <w:r>
              <w:rPr>
                <w:rFonts w:hint="eastAsia" w:ascii="仿宋_GB2312" w:hAnsi="仿宋_GB2312" w:eastAsia="仿宋_GB2312" w:cs="仿宋_GB2312"/>
                <w:b/>
                <w:bCs/>
                <w:color w:val="000000"/>
                <w:kern w:val="0"/>
                <w:sz w:val="24"/>
                <w:lang w:val="en-US" w:eastAsia="zh-CN" w:bidi="ar"/>
              </w:rPr>
              <w:t>人</w:t>
            </w:r>
            <w:r>
              <w:rPr>
                <w:rFonts w:hint="eastAsia" w:ascii="仿宋_GB2312" w:hAnsi="仿宋_GB2312" w:eastAsia="仿宋_GB2312" w:cs="仿宋_GB2312"/>
                <w:b/>
                <w:bCs/>
                <w:color w:val="000000"/>
                <w:kern w:val="0"/>
                <w:sz w:val="24"/>
                <w:lang w:bidi="ar"/>
              </w:rPr>
              <w:t>报价（不含税）</w:t>
            </w: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6F6EC2E">
            <w:pPr>
              <w:widowControl/>
              <w:jc w:val="center"/>
              <w:textAlignment w:val="center"/>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投标</w:t>
            </w:r>
            <w:r>
              <w:rPr>
                <w:rFonts w:hint="eastAsia" w:ascii="仿宋_GB2312" w:hAnsi="仿宋_GB2312" w:eastAsia="仿宋_GB2312" w:cs="仿宋_GB2312"/>
                <w:b/>
                <w:bCs/>
                <w:color w:val="000000"/>
                <w:kern w:val="0"/>
                <w:sz w:val="24"/>
                <w:lang w:val="en-US" w:eastAsia="zh-CN" w:bidi="ar"/>
              </w:rPr>
              <w:t>人</w:t>
            </w:r>
            <w:r>
              <w:rPr>
                <w:rFonts w:hint="eastAsia" w:ascii="仿宋_GB2312" w:hAnsi="仿宋_GB2312" w:eastAsia="仿宋_GB2312" w:cs="仿宋_GB2312"/>
                <w:b/>
                <w:bCs/>
                <w:color w:val="000000"/>
                <w:kern w:val="0"/>
                <w:sz w:val="24"/>
                <w:lang w:bidi="ar"/>
              </w:rPr>
              <w:t>报价（含税）</w:t>
            </w: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4C64E9E3">
            <w:pPr>
              <w:widowControl/>
              <w:jc w:val="center"/>
              <w:textAlignment w:val="center"/>
              <w:rPr>
                <w:rFonts w:hint="eastAsia" w:ascii="仿宋_GB2312" w:hAnsi="仿宋_GB2312" w:eastAsia="仿宋_GB2312" w:cs="仿宋_GB2312"/>
                <w:b/>
                <w:bCs/>
                <w:color w:val="000000"/>
                <w:kern w:val="0"/>
                <w:sz w:val="24"/>
                <w:lang w:eastAsia="zh-CN" w:bidi="ar"/>
              </w:rPr>
            </w:pPr>
            <w:r>
              <w:rPr>
                <w:rFonts w:hint="eastAsia" w:ascii="仿宋_GB2312" w:hAnsi="仿宋_GB2312" w:eastAsia="仿宋_GB2312" w:cs="仿宋_GB2312"/>
                <w:b/>
                <w:bCs/>
                <w:color w:val="000000"/>
                <w:kern w:val="0"/>
                <w:sz w:val="24"/>
                <w:lang w:val="en-US" w:eastAsia="zh-CN" w:bidi="ar"/>
              </w:rPr>
              <w:t>税率</w:t>
            </w:r>
          </w:p>
        </w:tc>
      </w:tr>
      <w:tr w14:paraId="512DCD64">
        <w:tblPrEx>
          <w:tblCellMar>
            <w:top w:w="0" w:type="dxa"/>
            <w:left w:w="108" w:type="dxa"/>
            <w:bottom w:w="0" w:type="dxa"/>
            <w:right w:w="108" w:type="dxa"/>
          </w:tblCellMar>
        </w:tblPrEx>
        <w:trPr>
          <w:trHeight w:val="1020" w:hRule="atLeast"/>
          <w:jc w:val="center"/>
        </w:trPr>
        <w:tc>
          <w:tcPr>
            <w:tcW w:w="215" w:type="dxa"/>
            <w:tcBorders>
              <w:top w:val="single" w:color="000000" w:sz="4" w:space="0"/>
              <w:left w:val="single" w:color="000000" w:sz="4" w:space="0"/>
              <w:bottom w:val="single" w:color="000000" w:sz="4" w:space="0"/>
              <w:right w:val="single" w:color="000000" w:sz="4" w:space="0"/>
            </w:tcBorders>
            <w:noWrap/>
            <w:vAlign w:val="center"/>
          </w:tcPr>
          <w:p w14:paraId="291A4F2C">
            <w:pPr>
              <w:widowControl/>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kern w:val="0"/>
                <w:sz w:val="24"/>
                <w:highlight w:val="none"/>
                <w:lang w:bidi="ar"/>
              </w:rPr>
              <w:t>1</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298C85B">
            <w:pPr>
              <w:widowControl/>
              <w:jc w:val="left"/>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lang w:val="en-US" w:eastAsia="zh-CN"/>
              </w:rPr>
              <w:t>CGSZ</w:t>
            </w:r>
            <w:r>
              <w:rPr>
                <w:rFonts w:hint="eastAsia" w:ascii="仿宋_GB2312" w:hAnsi="仿宋_GB2312" w:eastAsia="仿宋_GB2312" w:cs="仿宋_GB2312"/>
                <w:color w:val="000000"/>
                <w:sz w:val="24"/>
                <w:highlight w:val="none"/>
              </w:rPr>
              <w:t>-202</w:t>
            </w:r>
            <w:r>
              <w:rPr>
                <w:rFonts w:hint="eastAsia" w:ascii="仿宋_GB2312" w:hAnsi="仿宋_GB2312" w:eastAsia="仿宋_GB2312" w:cs="仿宋_GB2312"/>
                <w:color w:val="000000"/>
                <w:sz w:val="24"/>
                <w:highlight w:val="none"/>
                <w:lang w:val="en-US" w:eastAsia="zh-CN"/>
              </w:rPr>
              <w:t>5</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054</w:t>
            </w:r>
            <w:r>
              <w:rPr>
                <w:rFonts w:hint="eastAsia" w:ascii="仿宋_GB2312" w:hAnsi="仿宋_GB2312" w:eastAsia="仿宋_GB2312" w:cs="仿宋_GB2312"/>
                <w:color w:val="000000"/>
                <w:sz w:val="24"/>
                <w:highlight w:val="none"/>
              </w:rPr>
              <w:t xml:space="preserve">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BD3126B">
            <w:pPr>
              <w:widowControl/>
              <w:jc w:val="center"/>
              <w:textAlignment w:val="center"/>
              <w:rPr>
                <w:rFonts w:hint="default" w:ascii="仿宋_GB2312" w:hAnsi="仿宋_GB2312" w:eastAsia="仿宋_GB2312" w:cs="仿宋_GB2312"/>
                <w:color w:val="000000"/>
                <w:kern w:val="0"/>
                <w:sz w:val="24"/>
                <w:highlight w:val="none"/>
                <w:lang w:val="en-US" w:eastAsia="zh-CN" w:bidi="ar"/>
              </w:rPr>
            </w:pPr>
            <w:r>
              <w:rPr>
                <w:rFonts w:hint="eastAsia" w:ascii="仿宋_GB2312" w:hAnsi="仿宋_GB2312" w:eastAsia="仿宋_GB2312" w:cs="仿宋_GB2312"/>
                <w:color w:val="000000"/>
                <w:kern w:val="0"/>
                <w:sz w:val="24"/>
                <w:highlight w:val="none"/>
                <w:lang w:val="en-US" w:eastAsia="zh-CN" w:bidi="ar"/>
              </w:rPr>
              <w:t>18,012,836.02</w:t>
            </w:r>
          </w:p>
          <w:p w14:paraId="57B25C25">
            <w:pPr>
              <w:widowControl/>
              <w:jc w:val="center"/>
              <w:textAlignment w:val="center"/>
              <w:rPr>
                <w:rFonts w:ascii="仿宋_GB2312" w:hAnsi="仿宋_GB2312" w:eastAsia="仿宋_GB2312" w:cs="仿宋_GB2312"/>
                <w:color w:val="000000"/>
                <w:kern w:val="0"/>
                <w:sz w:val="24"/>
                <w:highlight w:val="none"/>
                <w:lang w:val="en-US" w:eastAsia="zh-CN" w:bidi="ar"/>
              </w:rPr>
            </w:pPr>
            <w:r>
              <w:rPr>
                <w:rFonts w:hint="eastAsia" w:ascii="仿宋_GB2312" w:hAnsi="仿宋_GB2312" w:eastAsia="仿宋_GB2312" w:cs="仿宋_GB2312"/>
                <w:color w:val="000000"/>
                <w:kern w:val="0"/>
                <w:sz w:val="24"/>
                <w:highlight w:val="none"/>
                <w:lang w:val="en-US" w:eastAsia="zh-CN" w:bidi="ar"/>
              </w:rPr>
              <w:t>（劳务分包）</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F9C3807">
            <w:pPr>
              <w:widowControl/>
              <w:jc w:val="center"/>
              <w:textAlignment w:val="center"/>
              <w:rPr>
                <w:rFonts w:hint="default" w:ascii="仿宋_GB2312" w:hAnsi="仿宋_GB2312" w:eastAsia="仿宋_GB2312" w:cs="仿宋_GB2312"/>
                <w:color w:val="000000"/>
                <w:kern w:val="0"/>
                <w:sz w:val="24"/>
                <w:highlight w:val="none"/>
                <w:lang w:val="en-US" w:eastAsia="zh-CN" w:bidi="ar"/>
              </w:rPr>
            </w:pPr>
            <w:r>
              <w:rPr>
                <w:rFonts w:hint="eastAsia" w:ascii="仿宋_GB2312" w:hAnsi="仿宋_GB2312" w:eastAsia="仿宋_GB2312" w:cs="仿宋_GB2312"/>
                <w:color w:val="000000"/>
                <w:kern w:val="0"/>
                <w:sz w:val="24"/>
                <w:highlight w:val="none"/>
                <w:lang w:val="en-US" w:eastAsia="zh-CN" w:bidi="ar"/>
              </w:rPr>
              <w:t>12,608,985.21</w:t>
            </w:r>
          </w:p>
          <w:p w14:paraId="31615549">
            <w:pPr>
              <w:widowControl/>
              <w:jc w:val="center"/>
              <w:textAlignment w:val="center"/>
              <w:rPr>
                <w:rFonts w:hint="eastAsia" w:ascii="仿宋_GB2312" w:hAnsi="仿宋_GB2312" w:eastAsia="仿宋_GB2312" w:cs="仿宋_GB2312"/>
                <w:color w:val="000000"/>
                <w:kern w:val="0"/>
                <w:sz w:val="24"/>
                <w:highlight w:val="none"/>
                <w:lang w:val="en-US" w:eastAsia="zh-CN" w:bidi="ar"/>
              </w:rPr>
            </w:pPr>
            <w:r>
              <w:rPr>
                <w:rFonts w:hint="eastAsia" w:ascii="仿宋_GB2312" w:hAnsi="仿宋_GB2312" w:eastAsia="仿宋_GB2312" w:cs="仿宋_GB2312"/>
                <w:color w:val="000000"/>
                <w:kern w:val="0"/>
                <w:sz w:val="24"/>
                <w:highlight w:val="none"/>
                <w:lang w:val="en-US" w:eastAsia="zh-CN" w:bidi="ar"/>
              </w:rPr>
              <w:t>（劳务分包）</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D0046E7">
            <w:pPr>
              <w:jc w:val="right"/>
              <w:rPr>
                <w:rFonts w:ascii="仿宋_GB2312" w:hAnsi="仿宋_GB2312" w:eastAsia="仿宋_GB2312" w:cs="仿宋_GB2312"/>
                <w:color w:val="000000"/>
                <w:sz w:val="24"/>
                <w:highlight w:val="none"/>
                <w:lang w:val="en-US" w:eastAsia="zh-CN"/>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FC04ED1">
            <w:pPr>
              <w:rPr>
                <w:rFonts w:hint="eastAsia" w:ascii="仿宋_GB2312" w:hAnsi="仿宋_GB2312" w:eastAsia="仿宋_GB2312" w:cs="仿宋_GB2312"/>
                <w:color w:val="000000"/>
                <w:sz w:val="24"/>
                <w:highlight w:val="none"/>
              </w:rPr>
            </w:pP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729C4C69">
            <w:pPr>
              <w:jc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w:t>
            </w:r>
          </w:p>
        </w:tc>
      </w:tr>
      <w:tr w14:paraId="3A15BF11">
        <w:tblPrEx>
          <w:tblCellMar>
            <w:top w:w="0" w:type="dxa"/>
            <w:left w:w="108" w:type="dxa"/>
            <w:bottom w:w="0" w:type="dxa"/>
            <w:right w:w="108" w:type="dxa"/>
          </w:tblCellMar>
        </w:tblPrEx>
        <w:trPr>
          <w:trHeight w:val="1020" w:hRule="atLeast"/>
          <w:jc w:val="center"/>
        </w:trPr>
        <w:tc>
          <w:tcPr>
            <w:tcW w:w="215" w:type="dxa"/>
            <w:tcBorders>
              <w:top w:val="single" w:color="000000" w:sz="4" w:space="0"/>
              <w:left w:val="single" w:color="000000" w:sz="4" w:space="0"/>
              <w:bottom w:val="single" w:color="000000" w:sz="4" w:space="0"/>
              <w:right w:val="single" w:color="000000" w:sz="4" w:space="0"/>
            </w:tcBorders>
            <w:noWrap/>
            <w:vAlign w:val="center"/>
          </w:tcPr>
          <w:p w14:paraId="1F0EAD5D">
            <w:pPr>
              <w:widowControl/>
              <w:jc w:val="center"/>
              <w:textAlignment w:val="center"/>
              <w:rPr>
                <w:rFonts w:hint="eastAsia" w:ascii="仿宋_GB2312" w:hAnsi="仿宋_GB2312" w:eastAsia="仿宋_GB2312" w:cs="仿宋_GB2312"/>
                <w:color w:val="000000"/>
                <w:kern w:val="0"/>
                <w:sz w:val="24"/>
                <w:highlight w:val="none"/>
                <w:lang w:val="en-US" w:eastAsia="zh-CN" w:bidi="ar"/>
              </w:rPr>
            </w:pPr>
            <w:r>
              <w:rPr>
                <w:rFonts w:hint="eastAsia" w:ascii="仿宋_GB2312" w:hAnsi="仿宋_GB2312" w:eastAsia="仿宋_GB2312" w:cs="仿宋_GB2312"/>
                <w:color w:val="000000"/>
                <w:kern w:val="0"/>
                <w:sz w:val="24"/>
                <w:highlight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A1C3917">
            <w:pPr>
              <w:widowControl/>
              <w:jc w:val="left"/>
              <w:textAlignment w:val="center"/>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highlight w:val="none"/>
                <w:lang w:val="en-US" w:eastAsia="zh-CN"/>
              </w:rPr>
              <w:t>CGSZ</w:t>
            </w:r>
            <w:r>
              <w:rPr>
                <w:rFonts w:hint="eastAsia" w:ascii="仿宋_GB2312" w:hAnsi="仿宋_GB2312" w:eastAsia="仿宋_GB2312" w:cs="仿宋_GB2312"/>
                <w:color w:val="000000"/>
                <w:sz w:val="24"/>
                <w:highlight w:val="none"/>
              </w:rPr>
              <w:t>-202</w:t>
            </w:r>
            <w:r>
              <w:rPr>
                <w:rFonts w:hint="eastAsia" w:ascii="仿宋_GB2312" w:hAnsi="仿宋_GB2312" w:eastAsia="仿宋_GB2312" w:cs="仿宋_GB2312"/>
                <w:color w:val="000000"/>
                <w:sz w:val="24"/>
                <w:highlight w:val="none"/>
                <w:lang w:val="en-US" w:eastAsia="zh-CN"/>
              </w:rPr>
              <w:t>5</w:t>
            </w:r>
            <w:r>
              <w:rPr>
                <w:rFonts w:hint="eastAsia" w:ascii="仿宋_GB2312" w:hAnsi="仿宋_GB2312" w:eastAsia="仿宋_GB2312" w:cs="仿宋_GB2312"/>
                <w:color w:val="000000"/>
                <w:sz w:val="24"/>
                <w:highlight w:val="none"/>
              </w:rPr>
              <w:t>-</w:t>
            </w:r>
            <w:r>
              <w:rPr>
                <w:rFonts w:hint="eastAsia" w:ascii="仿宋_GB2312" w:hAnsi="仿宋_GB2312" w:eastAsia="仿宋_GB2312" w:cs="仿宋_GB2312"/>
                <w:color w:val="000000"/>
                <w:sz w:val="24"/>
                <w:highlight w:val="none"/>
                <w:lang w:val="en-US" w:eastAsia="zh-CN"/>
              </w:rPr>
              <w:t>054</w:t>
            </w:r>
            <w:r>
              <w:rPr>
                <w:rFonts w:hint="eastAsia" w:ascii="仿宋_GB2312" w:hAnsi="仿宋_GB2312" w:eastAsia="仿宋_GB2312" w:cs="仿宋_GB2312"/>
                <w:color w:val="000000"/>
                <w:sz w:val="24"/>
                <w:highlight w:val="none"/>
              </w:rPr>
              <w:t xml:space="preserve">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427E176">
            <w:pPr>
              <w:widowControl/>
              <w:jc w:val="center"/>
              <w:textAlignment w:val="center"/>
              <w:rPr>
                <w:rFonts w:hint="eastAsia" w:ascii="仿宋_GB2312" w:hAnsi="仿宋_GB2312" w:eastAsia="仿宋_GB2312" w:cs="仿宋_GB2312"/>
                <w:color w:val="000000"/>
                <w:kern w:val="0"/>
                <w:sz w:val="24"/>
                <w:highlight w:val="none"/>
                <w:lang w:val="en-US" w:eastAsia="zh-CN" w:bidi="ar"/>
              </w:rPr>
            </w:pPr>
            <w:r>
              <w:rPr>
                <w:rFonts w:hint="eastAsia" w:ascii="仿宋_GB2312" w:hAnsi="仿宋_GB2312" w:eastAsia="仿宋_GB2312" w:cs="仿宋_GB2312"/>
                <w:color w:val="000000"/>
                <w:kern w:val="0"/>
                <w:sz w:val="24"/>
                <w:highlight w:val="none"/>
                <w:lang w:val="en-US" w:eastAsia="zh-CN" w:bidi="ar"/>
              </w:rPr>
              <w:t>4,740,000.00</w:t>
            </w:r>
          </w:p>
          <w:p w14:paraId="6F82D869">
            <w:pPr>
              <w:widowControl/>
              <w:jc w:val="center"/>
              <w:textAlignment w:val="center"/>
              <w:rPr>
                <w:rFonts w:ascii="仿宋_GB2312" w:hAnsi="仿宋_GB2312" w:eastAsia="仿宋_GB2312" w:cs="仿宋_GB2312"/>
                <w:color w:val="000000"/>
                <w:kern w:val="0"/>
                <w:sz w:val="24"/>
                <w:highlight w:val="none"/>
                <w:lang w:val="en-US" w:eastAsia="zh-CN" w:bidi="ar"/>
              </w:rPr>
            </w:pPr>
            <w:r>
              <w:rPr>
                <w:rFonts w:hint="eastAsia" w:ascii="仿宋_GB2312" w:hAnsi="仿宋_GB2312" w:eastAsia="仿宋_GB2312" w:cs="仿宋_GB2312"/>
                <w:color w:val="000000"/>
                <w:kern w:val="0"/>
                <w:sz w:val="24"/>
                <w:highlight w:val="none"/>
                <w:lang w:val="en-US" w:eastAsia="zh-CN" w:bidi="ar"/>
              </w:rPr>
              <w:t>（百千万工程）</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6D7925A">
            <w:pPr>
              <w:widowControl/>
              <w:jc w:val="center"/>
              <w:textAlignment w:val="center"/>
              <w:rPr>
                <w:rFonts w:hint="eastAsia" w:ascii="仿宋_GB2312" w:hAnsi="仿宋_GB2312" w:eastAsia="仿宋_GB2312" w:cs="仿宋_GB2312"/>
                <w:color w:val="000000"/>
                <w:kern w:val="0"/>
                <w:sz w:val="24"/>
                <w:highlight w:val="none"/>
                <w:lang w:val="en-US" w:eastAsia="zh-CN" w:bidi="ar"/>
              </w:rPr>
            </w:pPr>
            <w:r>
              <w:rPr>
                <w:rFonts w:hint="eastAsia" w:ascii="仿宋_GB2312" w:hAnsi="仿宋_GB2312" w:eastAsia="仿宋_GB2312" w:cs="仿宋_GB2312"/>
                <w:color w:val="000000"/>
                <w:kern w:val="0"/>
                <w:sz w:val="24"/>
                <w:highlight w:val="none"/>
                <w:lang w:val="en-US" w:eastAsia="zh-CN" w:bidi="ar"/>
              </w:rPr>
              <w:t>3,792,000.00</w:t>
            </w:r>
          </w:p>
          <w:p w14:paraId="1AB41F52">
            <w:pPr>
              <w:widowControl/>
              <w:jc w:val="center"/>
              <w:textAlignment w:val="center"/>
              <w:rPr>
                <w:rFonts w:ascii="仿宋_GB2312" w:hAnsi="仿宋_GB2312" w:eastAsia="仿宋_GB2312" w:cs="仿宋_GB2312"/>
                <w:color w:val="000000"/>
                <w:kern w:val="0"/>
                <w:sz w:val="24"/>
                <w:highlight w:val="none"/>
                <w:lang w:val="en-US" w:eastAsia="zh-CN" w:bidi="ar"/>
              </w:rPr>
            </w:pPr>
            <w:r>
              <w:rPr>
                <w:rFonts w:hint="eastAsia" w:ascii="仿宋_GB2312" w:hAnsi="仿宋_GB2312" w:eastAsia="仿宋_GB2312" w:cs="仿宋_GB2312"/>
                <w:color w:val="000000"/>
                <w:kern w:val="0"/>
                <w:sz w:val="24"/>
                <w:highlight w:val="none"/>
                <w:lang w:val="en-US" w:eastAsia="zh-CN" w:bidi="ar"/>
              </w:rPr>
              <w:t>（百千万工程）</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BCB1579">
            <w:pPr>
              <w:jc w:val="right"/>
              <w:rPr>
                <w:rFonts w:ascii="仿宋_GB2312" w:hAnsi="仿宋_GB2312" w:eastAsia="仿宋_GB2312" w:cs="仿宋_GB2312"/>
                <w:color w:val="000000"/>
                <w:sz w:val="24"/>
                <w:highlight w:val="none"/>
                <w:lang w:val="en-US" w:eastAsia="zh-CN"/>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9C8D128">
            <w:pPr>
              <w:rPr>
                <w:rFonts w:hint="eastAsia" w:ascii="仿宋_GB2312" w:hAnsi="仿宋_GB2312" w:eastAsia="仿宋_GB2312" w:cs="仿宋_GB2312"/>
                <w:color w:val="000000"/>
                <w:sz w:val="24"/>
                <w:highlight w:val="none"/>
              </w:rPr>
            </w:pPr>
          </w:p>
        </w:tc>
        <w:tc>
          <w:tcPr>
            <w:tcW w:w="637" w:type="dxa"/>
            <w:tcBorders>
              <w:top w:val="single" w:color="000000" w:sz="4" w:space="0"/>
              <w:left w:val="single" w:color="000000" w:sz="4" w:space="0"/>
              <w:bottom w:val="single" w:color="000000" w:sz="4" w:space="0"/>
              <w:right w:val="single" w:color="000000" w:sz="4" w:space="0"/>
            </w:tcBorders>
            <w:noWrap/>
            <w:vAlign w:val="center"/>
          </w:tcPr>
          <w:p w14:paraId="683AF532">
            <w:pPr>
              <w:jc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w:t>
            </w:r>
          </w:p>
        </w:tc>
      </w:tr>
      <w:tr w14:paraId="31DFCC30">
        <w:tblPrEx>
          <w:tblCellMar>
            <w:top w:w="0" w:type="dxa"/>
            <w:left w:w="108" w:type="dxa"/>
            <w:bottom w:w="0" w:type="dxa"/>
            <w:right w:w="108" w:type="dxa"/>
          </w:tblCellMar>
        </w:tblPrEx>
        <w:trPr>
          <w:trHeight w:val="510" w:hRule="atLeast"/>
          <w:jc w:val="center"/>
        </w:trPr>
        <w:tc>
          <w:tcPr>
            <w:tcW w:w="1786" w:type="dxa"/>
            <w:gridSpan w:val="2"/>
            <w:vMerge w:val="restart"/>
            <w:tcBorders>
              <w:top w:val="single" w:color="000000" w:sz="4" w:space="0"/>
              <w:left w:val="single" w:color="000000" w:sz="4" w:space="0"/>
              <w:right w:val="single" w:color="000000" w:sz="4" w:space="0"/>
            </w:tcBorders>
            <w:noWrap/>
            <w:vAlign w:val="center"/>
          </w:tcPr>
          <w:p w14:paraId="69DCB536">
            <w:pPr>
              <w:widowControl/>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汇总报价</w:t>
            </w:r>
          </w:p>
        </w:tc>
        <w:tc>
          <w:tcPr>
            <w:tcW w:w="3865" w:type="dxa"/>
            <w:gridSpan w:val="2"/>
            <w:tcBorders>
              <w:top w:val="single" w:color="000000" w:sz="4" w:space="0"/>
              <w:left w:val="single" w:color="000000" w:sz="4" w:space="0"/>
              <w:bottom w:val="single" w:color="000000" w:sz="4" w:space="0"/>
              <w:right w:val="single" w:color="000000" w:sz="4" w:space="0"/>
            </w:tcBorders>
            <w:noWrap/>
            <w:vAlign w:val="center"/>
          </w:tcPr>
          <w:p w14:paraId="5374F99B">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lang w:bidi="ar"/>
              </w:rPr>
              <w:t>小写：（</w:t>
            </w:r>
            <w:r>
              <w:rPr>
                <w:rFonts w:hint="eastAsia" w:ascii="仿宋_GB2312" w:hAnsi="仿宋_GB2312" w:eastAsia="仿宋_GB2312" w:cs="仿宋_GB2312"/>
                <w:color w:val="000000"/>
                <w:kern w:val="0"/>
                <w:sz w:val="24"/>
                <w:lang w:eastAsia="zh-CN" w:bidi="ar"/>
              </w:rPr>
              <w:t>不</w:t>
            </w:r>
            <w:r>
              <w:rPr>
                <w:rFonts w:hint="eastAsia" w:ascii="仿宋_GB2312" w:hAnsi="仿宋_GB2312" w:eastAsia="仿宋_GB2312" w:cs="仿宋_GB2312"/>
                <w:color w:val="000000"/>
                <w:kern w:val="0"/>
                <w:sz w:val="24"/>
                <w:lang w:bidi="ar"/>
              </w:rPr>
              <w:t>含税</w:t>
            </w:r>
            <w:r>
              <w:rPr>
                <w:rFonts w:hint="eastAsia" w:ascii="仿宋_GB2312" w:hAnsi="仿宋_GB2312" w:eastAsia="仿宋_GB2312" w:cs="仿宋_GB2312"/>
                <w:color w:val="000000"/>
                <w:kern w:val="0"/>
                <w:sz w:val="24"/>
                <w:lang w:val="en-US" w:eastAsia="zh-CN" w:bidi="ar"/>
              </w:rPr>
              <w:t>价</w:t>
            </w:r>
            <w:r>
              <w:rPr>
                <w:rFonts w:hint="eastAsia" w:ascii="仿宋_GB2312" w:hAnsi="仿宋_GB2312" w:eastAsia="仿宋_GB2312" w:cs="仿宋_GB2312"/>
                <w:color w:val="000000"/>
                <w:kern w:val="0"/>
                <w:sz w:val="24"/>
                <w:lang w:bidi="ar"/>
              </w:rPr>
              <w:t>）</w:t>
            </w:r>
          </w:p>
        </w:tc>
        <w:tc>
          <w:tcPr>
            <w:tcW w:w="4486" w:type="dxa"/>
            <w:gridSpan w:val="3"/>
            <w:tcBorders>
              <w:top w:val="single" w:color="000000" w:sz="4" w:space="0"/>
              <w:left w:val="single" w:color="000000" w:sz="4" w:space="0"/>
              <w:bottom w:val="single" w:color="000000" w:sz="4" w:space="0"/>
              <w:right w:val="single" w:color="000000" w:sz="4" w:space="0"/>
            </w:tcBorders>
            <w:noWrap/>
            <w:vAlign w:val="center"/>
          </w:tcPr>
          <w:p w14:paraId="0D4737BD">
            <w:pPr>
              <w:rPr>
                <w:rFonts w:hint="eastAsia" w:ascii="仿宋_GB2312" w:hAnsi="仿宋_GB2312" w:eastAsia="仿宋_GB2312" w:cs="仿宋_GB2312"/>
                <w:color w:val="000000"/>
                <w:sz w:val="24"/>
              </w:rPr>
            </w:pPr>
          </w:p>
        </w:tc>
      </w:tr>
      <w:tr w14:paraId="6B27CE9D">
        <w:tblPrEx>
          <w:tblCellMar>
            <w:top w:w="0" w:type="dxa"/>
            <w:left w:w="108" w:type="dxa"/>
            <w:bottom w:w="0" w:type="dxa"/>
            <w:right w:w="108" w:type="dxa"/>
          </w:tblCellMar>
        </w:tblPrEx>
        <w:trPr>
          <w:trHeight w:val="510" w:hRule="atLeast"/>
          <w:jc w:val="center"/>
        </w:trPr>
        <w:tc>
          <w:tcPr>
            <w:tcW w:w="1786" w:type="dxa"/>
            <w:gridSpan w:val="2"/>
            <w:vMerge w:val="continue"/>
            <w:tcBorders>
              <w:left w:val="single" w:color="000000" w:sz="4" w:space="0"/>
              <w:right w:val="single" w:color="000000" w:sz="4" w:space="0"/>
            </w:tcBorders>
            <w:noWrap/>
            <w:vAlign w:val="center"/>
          </w:tcPr>
          <w:p w14:paraId="1D07451B"/>
        </w:tc>
        <w:tc>
          <w:tcPr>
            <w:tcW w:w="3865" w:type="dxa"/>
            <w:gridSpan w:val="2"/>
            <w:tcBorders>
              <w:top w:val="single" w:color="000000" w:sz="4" w:space="0"/>
              <w:left w:val="single" w:color="000000" w:sz="4" w:space="0"/>
              <w:bottom w:val="single" w:color="000000" w:sz="4" w:space="0"/>
              <w:right w:val="single" w:color="000000" w:sz="4" w:space="0"/>
            </w:tcBorders>
            <w:noWrap/>
            <w:vAlign w:val="center"/>
          </w:tcPr>
          <w:p w14:paraId="55571B3B">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lang w:bidi="ar"/>
              </w:rPr>
              <w:t>大写：（</w:t>
            </w:r>
            <w:r>
              <w:rPr>
                <w:rFonts w:hint="eastAsia" w:ascii="仿宋_GB2312" w:hAnsi="仿宋_GB2312" w:eastAsia="仿宋_GB2312" w:cs="仿宋_GB2312"/>
                <w:color w:val="000000"/>
                <w:kern w:val="0"/>
                <w:sz w:val="24"/>
                <w:lang w:val="en-US" w:eastAsia="zh-CN" w:bidi="ar"/>
              </w:rPr>
              <w:t>不</w:t>
            </w:r>
            <w:r>
              <w:rPr>
                <w:rFonts w:hint="eastAsia" w:ascii="仿宋_GB2312" w:hAnsi="仿宋_GB2312" w:eastAsia="仿宋_GB2312" w:cs="仿宋_GB2312"/>
                <w:color w:val="000000"/>
                <w:kern w:val="0"/>
                <w:sz w:val="24"/>
                <w:lang w:bidi="ar"/>
              </w:rPr>
              <w:t>含税</w:t>
            </w:r>
            <w:r>
              <w:rPr>
                <w:rFonts w:hint="eastAsia" w:ascii="仿宋_GB2312" w:hAnsi="仿宋_GB2312" w:eastAsia="仿宋_GB2312" w:cs="仿宋_GB2312"/>
                <w:color w:val="000000"/>
                <w:kern w:val="0"/>
                <w:sz w:val="24"/>
                <w:lang w:val="en-US" w:eastAsia="zh-CN" w:bidi="ar"/>
              </w:rPr>
              <w:t>价</w:t>
            </w:r>
            <w:r>
              <w:rPr>
                <w:rFonts w:hint="eastAsia" w:ascii="仿宋_GB2312" w:hAnsi="仿宋_GB2312" w:eastAsia="仿宋_GB2312" w:cs="仿宋_GB2312"/>
                <w:color w:val="000000"/>
                <w:kern w:val="0"/>
                <w:sz w:val="24"/>
                <w:lang w:bidi="ar"/>
              </w:rPr>
              <w:t>）</w:t>
            </w:r>
          </w:p>
        </w:tc>
        <w:tc>
          <w:tcPr>
            <w:tcW w:w="4486" w:type="dxa"/>
            <w:gridSpan w:val="3"/>
            <w:tcBorders>
              <w:top w:val="single" w:color="000000" w:sz="4" w:space="0"/>
              <w:left w:val="single" w:color="000000" w:sz="4" w:space="0"/>
              <w:bottom w:val="single" w:color="000000" w:sz="4" w:space="0"/>
              <w:right w:val="single" w:color="000000" w:sz="4" w:space="0"/>
            </w:tcBorders>
            <w:noWrap/>
            <w:vAlign w:val="center"/>
          </w:tcPr>
          <w:p w14:paraId="12E733E1">
            <w:pPr>
              <w:rPr>
                <w:rFonts w:hint="eastAsia" w:ascii="仿宋_GB2312" w:hAnsi="仿宋_GB2312" w:eastAsia="仿宋_GB2312" w:cs="仿宋_GB2312"/>
                <w:color w:val="000000"/>
                <w:sz w:val="24"/>
              </w:rPr>
            </w:pPr>
          </w:p>
        </w:tc>
      </w:tr>
      <w:tr w14:paraId="7D6DCBDC">
        <w:tblPrEx>
          <w:tblCellMar>
            <w:top w:w="0" w:type="dxa"/>
            <w:left w:w="108" w:type="dxa"/>
            <w:bottom w:w="0" w:type="dxa"/>
            <w:right w:w="108" w:type="dxa"/>
          </w:tblCellMar>
        </w:tblPrEx>
        <w:trPr>
          <w:trHeight w:val="399" w:hRule="atLeast"/>
          <w:jc w:val="center"/>
        </w:trPr>
        <w:tc>
          <w:tcPr>
            <w:tcW w:w="1786" w:type="dxa"/>
            <w:gridSpan w:val="2"/>
            <w:vMerge w:val="continue"/>
            <w:tcBorders>
              <w:left w:val="single" w:color="000000" w:sz="4" w:space="0"/>
              <w:right w:val="single" w:color="000000" w:sz="4" w:space="0"/>
            </w:tcBorders>
            <w:noWrap/>
            <w:vAlign w:val="center"/>
          </w:tcPr>
          <w:p w14:paraId="4F842346">
            <w:pPr>
              <w:widowControl/>
              <w:jc w:val="center"/>
              <w:textAlignment w:val="center"/>
              <w:rPr>
                <w:rFonts w:hint="eastAsia" w:ascii="仿宋_GB2312" w:hAnsi="仿宋_GB2312" w:eastAsia="仿宋_GB2312" w:cs="仿宋_GB2312"/>
                <w:b/>
                <w:bCs/>
                <w:color w:val="000000"/>
                <w:sz w:val="24"/>
              </w:rPr>
            </w:pPr>
          </w:p>
        </w:tc>
        <w:tc>
          <w:tcPr>
            <w:tcW w:w="3865" w:type="dxa"/>
            <w:gridSpan w:val="2"/>
            <w:tcBorders>
              <w:top w:val="single" w:color="000000" w:sz="4" w:space="0"/>
              <w:left w:val="single" w:color="000000" w:sz="4" w:space="0"/>
              <w:bottom w:val="single" w:color="000000" w:sz="4" w:space="0"/>
              <w:right w:val="single" w:color="000000" w:sz="4" w:space="0"/>
            </w:tcBorders>
            <w:noWrap/>
            <w:vAlign w:val="center"/>
          </w:tcPr>
          <w:p w14:paraId="6D14D50B">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小写：（含税</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w:t>
            </w:r>
          </w:p>
        </w:tc>
        <w:tc>
          <w:tcPr>
            <w:tcW w:w="4486" w:type="dxa"/>
            <w:gridSpan w:val="3"/>
            <w:tcBorders>
              <w:top w:val="single" w:color="000000" w:sz="4" w:space="0"/>
              <w:left w:val="single" w:color="000000" w:sz="4" w:space="0"/>
              <w:bottom w:val="single" w:color="000000" w:sz="4" w:space="0"/>
              <w:right w:val="single" w:color="000000" w:sz="4" w:space="0"/>
            </w:tcBorders>
            <w:noWrap/>
            <w:vAlign w:val="center"/>
          </w:tcPr>
          <w:p w14:paraId="1DBE9495">
            <w:pPr>
              <w:jc w:val="center"/>
              <w:rPr>
                <w:rFonts w:hint="eastAsia" w:ascii="仿宋_GB2312" w:hAnsi="仿宋_GB2312" w:eastAsia="仿宋_GB2312" w:cs="仿宋_GB2312"/>
                <w:color w:val="000000"/>
                <w:sz w:val="18"/>
                <w:szCs w:val="18"/>
              </w:rPr>
            </w:pPr>
          </w:p>
        </w:tc>
      </w:tr>
      <w:tr w14:paraId="591F4C64">
        <w:tblPrEx>
          <w:tblCellMar>
            <w:top w:w="0" w:type="dxa"/>
            <w:left w:w="108" w:type="dxa"/>
            <w:bottom w:w="0" w:type="dxa"/>
            <w:right w:w="108" w:type="dxa"/>
          </w:tblCellMar>
        </w:tblPrEx>
        <w:trPr>
          <w:trHeight w:val="491" w:hRule="atLeast"/>
          <w:jc w:val="center"/>
        </w:trPr>
        <w:tc>
          <w:tcPr>
            <w:tcW w:w="1786" w:type="dxa"/>
            <w:gridSpan w:val="2"/>
            <w:vMerge w:val="continue"/>
            <w:tcBorders>
              <w:left w:val="single" w:color="000000" w:sz="4" w:space="0"/>
              <w:bottom w:val="single" w:color="000000" w:sz="4" w:space="0"/>
              <w:right w:val="single" w:color="000000" w:sz="4" w:space="0"/>
            </w:tcBorders>
            <w:noWrap/>
            <w:vAlign w:val="center"/>
          </w:tcPr>
          <w:p w14:paraId="11E72ED8">
            <w:pPr>
              <w:jc w:val="center"/>
              <w:rPr>
                <w:rFonts w:hint="eastAsia" w:ascii="仿宋_GB2312" w:hAnsi="仿宋_GB2312" w:eastAsia="仿宋_GB2312" w:cs="仿宋_GB2312"/>
                <w:b/>
                <w:bCs/>
                <w:color w:val="000000"/>
                <w:sz w:val="24"/>
              </w:rPr>
            </w:pPr>
          </w:p>
        </w:tc>
        <w:tc>
          <w:tcPr>
            <w:tcW w:w="3865" w:type="dxa"/>
            <w:gridSpan w:val="2"/>
            <w:tcBorders>
              <w:top w:val="single" w:color="000000" w:sz="4" w:space="0"/>
              <w:left w:val="single" w:color="000000" w:sz="4" w:space="0"/>
              <w:bottom w:val="single" w:color="000000" w:sz="4" w:space="0"/>
              <w:right w:val="single" w:color="000000" w:sz="4" w:space="0"/>
            </w:tcBorders>
            <w:noWrap/>
            <w:vAlign w:val="center"/>
          </w:tcPr>
          <w:p w14:paraId="12EC4281">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大写：（含税</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w:t>
            </w:r>
          </w:p>
        </w:tc>
        <w:tc>
          <w:tcPr>
            <w:tcW w:w="4486" w:type="dxa"/>
            <w:gridSpan w:val="3"/>
            <w:tcBorders>
              <w:top w:val="single" w:color="000000" w:sz="4" w:space="0"/>
              <w:left w:val="single" w:color="000000" w:sz="4" w:space="0"/>
              <w:bottom w:val="single" w:color="000000" w:sz="4" w:space="0"/>
              <w:right w:val="single" w:color="000000" w:sz="4" w:space="0"/>
            </w:tcBorders>
            <w:noWrap/>
            <w:vAlign w:val="center"/>
          </w:tcPr>
          <w:p w14:paraId="1BF4221B">
            <w:pPr>
              <w:jc w:val="center"/>
              <w:rPr>
                <w:rFonts w:hint="eastAsia" w:ascii="仿宋_GB2312" w:hAnsi="仿宋_GB2312" w:eastAsia="仿宋_GB2312" w:cs="仿宋_GB2312"/>
                <w:color w:val="000000"/>
                <w:sz w:val="18"/>
                <w:szCs w:val="18"/>
              </w:rPr>
            </w:pPr>
          </w:p>
        </w:tc>
      </w:tr>
    </w:tbl>
    <w:p w14:paraId="1C5EC943">
      <w:pPr>
        <w:keepNext/>
        <w:keepLines/>
        <w:tabs>
          <w:tab w:val="left" w:pos="720"/>
        </w:tabs>
        <w:spacing w:before="260" w:after="260" w:line="413" w:lineRule="auto"/>
        <w:outlineLvl w:val="2"/>
        <w:rPr>
          <w:rFonts w:hint="eastAsia" w:ascii="仿宋_GB2312" w:hAnsi="仿宋_GB2312" w:eastAsia="仿宋_GB2312" w:cs="仿宋_GB2312"/>
          <w:b/>
          <w:color w:val="000000"/>
          <w:sz w:val="28"/>
          <w:szCs w:val="28"/>
        </w:rPr>
      </w:pPr>
    </w:p>
    <w:p w14:paraId="0BEB08F0">
      <w:pPr>
        <w:rPr>
          <w:rFonts w:ascii="仿宋_GB2312" w:hAnsi="仿宋_GB2312" w:eastAsia="仿宋_GB2312" w:cs="仿宋_GB2312"/>
          <w:b/>
          <w:szCs w:val="21"/>
        </w:rPr>
      </w:pPr>
    </w:p>
    <w:p w14:paraId="713C88D7">
      <w:pPr>
        <w:rPr>
          <w:rFonts w:hint="eastAsia" w:ascii="仿宋_GB2312" w:hAnsi="仿宋_GB2312" w:eastAsia="仿宋_GB2312" w:cs="仿宋_GB2312"/>
          <w:b/>
          <w:szCs w:val="21"/>
        </w:rPr>
      </w:pPr>
    </w:p>
    <w:p w14:paraId="4F62E848">
      <w:pPr>
        <w:spacing w:line="460" w:lineRule="exact"/>
        <w:rPr>
          <w:rFonts w:hint="eastAsia" w:ascii="仿宋_GB2312" w:hAnsi="仿宋_GB2312" w:eastAsia="仿宋_GB2312" w:cs="仿宋_GB2312"/>
          <w:sz w:val="24"/>
          <w:u w:val="single"/>
        </w:rPr>
      </w:pPr>
      <w:r>
        <w:rPr>
          <w:rFonts w:hint="eastAsia" w:ascii="仿宋_GB2312" w:hAnsi="仿宋_GB2312" w:eastAsia="仿宋_GB2312" w:cs="仿宋_GB2312"/>
          <w:sz w:val="24"/>
        </w:rPr>
        <w:t>投 标 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（盖公司法人公章）</w:t>
      </w:r>
    </w:p>
    <w:p w14:paraId="4361DB10">
      <w:pPr>
        <w:spacing w:line="460" w:lineRule="exact"/>
        <w:rPr>
          <w:rFonts w:hint="eastAsia" w:ascii="仿宋_GB2312" w:hAnsi="仿宋_GB2312" w:eastAsia="仿宋_GB2312" w:cs="仿宋_GB2312"/>
          <w:sz w:val="24"/>
          <w:u w:val="single"/>
        </w:rPr>
      </w:pPr>
      <w:r>
        <w:rPr>
          <w:rFonts w:hint="eastAsia" w:ascii="仿宋_GB2312" w:hAnsi="仿宋_GB2312" w:eastAsia="仿宋_GB2312" w:cs="仿宋_GB2312"/>
          <w:sz w:val="24"/>
        </w:rPr>
        <w:t>单位地址：</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 xml:space="preserve">           </w:t>
      </w:r>
    </w:p>
    <w:p w14:paraId="0EF24C44">
      <w:pPr>
        <w:spacing w:line="460" w:lineRule="exact"/>
        <w:rPr>
          <w:rFonts w:hint="eastAsia" w:ascii="仿宋_GB2312" w:hAnsi="仿宋_GB2312" w:eastAsia="仿宋_GB2312" w:cs="仿宋_GB2312"/>
          <w:sz w:val="24"/>
          <w:u w:val="single"/>
        </w:rPr>
      </w:pPr>
      <w:r>
        <w:rPr>
          <w:rFonts w:hint="eastAsia" w:ascii="仿宋_GB2312" w:hAnsi="仿宋_GB2312" w:eastAsia="仿宋_GB2312" w:cs="仿宋_GB2312"/>
          <w:sz w:val="24"/>
        </w:rPr>
        <w:t>法定代表人或委托代理人：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（签字或盖私章）</w:t>
      </w:r>
    </w:p>
    <w:p w14:paraId="520CC41B">
      <w:pPr>
        <w:spacing w:line="460" w:lineRule="exact"/>
        <w:rPr>
          <w:rFonts w:hint="eastAsia" w:ascii="仿宋_GB2312" w:hAnsi="仿宋_GB2312" w:eastAsia="仿宋_GB2312" w:cs="仿宋_GB2312"/>
          <w:sz w:val="24"/>
          <w:u w:val="single"/>
        </w:rPr>
      </w:pPr>
      <w:r>
        <w:rPr>
          <w:rFonts w:hint="eastAsia" w:ascii="仿宋_GB2312" w:hAnsi="仿宋_GB2312" w:eastAsia="仿宋_GB2312" w:cs="仿宋_GB2312"/>
          <w:sz w:val="24"/>
        </w:rPr>
        <w:t>邮政编码：</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 xml:space="preserve"> 传真：</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p>
    <w:p w14:paraId="100D5157">
      <w:pPr>
        <w:spacing w:line="460" w:lineRule="exact"/>
        <w:rPr>
          <w:rFonts w:hint="eastAsia" w:ascii="仿宋_GB2312" w:hAnsi="仿宋_GB2312" w:eastAsia="仿宋_GB2312" w:cs="仿宋_GB2312"/>
          <w:szCs w:val="21"/>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6CC852B">
      <w:pPr>
        <w:rPr>
          <w:rFonts w:hint="eastAsia" w:ascii="仿宋_GB2312" w:hAnsi="仿宋_GB2312" w:eastAsia="仿宋_GB2312" w:cs="仿宋_GB2312"/>
          <w:b/>
          <w:szCs w:val="21"/>
        </w:rPr>
      </w:pPr>
      <w:r>
        <w:rPr>
          <w:rFonts w:hint="eastAsia" w:ascii="仿宋_GB2312" w:hAnsi="仿宋_GB2312" w:eastAsia="仿宋_GB2312" w:cs="仿宋_GB2312"/>
          <w:b/>
          <w:szCs w:val="21"/>
        </w:rPr>
        <w:t xml:space="preserve"> </w:t>
      </w:r>
    </w:p>
    <w:p w14:paraId="04D9461C">
      <w:pPr>
        <w:rPr>
          <w:rFonts w:hint="eastAsia" w:ascii="仿宋_GB2312" w:hAnsi="仿宋_GB2312" w:eastAsia="仿宋_GB2312" w:cs="仿宋_GB2312"/>
          <w:b/>
          <w:szCs w:val="21"/>
        </w:rPr>
      </w:pPr>
    </w:p>
    <w:p w14:paraId="4A3F26D0">
      <w:pPr>
        <w:rPr>
          <w:rFonts w:hint="eastAsia" w:ascii="仿宋_GB2312" w:hAnsi="仿宋_GB2312" w:eastAsia="仿宋_GB2312" w:cs="仿宋_GB2312"/>
          <w:b/>
          <w:szCs w:val="21"/>
        </w:rPr>
      </w:pPr>
    </w:p>
    <w:p w14:paraId="09222914">
      <w:pPr>
        <w:rPr>
          <w:rFonts w:hint="eastAsia" w:ascii="仿宋_GB2312" w:hAnsi="仿宋_GB2312" w:eastAsia="仿宋_GB2312" w:cs="仿宋_GB2312"/>
          <w:b/>
          <w:szCs w:val="21"/>
        </w:rPr>
      </w:pPr>
    </w:p>
    <w:p w14:paraId="58C94F3D">
      <w:pPr>
        <w:rPr>
          <w:rFonts w:hint="eastAsia" w:ascii="仿宋_GB2312" w:hAnsi="仿宋_GB2312" w:eastAsia="仿宋_GB2312" w:cs="仿宋_GB2312"/>
          <w:b/>
          <w:szCs w:val="21"/>
        </w:rPr>
      </w:pPr>
    </w:p>
    <w:p w14:paraId="41F738F9">
      <w:pPr>
        <w:rPr>
          <w:rFonts w:hint="eastAsia" w:ascii="仿宋_GB2312" w:hAnsi="仿宋_GB2312" w:eastAsia="仿宋_GB2312" w:cs="仿宋_GB2312"/>
          <w:szCs w:val="21"/>
        </w:rPr>
      </w:pPr>
      <w:r>
        <w:rPr>
          <w:rFonts w:hint="eastAsia" w:ascii="仿宋_GB2312" w:hAnsi="仿宋_GB2312" w:eastAsia="仿宋_GB2312" w:cs="仿宋_GB2312"/>
          <w:b/>
          <w:szCs w:val="21"/>
        </w:rPr>
        <w:t>（注：1、本投标函须每页加盖投标人公司法人公章；本投标文件必须按规定的格式打印,手写、涂改无效。2、大写金额数字用“零、壹、贰、叁、肆、伍、陆、柒、捌、玖”填写。）</w:t>
      </w:r>
    </w:p>
    <w:p w14:paraId="798D87FD">
      <w:pPr>
        <w:keepNext/>
        <w:keepLines/>
        <w:tabs>
          <w:tab w:val="left" w:pos="720"/>
        </w:tabs>
        <w:spacing w:before="260" w:after="260"/>
        <w:outlineLvl w:val="2"/>
        <w:rPr>
          <w:rFonts w:hint="eastAsia" w:ascii="楷体_GB2312" w:hAnsi="楷体_GB2312" w:eastAsia="楷体_GB2312" w:cs="楷体_GB2312"/>
          <w:b/>
          <w:sz w:val="32"/>
          <w:szCs w:val="20"/>
        </w:rPr>
      </w:pPr>
      <w:r>
        <w:rPr>
          <w:rFonts w:hint="eastAsia" w:ascii="楷体_GB2312" w:hAnsi="楷体_GB2312" w:eastAsia="楷体_GB2312" w:cs="楷体_GB2312"/>
          <w:b/>
          <w:sz w:val="32"/>
          <w:szCs w:val="20"/>
        </w:rPr>
        <w:t xml:space="preserve"> 附件7：工程量清单</w:t>
      </w:r>
    </w:p>
    <w:p w14:paraId="0ADC29B2">
      <w:pPr>
        <w:keepNext/>
        <w:keepLines/>
        <w:tabs>
          <w:tab w:val="left" w:pos="720"/>
        </w:tabs>
        <w:spacing w:before="260" w:after="260"/>
        <w:outlineLvl w:val="2"/>
        <w:rPr>
          <w:rFonts w:hint="eastAsia" w:ascii="楷体_GB2312" w:hAnsi="楷体_GB2312" w:eastAsia="楷体_GB2312" w:cs="楷体_GB2312"/>
          <w:b/>
          <w:sz w:val="32"/>
          <w:szCs w:val="20"/>
        </w:rPr>
        <w:sectPr>
          <w:footerReference r:id="rId4" w:type="default"/>
          <w:pgSz w:w="11906" w:h="16838"/>
          <w:pgMar w:top="1134" w:right="1418" w:bottom="1134" w:left="1418" w:header="851" w:footer="992" w:gutter="0"/>
          <w:pgNumType w:start="1"/>
          <w:cols w:space="1701" w:num="1"/>
          <w:docGrid w:type="lines" w:linePitch="312" w:charSpace="0"/>
        </w:sectPr>
      </w:pPr>
    </w:p>
    <w:bookmarkEnd w:id="14"/>
    <w:bookmarkEnd w:id="15"/>
    <w:p w14:paraId="21AE8287">
      <w:pPr>
        <w:keepNext/>
        <w:keepLines/>
        <w:tabs>
          <w:tab w:val="left" w:pos="720"/>
        </w:tabs>
        <w:spacing w:before="260" w:after="260" w:line="413" w:lineRule="auto"/>
        <w:outlineLvl w:val="2"/>
        <w:rPr>
          <w:rFonts w:hint="eastAsia" w:ascii="楷体_GB2312" w:hAnsi="楷体_GB2312" w:eastAsia="楷体_GB2312" w:cs="楷体_GB2312"/>
          <w:b/>
          <w:sz w:val="32"/>
          <w:szCs w:val="20"/>
        </w:rPr>
      </w:pPr>
      <w:bookmarkStart w:id="23" w:name="_Toc206142701"/>
      <w:bookmarkStart w:id="24" w:name="_Toc222777568"/>
      <w:bookmarkStart w:id="25" w:name="_Toc188989191"/>
      <w:r>
        <w:rPr>
          <w:rFonts w:hint="eastAsia" w:ascii="楷体_GB2312" w:hAnsi="楷体_GB2312" w:eastAsia="楷体_GB2312" w:cs="楷体_GB2312"/>
          <w:b/>
          <w:sz w:val="32"/>
          <w:szCs w:val="20"/>
        </w:rPr>
        <w:t xml:space="preserve">附件8： </w:t>
      </w:r>
      <w:bookmarkStart w:id="26" w:name="_Toc367273907"/>
      <w:bookmarkStart w:id="27" w:name="_Toc417479599"/>
      <w:bookmarkStart w:id="28" w:name="_Toc367273965"/>
      <w:bookmarkStart w:id="29" w:name="_Toc309224398"/>
      <w:bookmarkStart w:id="30" w:name="_Toc371174881"/>
      <w:bookmarkStart w:id="31" w:name="_Toc369339235"/>
      <w:bookmarkStart w:id="32" w:name="_Toc289852516"/>
      <w:r>
        <w:rPr>
          <w:rFonts w:hint="eastAsia" w:ascii="楷体_GB2312" w:hAnsi="楷体_GB2312" w:eastAsia="楷体_GB2312" w:cs="楷体_GB2312"/>
          <w:b/>
          <w:sz w:val="32"/>
          <w:szCs w:val="20"/>
        </w:rPr>
        <w:t>包含但不限于以下资料</w:t>
      </w:r>
      <w:bookmarkEnd w:id="26"/>
      <w:bookmarkEnd w:id="27"/>
      <w:bookmarkEnd w:id="28"/>
      <w:bookmarkEnd w:id="29"/>
      <w:bookmarkEnd w:id="30"/>
      <w:bookmarkEnd w:id="31"/>
      <w:bookmarkEnd w:id="32"/>
      <w:r>
        <w:rPr>
          <w:rFonts w:hint="eastAsia" w:ascii="楷体_GB2312" w:hAnsi="楷体_GB2312" w:eastAsia="楷体_GB2312" w:cs="楷体_GB2312"/>
          <w:b/>
          <w:sz w:val="32"/>
          <w:szCs w:val="20"/>
        </w:rPr>
        <w:t>（复印加盖公章）</w:t>
      </w:r>
    </w:p>
    <w:p w14:paraId="7FF5C549">
      <w:pPr>
        <w:keepNext/>
        <w:keepLines/>
        <w:tabs>
          <w:tab w:val="left" w:pos="720"/>
        </w:tabs>
        <w:spacing w:before="260" w:after="260" w:line="413" w:lineRule="auto"/>
        <w:outlineLvl w:val="2"/>
        <w:rPr>
          <w:rFonts w:hint="eastAsia" w:ascii="楷体_GB2312" w:hAnsi="楷体_GB2312" w:eastAsia="楷体_GB2312" w:cs="楷体_GB2312"/>
          <w:b/>
          <w:sz w:val="32"/>
          <w:szCs w:val="20"/>
        </w:rPr>
      </w:pPr>
    </w:p>
    <w:p w14:paraId="23B6F1CE">
      <w:pPr>
        <w:numPr>
          <w:ilvl w:val="0"/>
          <w:numId w:val="5"/>
        </w:numPr>
        <w:snapToGrid w:val="0"/>
        <w:spacing w:line="360" w:lineRule="auto"/>
        <w:ind w:left="1256" w:leftChars="428" w:hanging="357" w:hangingChars="14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投标人的营业执照</w:t>
      </w:r>
    </w:p>
    <w:p w14:paraId="220925D6">
      <w:pPr>
        <w:numPr>
          <w:ilvl w:val="0"/>
          <w:numId w:val="5"/>
        </w:numPr>
        <w:snapToGrid w:val="0"/>
        <w:spacing w:line="360" w:lineRule="auto"/>
        <w:ind w:left="1256" w:leftChars="428" w:hanging="357" w:hangingChars="14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投标人的资质证书</w:t>
      </w:r>
    </w:p>
    <w:p w14:paraId="36BDE670">
      <w:pPr>
        <w:numPr>
          <w:ilvl w:val="0"/>
          <w:numId w:val="5"/>
        </w:numPr>
        <w:snapToGrid w:val="0"/>
        <w:spacing w:line="360" w:lineRule="auto"/>
        <w:ind w:left="1256" w:leftChars="428" w:hanging="357" w:hangingChars="14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投标人的安全生产许可证</w:t>
      </w:r>
    </w:p>
    <w:p w14:paraId="7D5196C1">
      <w:pPr>
        <w:numPr>
          <w:ilvl w:val="0"/>
          <w:numId w:val="5"/>
        </w:numPr>
        <w:snapToGrid w:val="0"/>
        <w:spacing w:line="360" w:lineRule="auto"/>
        <w:ind w:left="1256" w:leftChars="428" w:hanging="357" w:hangingChars="149"/>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电子税务局纳税人信息截图</w:t>
      </w:r>
    </w:p>
    <w:p w14:paraId="14D975C9">
      <w:pPr>
        <w:snapToGrid w:val="0"/>
        <w:spacing w:line="360" w:lineRule="auto"/>
        <w:ind w:left="586" w:leftChars="279"/>
        <w:rPr>
          <w:rFonts w:hint="eastAsia" w:ascii="仿宋_GB2312" w:hAnsi="仿宋_GB2312" w:eastAsia="仿宋_GB2312" w:cs="仿宋_GB2312"/>
          <w:sz w:val="24"/>
          <w:szCs w:val="28"/>
        </w:rPr>
      </w:pPr>
    </w:p>
    <w:p w14:paraId="53EE3DFC">
      <w:pPr>
        <w:snapToGrid w:val="0"/>
        <w:spacing w:line="360" w:lineRule="auto"/>
        <w:rPr>
          <w:rFonts w:hint="eastAsia" w:ascii="仿宋_GB2312" w:hAnsi="仿宋_GB2312" w:eastAsia="仿宋_GB2312" w:cs="仿宋_GB2312"/>
          <w:sz w:val="24"/>
          <w:szCs w:val="28"/>
        </w:rPr>
      </w:pPr>
    </w:p>
    <w:p w14:paraId="690B38CB">
      <w:pPr>
        <w:snapToGrid w:val="0"/>
        <w:spacing w:line="360" w:lineRule="auto"/>
        <w:rPr>
          <w:rFonts w:hint="eastAsia" w:ascii="仿宋_GB2312" w:hAnsi="仿宋_GB2312" w:eastAsia="仿宋_GB2312" w:cs="仿宋_GB2312"/>
          <w:sz w:val="22"/>
        </w:rPr>
      </w:pPr>
      <w:r>
        <w:rPr>
          <w:rFonts w:hint="eastAsia" w:ascii="仿宋_GB2312" w:hAnsi="仿宋_GB2312" w:eastAsia="仿宋_GB2312" w:cs="仿宋_GB2312"/>
          <w:sz w:val="22"/>
        </w:rPr>
        <w:t>电子税务局纳税人信息截图示例（须可见公司全称）：</w:t>
      </w:r>
    </w:p>
    <w:p w14:paraId="20871048">
      <w:pPr>
        <w:widowControl/>
        <w:spacing w:line="360" w:lineRule="auto"/>
        <w:jc w:val="left"/>
        <w:textAlignment w:val="center"/>
        <w:rPr>
          <w:rFonts w:hint="eastAsia" w:ascii="楷体_GB2312" w:hAnsi="楷体_GB2312" w:eastAsia="楷体_GB2312" w:cs="楷体_GB2312"/>
          <w:b/>
          <w:sz w:val="32"/>
          <w:szCs w:val="20"/>
        </w:rPr>
      </w:pPr>
      <w:r>
        <w:rPr>
          <w:rFonts w:hint="eastAsia" w:ascii="仿宋_GB2312" w:hAnsi="仿宋_GB2312" w:eastAsia="仿宋_GB2312" w:cs="仿宋_GB2312"/>
          <w:b/>
          <w:kern w:val="0"/>
          <w:sz w:val="32"/>
          <w:szCs w:val="20"/>
        </w:rPr>
        <w:drawing>
          <wp:inline distT="0" distB="0" distL="0" distR="0">
            <wp:extent cx="5749925" cy="211645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5750052" cy="2116455"/>
                    </a:xfrm>
                    <a:prstGeom prst="rect">
                      <a:avLst/>
                    </a:prstGeom>
                    <a:noFill/>
                    <a:ln>
                      <a:noFill/>
                    </a:ln>
                  </pic:spPr>
                </pic:pic>
              </a:graphicData>
            </a:graphic>
          </wp:inline>
        </w:drawing>
      </w:r>
      <w:r>
        <w:rPr>
          <w:rFonts w:hint="eastAsia" w:ascii="仿宋_GB2312" w:hAnsi="仿宋_GB2312" w:eastAsia="仿宋_GB2312" w:cs="仿宋_GB2312"/>
          <w:b/>
          <w:kern w:val="0"/>
          <w:sz w:val="32"/>
          <w:szCs w:val="20"/>
        </w:rPr>
        <w:br w:type="page" w:clear="all"/>
      </w:r>
      <w:bookmarkEnd w:id="23"/>
      <w:bookmarkEnd w:id="24"/>
      <w:bookmarkEnd w:id="25"/>
      <w:r>
        <w:rPr>
          <w:rFonts w:hint="eastAsia" w:ascii="楷体_GB2312" w:hAnsi="楷体_GB2312" w:eastAsia="楷体_GB2312" w:cs="楷体_GB2312"/>
          <w:b/>
          <w:sz w:val="32"/>
          <w:szCs w:val="20"/>
        </w:rPr>
        <w:t>附件9：其他资料（如有）</w:t>
      </w:r>
    </w:p>
    <w:p w14:paraId="23004038">
      <w:pPr>
        <w:tabs>
          <w:tab w:val="left" w:pos="840"/>
        </w:tabs>
        <w:spacing w:line="360" w:lineRule="auto"/>
        <w:ind w:firstLine="424" w:firstLineChars="202"/>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（1）企业实力的相关证明材料（不作强制性要求，由投标人自行编制，并附相关证明材料；联合体参加投标时，可根据本项目评标办法要求提交）；</w:t>
      </w:r>
    </w:p>
    <w:p w14:paraId="7EF351BC">
      <w:pPr>
        <w:tabs>
          <w:tab w:val="left" w:pos="840"/>
        </w:tabs>
        <w:spacing w:line="360" w:lineRule="auto"/>
        <w:ind w:firstLine="424" w:firstLineChars="202"/>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（2）其他辅助说明资料。（如有，附相关证明资料复印件，格式自定）</w:t>
      </w:r>
    </w:p>
    <w:p w14:paraId="1124CFFA">
      <w:pPr>
        <w:tabs>
          <w:tab w:val="left" w:pos="840"/>
        </w:tabs>
        <w:spacing w:line="360" w:lineRule="auto"/>
        <w:ind w:firstLine="424" w:firstLineChars="202"/>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备注：上述投标人提供的相关辅助说明材料，均须加盖企业法人公章；如以联合体形式投标的，由联合体牵头人加盖公司法人公章。</w:t>
      </w:r>
    </w:p>
    <w:p w14:paraId="072ED9A7">
      <w:pPr>
        <w:tabs>
          <w:tab w:val="left" w:pos="840"/>
        </w:tabs>
        <w:spacing w:line="360" w:lineRule="auto"/>
        <w:ind w:firstLine="424" w:firstLineChars="202"/>
        <w:rPr>
          <w:rFonts w:hint="eastAsia" w:ascii="仿宋_GB2312" w:hAnsi="仿宋_GB2312" w:eastAsia="仿宋_GB2312" w:cs="仿宋_GB2312"/>
          <w:kern w:val="0"/>
          <w:szCs w:val="21"/>
        </w:rPr>
      </w:pPr>
    </w:p>
    <w:p w14:paraId="7F772B6E">
      <w:pPr>
        <w:tabs>
          <w:tab w:val="left" w:pos="840"/>
        </w:tabs>
        <w:spacing w:line="360" w:lineRule="auto"/>
        <w:ind w:firstLine="424" w:firstLineChars="202"/>
        <w:rPr>
          <w:rFonts w:hint="eastAsia" w:ascii="仿宋_GB2312" w:hAnsi="仿宋_GB2312" w:eastAsia="仿宋_GB2312" w:cs="仿宋_GB2312"/>
          <w:kern w:val="0"/>
          <w:szCs w:val="21"/>
        </w:rPr>
      </w:pPr>
    </w:p>
    <w:p w14:paraId="6992D5C7">
      <w:pPr>
        <w:tabs>
          <w:tab w:val="left" w:pos="840"/>
        </w:tabs>
        <w:spacing w:line="360" w:lineRule="auto"/>
        <w:ind w:firstLine="424" w:firstLineChars="202"/>
        <w:rPr>
          <w:rFonts w:hint="eastAsia" w:ascii="仿宋_GB2312" w:hAnsi="仿宋_GB2312" w:eastAsia="仿宋_GB2312" w:cs="仿宋_GB2312"/>
          <w:kern w:val="0"/>
          <w:szCs w:val="21"/>
        </w:rPr>
      </w:pPr>
    </w:p>
    <w:p w14:paraId="0D8D3FB9">
      <w:pPr>
        <w:tabs>
          <w:tab w:val="left" w:pos="840"/>
        </w:tabs>
        <w:spacing w:line="360" w:lineRule="auto"/>
        <w:ind w:firstLine="424" w:firstLineChars="202"/>
        <w:rPr>
          <w:rFonts w:hint="eastAsia" w:ascii="仿宋_GB2312" w:hAnsi="仿宋_GB2312" w:eastAsia="仿宋_GB2312" w:cs="仿宋_GB2312"/>
          <w:kern w:val="0"/>
          <w:szCs w:val="21"/>
        </w:rPr>
      </w:pPr>
    </w:p>
    <w:p w14:paraId="691227D8">
      <w:pPr>
        <w:tabs>
          <w:tab w:val="left" w:pos="840"/>
        </w:tabs>
        <w:spacing w:line="360" w:lineRule="auto"/>
        <w:ind w:firstLine="424" w:firstLineChars="202"/>
        <w:rPr>
          <w:rFonts w:hint="eastAsia" w:ascii="仿宋_GB2312" w:hAnsi="仿宋_GB2312" w:eastAsia="仿宋_GB2312" w:cs="仿宋_GB2312"/>
          <w:kern w:val="0"/>
          <w:szCs w:val="21"/>
        </w:rPr>
      </w:pPr>
    </w:p>
    <w:p w14:paraId="49EFF6E8">
      <w:pPr>
        <w:tabs>
          <w:tab w:val="left" w:pos="840"/>
        </w:tabs>
        <w:spacing w:line="360" w:lineRule="auto"/>
        <w:ind w:firstLine="424" w:firstLineChars="202"/>
        <w:rPr>
          <w:rFonts w:hint="eastAsia" w:ascii="仿宋_GB2312" w:hAnsi="仿宋_GB2312" w:eastAsia="仿宋_GB2312" w:cs="仿宋_GB2312"/>
          <w:kern w:val="0"/>
          <w:szCs w:val="21"/>
        </w:rPr>
      </w:pPr>
    </w:p>
    <w:p w14:paraId="7042DB93">
      <w:pPr>
        <w:tabs>
          <w:tab w:val="left" w:pos="840"/>
        </w:tabs>
        <w:spacing w:line="360" w:lineRule="auto"/>
        <w:ind w:firstLine="424" w:firstLineChars="202"/>
        <w:rPr>
          <w:rFonts w:hint="eastAsia" w:ascii="仿宋_GB2312" w:hAnsi="仿宋_GB2312" w:eastAsia="仿宋_GB2312" w:cs="仿宋_GB2312"/>
          <w:kern w:val="0"/>
          <w:szCs w:val="21"/>
        </w:rPr>
      </w:pPr>
    </w:p>
    <w:p w14:paraId="1945BB4A">
      <w:pPr>
        <w:tabs>
          <w:tab w:val="left" w:pos="840"/>
        </w:tabs>
        <w:spacing w:line="360" w:lineRule="auto"/>
        <w:ind w:firstLine="424" w:firstLineChars="202"/>
        <w:rPr>
          <w:rFonts w:hint="eastAsia" w:ascii="仿宋_GB2312" w:hAnsi="仿宋_GB2312" w:eastAsia="仿宋_GB2312" w:cs="仿宋_GB2312"/>
          <w:kern w:val="0"/>
          <w:szCs w:val="21"/>
        </w:rPr>
      </w:pPr>
    </w:p>
    <w:p w14:paraId="083176AB">
      <w:pPr>
        <w:tabs>
          <w:tab w:val="left" w:pos="840"/>
        </w:tabs>
        <w:spacing w:line="360" w:lineRule="auto"/>
        <w:ind w:firstLine="424" w:firstLineChars="202"/>
        <w:rPr>
          <w:rFonts w:hint="eastAsia" w:ascii="仿宋_GB2312" w:hAnsi="仿宋_GB2312" w:eastAsia="仿宋_GB2312" w:cs="仿宋_GB2312"/>
          <w:kern w:val="0"/>
          <w:szCs w:val="21"/>
        </w:rPr>
      </w:pPr>
    </w:p>
    <w:p w14:paraId="07CC22E4">
      <w:pPr>
        <w:tabs>
          <w:tab w:val="left" w:pos="840"/>
        </w:tabs>
        <w:spacing w:line="360" w:lineRule="auto"/>
        <w:ind w:firstLine="424" w:firstLineChars="202"/>
        <w:rPr>
          <w:rFonts w:hint="eastAsia" w:ascii="仿宋_GB2312" w:hAnsi="仿宋_GB2312" w:eastAsia="仿宋_GB2312" w:cs="仿宋_GB2312"/>
          <w:kern w:val="0"/>
          <w:szCs w:val="21"/>
        </w:rPr>
      </w:pPr>
    </w:p>
    <w:p w14:paraId="30FCE3F5">
      <w:pPr>
        <w:tabs>
          <w:tab w:val="left" w:pos="840"/>
        </w:tabs>
        <w:spacing w:line="360" w:lineRule="auto"/>
        <w:ind w:firstLine="424" w:firstLineChars="202"/>
        <w:rPr>
          <w:rFonts w:hint="eastAsia" w:ascii="仿宋_GB2312" w:hAnsi="仿宋_GB2312" w:eastAsia="仿宋_GB2312" w:cs="仿宋_GB2312"/>
          <w:kern w:val="0"/>
          <w:szCs w:val="21"/>
        </w:rPr>
      </w:pPr>
    </w:p>
    <w:p w14:paraId="7BBA709C">
      <w:pPr>
        <w:tabs>
          <w:tab w:val="left" w:pos="840"/>
        </w:tabs>
        <w:spacing w:line="360" w:lineRule="auto"/>
        <w:ind w:firstLine="424" w:firstLineChars="202"/>
        <w:rPr>
          <w:rFonts w:hint="eastAsia" w:ascii="仿宋_GB2312" w:hAnsi="仿宋_GB2312" w:eastAsia="仿宋_GB2312" w:cs="仿宋_GB2312"/>
          <w:kern w:val="0"/>
          <w:szCs w:val="21"/>
        </w:rPr>
      </w:pPr>
    </w:p>
    <w:p w14:paraId="60051F68">
      <w:pPr>
        <w:tabs>
          <w:tab w:val="left" w:pos="840"/>
        </w:tabs>
        <w:spacing w:line="360" w:lineRule="auto"/>
        <w:ind w:firstLine="424" w:firstLineChars="202"/>
        <w:rPr>
          <w:rFonts w:hint="eastAsia" w:ascii="仿宋_GB2312" w:hAnsi="仿宋_GB2312" w:eastAsia="仿宋_GB2312" w:cs="仿宋_GB2312"/>
          <w:kern w:val="0"/>
          <w:szCs w:val="21"/>
        </w:rPr>
      </w:pPr>
    </w:p>
    <w:p w14:paraId="07FDD1D5">
      <w:pPr>
        <w:tabs>
          <w:tab w:val="left" w:pos="840"/>
        </w:tabs>
        <w:spacing w:line="360" w:lineRule="auto"/>
        <w:ind w:firstLine="424" w:firstLineChars="202"/>
        <w:rPr>
          <w:rFonts w:hint="eastAsia" w:ascii="仿宋_GB2312" w:hAnsi="仿宋_GB2312" w:eastAsia="仿宋_GB2312" w:cs="仿宋_GB2312"/>
          <w:kern w:val="0"/>
          <w:szCs w:val="21"/>
        </w:rPr>
      </w:pPr>
    </w:p>
    <w:p w14:paraId="0210D049">
      <w:pPr>
        <w:tabs>
          <w:tab w:val="left" w:pos="840"/>
        </w:tabs>
        <w:spacing w:line="360" w:lineRule="auto"/>
        <w:ind w:firstLine="424" w:firstLineChars="202"/>
        <w:rPr>
          <w:rFonts w:hint="eastAsia" w:ascii="仿宋_GB2312" w:hAnsi="仿宋_GB2312" w:eastAsia="仿宋_GB2312" w:cs="仿宋_GB2312"/>
          <w:kern w:val="0"/>
          <w:szCs w:val="21"/>
        </w:rPr>
      </w:pPr>
    </w:p>
    <w:p w14:paraId="5161BC2B">
      <w:pPr>
        <w:tabs>
          <w:tab w:val="left" w:pos="840"/>
        </w:tabs>
        <w:spacing w:line="360" w:lineRule="auto"/>
        <w:ind w:firstLine="424" w:firstLineChars="202"/>
        <w:rPr>
          <w:rFonts w:hint="eastAsia" w:ascii="仿宋_GB2312" w:hAnsi="仿宋_GB2312" w:eastAsia="仿宋_GB2312" w:cs="仿宋_GB2312"/>
          <w:kern w:val="0"/>
          <w:szCs w:val="21"/>
        </w:rPr>
      </w:pPr>
    </w:p>
    <w:p w14:paraId="348B9649">
      <w:pPr>
        <w:tabs>
          <w:tab w:val="left" w:pos="840"/>
        </w:tabs>
        <w:spacing w:line="360" w:lineRule="auto"/>
        <w:ind w:firstLine="424" w:firstLineChars="202"/>
        <w:rPr>
          <w:rFonts w:hint="eastAsia" w:ascii="仿宋_GB2312" w:hAnsi="仿宋_GB2312" w:eastAsia="仿宋_GB2312" w:cs="仿宋_GB2312"/>
          <w:kern w:val="0"/>
          <w:szCs w:val="21"/>
        </w:rPr>
      </w:pPr>
    </w:p>
    <w:p w14:paraId="6990E896">
      <w:pPr>
        <w:tabs>
          <w:tab w:val="left" w:pos="840"/>
        </w:tabs>
        <w:spacing w:line="360" w:lineRule="auto"/>
        <w:ind w:firstLine="424" w:firstLineChars="202"/>
        <w:rPr>
          <w:rFonts w:hint="eastAsia" w:ascii="仿宋_GB2312" w:hAnsi="仿宋_GB2312" w:eastAsia="仿宋_GB2312" w:cs="仿宋_GB2312"/>
          <w:kern w:val="0"/>
          <w:szCs w:val="21"/>
        </w:rPr>
      </w:pPr>
    </w:p>
    <w:p w14:paraId="47A55B38">
      <w:pPr>
        <w:tabs>
          <w:tab w:val="left" w:pos="840"/>
        </w:tabs>
        <w:spacing w:line="360" w:lineRule="auto"/>
        <w:ind w:firstLine="424" w:firstLineChars="202"/>
        <w:rPr>
          <w:rFonts w:hint="eastAsia" w:ascii="仿宋_GB2312" w:hAnsi="仿宋_GB2312" w:eastAsia="仿宋_GB2312" w:cs="仿宋_GB2312"/>
          <w:kern w:val="0"/>
          <w:szCs w:val="21"/>
        </w:rPr>
      </w:pPr>
    </w:p>
    <w:p w14:paraId="6B1439E2">
      <w:pPr>
        <w:tabs>
          <w:tab w:val="left" w:pos="840"/>
        </w:tabs>
        <w:spacing w:line="360" w:lineRule="auto"/>
        <w:ind w:firstLine="424" w:firstLineChars="202"/>
        <w:rPr>
          <w:rFonts w:hint="eastAsia" w:ascii="仿宋_GB2312" w:hAnsi="仿宋_GB2312" w:eastAsia="仿宋_GB2312" w:cs="仿宋_GB2312"/>
          <w:kern w:val="0"/>
          <w:szCs w:val="21"/>
        </w:rPr>
      </w:pPr>
    </w:p>
    <w:p w14:paraId="56D28038">
      <w:pPr>
        <w:tabs>
          <w:tab w:val="left" w:pos="840"/>
        </w:tabs>
        <w:spacing w:line="360" w:lineRule="auto"/>
        <w:ind w:firstLine="424" w:firstLineChars="202"/>
        <w:rPr>
          <w:rFonts w:hint="eastAsia" w:ascii="仿宋_GB2312" w:hAnsi="仿宋_GB2312" w:eastAsia="仿宋_GB2312" w:cs="仿宋_GB2312"/>
          <w:kern w:val="0"/>
          <w:szCs w:val="21"/>
        </w:rPr>
      </w:pPr>
    </w:p>
    <w:p w14:paraId="4ECAD22C">
      <w:pPr>
        <w:tabs>
          <w:tab w:val="left" w:pos="840"/>
        </w:tabs>
        <w:spacing w:line="360" w:lineRule="auto"/>
        <w:ind w:firstLine="424" w:firstLineChars="202"/>
        <w:rPr>
          <w:rFonts w:hint="eastAsia" w:ascii="仿宋_GB2312" w:hAnsi="仿宋_GB2312" w:eastAsia="仿宋_GB2312" w:cs="仿宋_GB2312"/>
          <w:kern w:val="0"/>
          <w:szCs w:val="21"/>
        </w:rPr>
      </w:pPr>
    </w:p>
    <w:p w14:paraId="0B618BA3">
      <w:pPr>
        <w:tabs>
          <w:tab w:val="left" w:pos="840"/>
        </w:tabs>
        <w:spacing w:line="360" w:lineRule="auto"/>
        <w:ind w:firstLine="424" w:firstLineChars="202"/>
        <w:rPr>
          <w:rFonts w:hint="eastAsia" w:ascii="仿宋_GB2312" w:hAnsi="仿宋_GB2312" w:eastAsia="仿宋_GB2312" w:cs="仿宋_GB2312"/>
          <w:kern w:val="0"/>
          <w:szCs w:val="21"/>
        </w:rPr>
      </w:pPr>
    </w:p>
    <w:p w14:paraId="01E22999">
      <w:pPr>
        <w:tabs>
          <w:tab w:val="left" w:pos="840"/>
        </w:tabs>
        <w:spacing w:line="360" w:lineRule="auto"/>
        <w:rPr>
          <w:rFonts w:hint="eastAsia" w:ascii="仿宋_GB2312" w:hAnsi="仿宋_GB2312" w:eastAsia="仿宋_GB2312" w:cs="仿宋_GB2312"/>
          <w:kern w:val="0"/>
          <w:szCs w:val="21"/>
        </w:rPr>
      </w:pPr>
    </w:p>
    <w:p w14:paraId="65127F02">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szCs w:val="28"/>
        </w:rPr>
        <w:br w:type="page" w:clear="all"/>
      </w:r>
    </w:p>
    <w:p w14:paraId="3E2353BF">
      <w:pPr>
        <w:ind w:firstLine="480" w:firstLineChars="200"/>
        <w:rPr>
          <w:rFonts w:hint="eastAsia" w:ascii="仿宋_GB2312" w:hAnsi="仿宋_GB2312" w:eastAsia="仿宋_GB2312" w:cs="仿宋_GB2312"/>
          <w:sz w:val="24"/>
        </w:rPr>
      </w:pPr>
    </w:p>
    <w:p w14:paraId="76722609">
      <w:pPr>
        <w:widowControl/>
        <w:spacing w:line="360" w:lineRule="auto"/>
        <w:ind w:left="980"/>
        <w:jc w:val="center"/>
        <w:rPr>
          <w:rFonts w:hint="eastAsia" w:ascii="仿宋_GB2312" w:hAnsi="仿宋_GB2312" w:eastAsia="仿宋_GB2312" w:cs="仿宋_GB2312"/>
          <w:kern w:val="0"/>
          <w:sz w:val="84"/>
          <w:szCs w:val="20"/>
        </w:rPr>
      </w:pPr>
    </w:p>
    <w:p w14:paraId="5119A7C6">
      <w:pPr>
        <w:widowControl/>
        <w:spacing w:line="360" w:lineRule="auto"/>
        <w:ind w:left="980"/>
        <w:jc w:val="center"/>
        <w:rPr>
          <w:rFonts w:hint="eastAsia" w:ascii="仿宋_GB2312" w:hAnsi="仿宋_GB2312" w:eastAsia="仿宋_GB2312" w:cs="仿宋_GB2312"/>
          <w:kern w:val="0"/>
          <w:sz w:val="84"/>
          <w:szCs w:val="20"/>
        </w:rPr>
      </w:pPr>
    </w:p>
    <w:p w14:paraId="76CE54A3">
      <w:pPr>
        <w:ind w:firstLine="420" w:firstLineChars="200"/>
        <w:rPr>
          <w:rFonts w:hint="eastAsia" w:ascii="仿宋_GB2312" w:hAnsi="仿宋_GB2312" w:eastAsia="仿宋_GB2312" w:cs="仿宋_GB2312"/>
          <w:szCs w:val="21"/>
        </w:rPr>
      </w:pPr>
    </w:p>
    <w:p w14:paraId="5CFE7D87">
      <w:pPr>
        <w:ind w:firstLine="420" w:firstLineChars="200"/>
        <w:rPr>
          <w:rFonts w:hint="eastAsia" w:ascii="仿宋_GB2312" w:hAnsi="仿宋_GB2312" w:eastAsia="仿宋_GB2312" w:cs="仿宋_GB2312"/>
          <w:szCs w:val="21"/>
        </w:rPr>
      </w:pPr>
    </w:p>
    <w:p w14:paraId="58029868">
      <w:pPr>
        <w:ind w:firstLine="420" w:firstLineChars="200"/>
        <w:rPr>
          <w:rFonts w:hint="eastAsia" w:ascii="仿宋_GB2312" w:hAnsi="仿宋_GB2312" w:eastAsia="仿宋_GB2312" w:cs="仿宋_GB2312"/>
          <w:szCs w:val="21"/>
        </w:rPr>
      </w:pPr>
    </w:p>
    <w:p w14:paraId="4675E2C1">
      <w:pPr>
        <w:ind w:firstLine="420" w:firstLineChars="200"/>
        <w:rPr>
          <w:rFonts w:hint="eastAsia" w:ascii="仿宋_GB2312" w:hAnsi="仿宋_GB2312" w:eastAsia="仿宋_GB2312" w:cs="仿宋_GB2312"/>
          <w:szCs w:val="21"/>
        </w:rPr>
      </w:pPr>
    </w:p>
    <w:p w14:paraId="7E981704">
      <w:pPr>
        <w:ind w:firstLine="420" w:firstLineChars="200"/>
        <w:rPr>
          <w:rFonts w:hint="eastAsia" w:ascii="仿宋_GB2312" w:hAnsi="仿宋_GB2312" w:eastAsia="仿宋_GB2312" w:cs="仿宋_GB2312"/>
          <w:szCs w:val="21"/>
        </w:rPr>
      </w:pPr>
    </w:p>
    <w:p w14:paraId="4620C4AD">
      <w:pPr>
        <w:ind w:firstLine="420" w:firstLineChars="200"/>
        <w:rPr>
          <w:rFonts w:hint="eastAsia" w:ascii="仿宋_GB2312" w:hAnsi="仿宋_GB2312" w:eastAsia="仿宋_GB2312" w:cs="仿宋_GB2312"/>
          <w:szCs w:val="21"/>
        </w:rPr>
      </w:pPr>
    </w:p>
    <w:p w14:paraId="779E23D1">
      <w:pPr>
        <w:ind w:firstLine="420" w:firstLineChars="200"/>
        <w:rPr>
          <w:rFonts w:hint="eastAsia" w:ascii="仿宋_GB2312" w:hAnsi="仿宋_GB2312" w:eastAsia="仿宋_GB2312" w:cs="仿宋_GB2312"/>
          <w:szCs w:val="21"/>
        </w:rPr>
      </w:pPr>
    </w:p>
    <w:p w14:paraId="7D771A52">
      <w:pPr>
        <w:ind w:firstLine="420" w:firstLineChars="200"/>
        <w:rPr>
          <w:rFonts w:hint="eastAsia" w:ascii="仿宋_GB2312" w:hAnsi="仿宋_GB2312" w:eastAsia="仿宋_GB2312" w:cs="仿宋_GB2312"/>
          <w:szCs w:val="21"/>
        </w:rPr>
      </w:pPr>
    </w:p>
    <w:p w14:paraId="3A7F6032">
      <w:pPr>
        <w:ind w:firstLine="420" w:firstLineChars="200"/>
        <w:rPr>
          <w:rFonts w:hint="eastAsia" w:ascii="仿宋_GB2312" w:hAnsi="仿宋_GB2312" w:eastAsia="仿宋_GB2312" w:cs="仿宋_GB2312"/>
          <w:szCs w:val="21"/>
        </w:rPr>
      </w:pPr>
    </w:p>
    <w:p w14:paraId="37A1886A">
      <w:pPr>
        <w:ind w:firstLine="420" w:firstLineChars="200"/>
        <w:rPr>
          <w:rFonts w:hint="eastAsia" w:ascii="仿宋_GB2312" w:hAnsi="仿宋_GB2312" w:eastAsia="仿宋_GB2312" w:cs="仿宋_GB2312"/>
          <w:szCs w:val="21"/>
        </w:rPr>
      </w:pPr>
    </w:p>
    <w:p w14:paraId="78E30F0D">
      <w:pPr>
        <w:ind w:firstLine="420" w:firstLineChars="200"/>
        <w:rPr>
          <w:rFonts w:hint="eastAsia" w:ascii="仿宋_GB2312" w:hAnsi="仿宋_GB2312" w:eastAsia="仿宋_GB2312" w:cs="仿宋_GB2312"/>
          <w:szCs w:val="21"/>
        </w:rPr>
      </w:pPr>
    </w:p>
    <w:p w14:paraId="24F4D4A8">
      <w:pPr>
        <w:rPr>
          <w:rFonts w:hint="eastAsia" w:ascii="仿宋_GB2312" w:hAnsi="仿宋_GB2312" w:eastAsia="仿宋_GB2312" w:cs="仿宋_GB2312"/>
        </w:rPr>
      </w:pPr>
    </w:p>
    <w:p w14:paraId="7E66FB7E">
      <w:pPr>
        <w:widowControl/>
        <w:snapToGrid w:val="0"/>
        <w:spacing w:line="360" w:lineRule="auto"/>
        <w:ind w:firstLine="800" w:firstLineChars="250"/>
        <w:jc w:val="center"/>
        <w:rPr>
          <w:rFonts w:hint="eastAsia" w:ascii="楷体_GB2312" w:hAnsi="楷体_GB2312" w:eastAsia="楷体_GB2312" w:cs="楷体_GB2312"/>
          <w:sz w:val="32"/>
        </w:rPr>
      </w:pPr>
      <w:r>
        <w:rPr>
          <w:rFonts w:hint="eastAsia" w:ascii="楷体_GB2312" w:hAnsi="楷体_GB2312" w:eastAsia="楷体_GB2312" w:cs="楷体_GB2312"/>
          <w:sz w:val="32"/>
        </w:rPr>
        <w:t>第四部分 合同样本</w:t>
      </w:r>
    </w:p>
    <w:p w14:paraId="5CD0C416">
      <w:pPr>
        <w:spacing w:line="360" w:lineRule="auto"/>
        <w:ind w:firstLine="420" w:firstLineChars="200"/>
        <w:jc w:val="left"/>
        <w:rPr>
          <w:rFonts w:hint="eastAsia" w:ascii="仿宋_GB2312" w:hAnsi="仿宋_GB2312" w:eastAsia="仿宋_GB2312" w:cs="仿宋_GB2312"/>
        </w:rPr>
      </w:pPr>
    </w:p>
    <w:p w14:paraId="46E9C9B1">
      <w:pPr>
        <w:spacing w:line="360" w:lineRule="auto"/>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 xml:space="preserve"> </w:t>
      </w:r>
    </w:p>
    <w:p w14:paraId="48BE727C">
      <w:pPr>
        <w:spacing w:line="360" w:lineRule="auto"/>
        <w:ind w:firstLine="420" w:firstLineChars="200"/>
        <w:jc w:val="left"/>
        <w:rPr>
          <w:rFonts w:hint="eastAsia" w:ascii="仿宋_GB2312" w:hAnsi="仿宋_GB2312" w:eastAsia="仿宋_GB2312" w:cs="仿宋_GB2312"/>
        </w:rPr>
      </w:pPr>
    </w:p>
    <w:p w14:paraId="075E55F1">
      <w:pPr>
        <w:spacing w:line="360" w:lineRule="auto"/>
        <w:ind w:firstLine="420" w:firstLineChars="200"/>
        <w:jc w:val="left"/>
        <w:rPr>
          <w:rFonts w:hint="eastAsia" w:ascii="仿宋_GB2312" w:hAnsi="仿宋_GB2312" w:eastAsia="仿宋_GB2312" w:cs="仿宋_GB2312"/>
        </w:rPr>
      </w:pPr>
    </w:p>
    <w:p w14:paraId="0FED4282">
      <w:pPr>
        <w:spacing w:line="360" w:lineRule="auto"/>
        <w:ind w:firstLine="420" w:firstLineChars="200"/>
        <w:jc w:val="left"/>
        <w:rPr>
          <w:rFonts w:hint="eastAsia" w:ascii="仿宋_GB2312" w:hAnsi="仿宋_GB2312" w:eastAsia="仿宋_GB2312" w:cs="仿宋_GB2312"/>
        </w:rPr>
      </w:pPr>
    </w:p>
    <w:p w14:paraId="0C7B68D4">
      <w:pPr>
        <w:spacing w:line="360" w:lineRule="auto"/>
        <w:ind w:firstLine="420" w:firstLineChars="200"/>
        <w:jc w:val="left"/>
        <w:rPr>
          <w:rFonts w:hint="eastAsia" w:ascii="仿宋_GB2312" w:hAnsi="仿宋_GB2312" w:eastAsia="仿宋_GB2312" w:cs="仿宋_GB2312"/>
        </w:rPr>
      </w:pPr>
    </w:p>
    <w:p w14:paraId="25B9FE72">
      <w:pPr>
        <w:spacing w:line="360" w:lineRule="auto"/>
        <w:ind w:firstLine="420" w:firstLineChars="200"/>
        <w:jc w:val="left"/>
        <w:rPr>
          <w:rFonts w:hint="eastAsia" w:ascii="仿宋_GB2312" w:hAnsi="仿宋_GB2312" w:eastAsia="仿宋_GB2312" w:cs="仿宋_GB2312"/>
        </w:rPr>
      </w:pPr>
    </w:p>
    <w:p w14:paraId="6A07C164">
      <w:pPr>
        <w:spacing w:line="360" w:lineRule="auto"/>
        <w:ind w:firstLine="420" w:firstLineChars="200"/>
        <w:jc w:val="left"/>
        <w:rPr>
          <w:rFonts w:hint="eastAsia" w:ascii="仿宋_GB2312" w:hAnsi="仿宋_GB2312" w:eastAsia="仿宋_GB2312" w:cs="仿宋_GB2312"/>
        </w:rPr>
      </w:pPr>
    </w:p>
    <w:p w14:paraId="7F68D4C2">
      <w:pPr>
        <w:spacing w:line="360" w:lineRule="auto"/>
        <w:ind w:firstLine="420" w:firstLineChars="200"/>
        <w:jc w:val="left"/>
        <w:rPr>
          <w:rFonts w:hint="eastAsia" w:ascii="仿宋_GB2312" w:hAnsi="仿宋_GB2312" w:eastAsia="仿宋_GB2312" w:cs="仿宋_GB2312"/>
        </w:rPr>
      </w:pPr>
    </w:p>
    <w:p w14:paraId="5157D967">
      <w:pPr>
        <w:spacing w:line="360" w:lineRule="auto"/>
        <w:ind w:firstLine="420" w:firstLineChars="200"/>
        <w:jc w:val="left"/>
        <w:rPr>
          <w:rFonts w:hint="eastAsia" w:ascii="仿宋_GB2312" w:hAnsi="仿宋_GB2312" w:eastAsia="仿宋_GB2312" w:cs="仿宋_GB2312"/>
        </w:rPr>
      </w:pPr>
    </w:p>
    <w:p w14:paraId="78D509D5">
      <w:pPr>
        <w:spacing w:line="360" w:lineRule="auto"/>
        <w:ind w:firstLine="420" w:firstLineChars="200"/>
        <w:jc w:val="left"/>
        <w:rPr>
          <w:rFonts w:hint="eastAsia" w:ascii="仿宋_GB2312" w:hAnsi="仿宋_GB2312" w:eastAsia="仿宋_GB2312" w:cs="仿宋_GB2312"/>
        </w:rPr>
      </w:pPr>
    </w:p>
    <w:p w14:paraId="1E64BAE4">
      <w:pPr>
        <w:spacing w:line="360" w:lineRule="auto"/>
        <w:ind w:firstLine="420" w:firstLineChars="200"/>
        <w:jc w:val="left"/>
        <w:rPr>
          <w:rFonts w:hint="eastAsia" w:ascii="仿宋_GB2312" w:hAnsi="仿宋_GB2312" w:eastAsia="仿宋_GB2312" w:cs="仿宋_GB2312"/>
        </w:rPr>
      </w:pPr>
    </w:p>
    <w:p w14:paraId="0114C673">
      <w:pPr>
        <w:rPr>
          <w:rFonts w:hint="eastAsia" w:ascii="仿宋_GB2312" w:hAnsi="仿宋_GB2312" w:eastAsia="仿宋_GB2312" w:cs="仿宋_GB2312"/>
          <w:b/>
          <w:i/>
          <w:sz w:val="52"/>
          <w:u w:val="single"/>
        </w:rPr>
      </w:pPr>
    </w:p>
    <w:p w14:paraId="094593F3">
      <w:pPr>
        <w:jc w:val="center"/>
        <w:rPr>
          <w:rFonts w:hint="eastAsia" w:ascii="仿宋_GB2312" w:hAnsi="仿宋_GB2312" w:eastAsia="仿宋_GB2312" w:cs="仿宋_GB2312"/>
          <w:b/>
          <w:szCs w:val="21"/>
        </w:rPr>
      </w:pPr>
    </w:p>
    <w:p w14:paraId="300B4B03">
      <w:pPr>
        <w:wordWrap w:val="0"/>
        <w:jc w:val="right"/>
        <w:rPr>
          <w:rFonts w:eastAsia="宋体"/>
          <w:b/>
          <w:szCs w:val="21"/>
          <w:u w:val="single"/>
          <w:lang w:val="en-US" w:eastAsia="zh-CN"/>
        </w:rPr>
      </w:pPr>
      <w:r>
        <w:rPr>
          <w:rFonts w:hint="eastAsia"/>
          <w:b/>
          <w:szCs w:val="21"/>
        </w:rPr>
        <w:t xml:space="preserve"> 甲方合同编号：</w:t>
      </w:r>
      <w:r>
        <w:rPr>
          <w:rFonts w:hint="eastAsia"/>
          <w:b/>
          <w:szCs w:val="21"/>
          <w:lang w:val="en-US" w:eastAsia="zh-CN"/>
        </w:rPr>
        <w:t xml:space="preserve">                    </w:t>
      </w:r>
    </w:p>
    <w:p w14:paraId="5BC2D018">
      <w:pPr>
        <w:wordWrap w:val="0"/>
        <w:jc w:val="right"/>
        <w:rPr>
          <w:b/>
          <w:szCs w:val="21"/>
          <w:u w:val="single"/>
        </w:rPr>
      </w:pPr>
      <w:r>
        <w:rPr>
          <w:rFonts w:hint="eastAsia"/>
          <w:b/>
          <w:szCs w:val="21"/>
        </w:rPr>
        <w:t xml:space="preserve">                          乙方合同编号：                    </w:t>
      </w:r>
    </w:p>
    <w:p w14:paraId="30111DD2">
      <w:pPr>
        <w:jc w:val="center"/>
        <w:rPr>
          <w:rFonts w:hint="eastAsia"/>
          <w:b/>
          <w:sz w:val="52"/>
          <w:u w:val="single"/>
        </w:rPr>
      </w:pPr>
    </w:p>
    <w:p w14:paraId="63AE568E">
      <w:pPr>
        <w:jc w:val="center"/>
        <w:rPr>
          <w:b/>
          <w:i/>
          <w:sz w:val="52"/>
          <w:u w:val="single"/>
        </w:rPr>
      </w:pPr>
    </w:p>
    <w:p w14:paraId="5EA2C26D">
      <w:pPr>
        <w:jc w:val="center"/>
        <w:rPr>
          <w:sz w:val="52"/>
        </w:rPr>
      </w:pPr>
      <w:r>
        <w:rPr>
          <w:rFonts w:hint="eastAsia"/>
          <w:sz w:val="52"/>
          <w:lang w:val="en-US" w:eastAsia="zh-CN"/>
        </w:rPr>
        <w:t>劳务分包</w:t>
      </w:r>
      <w:r>
        <w:rPr>
          <w:rFonts w:hint="eastAsia"/>
          <w:sz w:val="52"/>
        </w:rPr>
        <w:t>施工合同</w:t>
      </w:r>
    </w:p>
    <w:p w14:paraId="51B6A309">
      <w:pPr>
        <w:jc w:val="center"/>
        <w:rPr>
          <w:sz w:val="52"/>
        </w:rPr>
      </w:pPr>
    </w:p>
    <w:p w14:paraId="65DCF0F2">
      <w:pPr>
        <w:tabs>
          <w:tab w:val="left" w:pos="1780"/>
        </w:tabs>
        <w:jc w:val="left"/>
        <w:rPr>
          <w:sz w:val="28"/>
        </w:rPr>
      </w:pPr>
      <w:r>
        <w:rPr>
          <w:sz w:val="28"/>
        </w:rPr>
        <w:tab/>
      </w:r>
    </w:p>
    <w:p w14:paraId="272C8E9C">
      <w:pPr>
        <w:tabs>
          <w:tab w:val="left" w:pos="1780"/>
        </w:tabs>
        <w:jc w:val="left"/>
        <w:rPr>
          <w:sz w:val="28"/>
        </w:rPr>
      </w:pPr>
    </w:p>
    <w:p w14:paraId="3AAA9ADB">
      <w:pPr>
        <w:ind w:left="1405" w:hanging="1405" w:hangingChars="500"/>
        <w:jc w:val="left"/>
        <w:rPr>
          <w:b/>
          <w:sz w:val="28"/>
          <w:u w:val="single"/>
        </w:rPr>
      </w:pPr>
      <w:r>
        <w:rPr>
          <w:rFonts w:hint="eastAsia"/>
          <w:b/>
          <w:sz w:val="28"/>
        </w:rPr>
        <w:t>工程名称：</w:t>
      </w:r>
      <w:r>
        <w:rPr>
          <w:rFonts w:hint="eastAsia"/>
          <w:b/>
          <w:bCs/>
          <w:sz w:val="24"/>
          <w:u w:val="single"/>
        </w:rPr>
        <w:t xml:space="preserve">  </w:t>
      </w:r>
      <w:r>
        <w:rPr>
          <w:rFonts w:hint="eastAsia" w:cs="Times New Roman"/>
          <w:b/>
          <w:bCs/>
          <w:sz w:val="24"/>
          <w:u w:val="single"/>
          <w:lang w:val="en-US" w:eastAsia="zh-CN"/>
        </w:rPr>
        <w:t>东莞市凤岗镇博深高速联络线及雁鸣湖路道路工程（一期）-边坡防护、给排水等工程劳务分包</w:t>
      </w:r>
    </w:p>
    <w:p w14:paraId="69F02721">
      <w:pPr>
        <w:tabs>
          <w:tab w:val="left" w:pos="630"/>
        </w:tabs>
        <w:spacing w:line="1000" w:lineRule="exact"/>
        <w:ind w:firstLine="703" w:firstLineChars="250"/>
        <w:rPr>
          <w:rFonts w:ascii="宋体" w:hAnsi="宋体"/>
          <w:b/>
          <w:sz w:val="28"/>
        </w:rPr>
      </w:pPr>
      <w:r>
        <w:rPr>
          <w:rFonts w:hint="eastAsia"/>
          <w:b/>
          <w:sz w:val="28"/>
        </w:rPr>
        <w:t>工程地点：</w:t>
      </w:r>
      <w:r>
        <w:rPr>
          <w:rFonts w:hint="eastAsia"/>
          <w:b/>
          <w:sz w:val="36"/>
          <w:szCs w:val="32"/>
          <w:u w:val="single"/>
        </w:rPr>
        <w:t xml:space="preserve"> </w:t>
      </w:r>
      <w:r>
        <w:rPr>
          <w:rFonts w:hint="eastAsia" w:ascii="宋体" w:hAnsi="宋体"/>
          <w:b/>
          <w:color w:val="000000"/>
          <w:kern w:val="0"/>
          <w:sz w:val="24"/>
          <w:szCs w:val="32"/>
          <w:u w:val="single"/>
        </w:rPr>
        <w:t xml:space="preserve">             </w:t>
      </w:r>
      <w:r>
        <w:rPr>
          <w:rFonts w:hint="eastAsia"/>
          <w:b/>
          <w:sz w:val="36"/>
          <w:szCs w:val="32"/>
          <w:u w:val="single"/>
        </w:rPr>
        <w:t xml:space="preserve"> </w:t>
      </w:r>
      <w:r>
        <w:rPr>
          <w:rFonts w:hint="eastAsia"/>
          <w:b/>
          <w:sz w:val="28"/>
          <w:u w:val="single"/>
        </w:rPr>
        <w:t xml:space="preserve"> </w:t>
      </w:r>
      <w:r>
        <w:rPr>
          <w:rFonts w:hint="eastAsia"/>
          <w:b/>
          <w:sz w:val="28"/>
          <w:u w:val="single"/>
          <w:lang w:val="en-US" w:eastAsia="zh-CN"/>
        </w:rPr>
        <w:t>东莞市凤岗镇</w:t>
      </w:r>
      <w:r>
        <w:rPr>
          <w:rFonts w:hint="eastAsia"/>
          <w:b/>
          <w:sz w:val="28"/>
          <w:u w:val="single"/>
        </w:rPr>
        <w:t xml:space="preserve">                    </w:t>
      </w:r>
    </w:p>
    <w:p w14:paraId="11EE9EAB">
      <w:pPr>
        <w:spacing w:line="1000" w:lineRule="exact"/>
        <w:ind w:firstLine="703" w:firstLineChars="250"/>
        <w:rPr>
          <w:rFonts w:ascii="宋体" w:hAnsi="宋体"/>
          <w:b/>
          <w:sz w:val="28"/>
        </w:rPr>
      </w:pPr>
    </w:p>
    <w:p w14:paraId="7CD39460">
      <w:pPr>
        <w:tabs>
          <w:tab w:val="left" w:pos="7035"/>
          <w:tab w:val="left" w:pos="7245"/>
          <w:tab w:val="left" w:pos="7455"/>
        </w:tabs>
        <w:spacing w:line="1000" w:lineRule="exact"/>
        <w:ind w:firstLine="703" w:firstLineChars="250"/>
        <w:rPr>
          <w:b/>
          <w:sz w:val="28"/>
          <w:u w:val="single"/>
        </w:rPr>
      </w:pPr>
      <w:r>
        <w:rPr>
          <w:rFonts w:hint="eastAsia"/>
          <w:b/>
          <w:sz w:val="28"/>
        </w:rPr>
        <w:t>发包方（甲方）：</w:t>
      </w:r>
      <w:r>
        <w:rPr>
          <w:rFonts w:hint="eastAsia"/>
          <w:b/>
          <w:sz w:val="28"/>
          <w:u w:val="thick"/>
        </w:rPr>
        <w:t xml:space="preserve">  </w:t>
      </w:r>
      <w:r>
        <w:rPr>
          <w:rFonts w:hint="eastAsia"/>
          <w:b/>
          <w:sz w:val="24"/>
          <w:u w:val="thick"/>
          <w:lang w:eastAsia="zh-CN"/>
        </w:rPr>
        <w:t>东莞城工集团</w:t>
      </w:r>
      <w:r>
        <w:rPr>
          <w:rFonts w:hint="eastAsia"/>
          <w:b/>
          <w:sz w:val="24"/>
          <w:u w:val="thick"/>
          <w:lang w:val="en-US" w:eastAsia="zh-CN"/>
        </w:rPr>
        <w:t>市政工程</w:t>
      </w:r>
      <w:r>
        <w:rPr>
          <w:rFonts w:hint="eastAsia"/>
          <w:b/>
          <w:sz w:val="24"/>
          <w:u w:val="thick"/>
          <w:lang w:eastAsia="zh-CN"/>
        </w:rPr>
        <w:t>有限公司</w:t>
      </w:r>
      <w:r>
        <w:rPr>
          <w:rFonts w:hint="eastAsia"/>
          <w:b/>
          <w:sz w:val="28"/>
          <w:u w:val="thick"/>
        </w:rPr>
        <w:t xml:space="preserve">    </w:t>
      </w:r>
    </w:p>
    <w:p w14:paraId="57D2AF0E">
      <w:pPr>
        <w:tabs>
          <w:tab w:val="left" w:pos="7140"/>
          <w:tab w:val="left" w:pos="7350"/>
        </w:tabs>
        <w:spacing w:line="1000" w:lineRule="exact"/>
        <w:ind w:firstLine="703" w:firstLineChars="250"/>
        <w:rPr>
          <w:b/>
          <w:sz w:val="28"/>
          <w:u w:val="single"/>
        </w:rPr>
      </w:pPr>
      <w:r>
        <w:rPr>
          <w:rFonts w:hint="eastAsia"/>
          <w:b/>
          <w:sz w:val="28"/>
        </w:rPr>
        <w:t>承包方（乙方）：</w:t>
      </w:r>
      <w:r>
        <w:rPr>
          <w:rFonts w:hint="eastAsia"/>
          <w:sz w:val="28"/>
          <w:u w:val="single"/>
        </w:rPr>
        <w:t xml:space="preserve">  </w:t>
      </w:r>
      <w:r>
        <w:rPr>
          <w:rFonts w:hint="eastAsia"/>
          <w:b/>
          <w:sz w:val="24"/>
          <w:u w:val="single"/>
        </w:rPr>
        <w:t xml:space="preserve">                      </w:t>
      </w:r>
      <w:r>
        <w:rPr>
          <w:rFonts w:hint="eastAsia"/>
          <w:sz w:val="28"/>
          <w:u w:val="single"/>
        </w:rPr>
        <w:t xml:space="preserve">        </w:t>
      </w:r>
    </w:p>
    <w:p w14:paraId="39EA3C29">
      <w:pPr>
        <w:spacing w:line="1000" w:lineRule="exact"/>
        <w:ind w:firstLine="703" w:firstLineChars="250"/>
        <w:rPr>
          <w:b/>
          <w:sz w:val="28"/>
        </w:rPr>
      </w:pPr>
    </w:p>
    <w:p w14:paraId="31FE608B">
      <w:pPr>
        <w:tabs>
          <w:tab w:val="left" w:pos="630"/>
        </w:tabs>
        <w:spacing w:line="1000" w:lineRule="exact"/>
        <w:ind w:firstLine="703" w:firstLineChars="250"/>
        <w:rPr>
          <w:b/>
          <w:sz w:val="28"/>
        </w:rPr>
      </w:pPr>
      <w:r>
        <w:rPr>
          <w:rFonts w:hint="eastAsia"/>
          <w:b/>
          <w:sz w:val="28"/>
        </w:rPr>
        <w:t>签约地点：</w:t>
      </w:r>
      <w:r>
        <w:rPr>
          <w:rFonts w:hint="eastAsia"/>
          <w:sz w:val="28"/>
          <w:u w:val="single"/>
        </w:rPr>
        <w:t xml:space="preserve">             </w:t>
      </w:r>
      <w:r>
        <w:rPr>
          <w:rFonts w:hint="eastAsia"/>
          <w:b/>
          <w:sz w:val="28"/>
          <w:u w:val="single"/>
        </w:rPr>
        <w:t>东莞市</w:t>
      </w:r>
      <w:r>
        <w:rPr>
          <w:rFonts w:hint="eastAsia"/>
          <w:b/>
          <w:sz w:val="28"/>
          <w:u w:val="single"/>
          <w:lang w:val="en-US" w:eastAsia="zh-CN"/>
        </w:rPr>
        <w:t>南城区</w:t>
      </w:r>
      <w:r>
        <w:rPr>
          <w:rFonts w:hint="eastAsia"/>
          <w:sz w:val="28"/>
          <w:u w:val="single"/>
        </w:rPr>
        <w:t xml:space="preserve"> </w:t>
      </w:r>
      <w:r>
        <w:rPr>
          <w:rFonts w:hint="eastAsia"/>
          <w:b/>
          <w:sz w:val="28"/>
          <w:u w:val="single"/>
        </w:rPr>
        <w:t xml:space="preserve">            </w:t>
      </w:r>
    </w:p>
    <w:p w14:paraId="12B033AA">
      <w:pPr>
        <w:tabs>
          <w:tab w:val="left" w:pos="630"/>
        </w:tabs>
        <w:spacing w:line="1000" w:lineRule="exact"/>
        <w:ind w:firstLine="703" w:firstLineChars="250"/>
        <w:rPr>
          <w:b/>
          <w:sz w:val="28"/>
        </w:rPr>
      </w:pPr>
      <w:r>
        <w:rPr>
          <w:rFonts w:hint="eastAsia" w:ascii="宋体" w:hAnsi="宋体"/>
          <w:b/>
          <w:sz w:val="28"/>
        </w:rPr>
        <w:t>签订日期：</w:t>
      </w:r>
      <w:r>
        <w:rPr>
          <w:rFonts w:hint="eastAsia" w:ascii="宋体" w:hAnsi="宋体"/>
          <w:b/>
          <w:sz w:val="28"/>
          <w:u w:val="single"/>
        </w:rPr>
        <w:t xml:space="preserve">     年     月     日</w:t>
      </w:r>
    </w:p>
    <w:p w14:paraId="5A62E207">
      <w:pPr>
        <w:spacing w:line="600" w:lineRule="exact"/>
        <w:rPr>
          <w:b/>
          <w:sz w:val="28"/>
        </w:rPr>
      </w:pPr>
    </w:p>
    <w:p w14:paraId="44DE8300">
      <w:pPr>
        <w:spacing w:line="600" w:lineRule="exact"/>
        <w:rPr>
          <w:b/>
          <w:sz w:val="28"/>
        </w:rPr>
      </w:pPr>
    </w:p>
    <w:p w14:paraId="2C705E67">
      <w:pPr>
        <w:spacing w:line="600" w:lineRule="exact"/>
        <w:rPr>
          <w:rFonts w:hint="eastAsia"/>
          <w:b/>
          <w:sz w:val="28"/>
          <w:u w:val="single"/>
        </w:rPr>
      </w:pPr>
      <w:r>
        <w:rPr>
          <w:rFonts w:hint="eastAsia"/>
          <w:b/>
          <w:sz w:val="28"/>
        </w:rPr>
        <w:t>发包方（甲方）：</w:t>
      </w:r>
      <w:r>
        <w:rPr>
          <w:rFonts w:hint="eastAsia"/>
          <w:b/>
          <w:sz w:val="24"/>
          <w:u w:val="single"/>
          <w:lang w:eastAsia="zh-CN"/>
        </w:rPr>
        <w:t>东莞城工集团</w:t>
      </w:r>
      <w:r>
        <w:rPr>
          <w:rFonts w:hint="eastAsia"/>
          <w:b/>
          <w:sz w:val="24"/>
          <w:u w:val="single"/>
          <w:lang w:val="en-US" w:eastAsia="zh-CN"/>
        </w:rPr>
        <w:t>市政工程</w:t>
      </w:r>
      <w:r>
        <w:rPr>
          <w:rFonts w:hint="eastAsia"/>
          <w:b/>
          <w:sz w:val="24"/>
          <w:u w:val="single"/>
          <w:lang w:eastAsia="zh-CN"/>
        </w:rPr>
        <w:t>有限公司</w:t>
      </w:r>
      <w:r>
        <w:rPr>
          <w:rFonts w:hint="eastAsia"/>
          <w:b/>
          <w:sz w:val="28"/>
          <w:u w:val="single"/>
        </w:rPr>
        <w:t xml:space="preserve"> </w:t>
      </w:r>
    </w:p>
    <w:p w14:paraId="16F74292">
      <w:pPr>
        <w:spacing w:line="600" w:lineRule="exact"/>
        <w:rPr>
          <w:sz w:val="24"/>
          <w:szCs w:val="20"/>
        </w:rPr>
      </w:pPr>
      <w:r>
        <w:rPr>
          <w:rFonts w:hint="eastAsia"/>
          <w:b/>
          <w:sz w:val="28"/>
        </w:rPr>
        <w:t>承包方（乙方）：</w:t>
      </w:r>
      <w:r>
        <w:rPr>
          <w:rFonts w:hint="eastAsia"/>
          <w:sz w:val="24"/>
          <w:u w:val="single"/>
        </w:rPr>
        <w:t xml:space="preserve">                           </w:t>
      </w:r>
    </w:p>
    <w:p w14:paraId="33D3C802">
      <w:pPr>
        <w:pStyle w:val="192"/>
        <w:spacing w:line="440" w:lineRule="exact"/>
        <w:rPr>
          <w:sz w:val="24"/>
        </w:rPr>
      </w:pPr>
    </w:p>
    <w:p w14:paraId="14AD0BEE">
      <w:pPr>
        <w:pStyle w:val="192"/>
        <w:spacing w:line="480" w:lineRule="exact"/>
        <w:rPr>
          <w:sz w:val="24"/>
        </w:rPr>
      </w:pPr>
    </w:p>
    <w:p w14:paraId="2AA0F30B">
      <w:pPr>
        <w:keepNext w:val="0"/>
        <w:keepLines w:val="0"/>
        <w:pageBreakBefore w:val="0"/>
        <w:widowControl w:val="0"/>
        <w:spacing w:line="360" w:lineRule="auto"/>
        <w:ind w:firstLine="420" w:firstLineChars="200"/>
        <w:jc w:val="both"/>
        <w:textAlignment w:val="auto"/>
        <w:rPr>
          <w:rFonts w:ascii="宋体" w:hAnsi="宋体"/>
          <w:sz w:val="21"/>
          <w:szCs w:val="21"/>
        </w:rPr>
      </w:pPr>
      <w:r>
        <w:rPr>
          <w:rFonts w:hint="eastAsia" w:ascii="宋体" w:hAnsi="宋体"/>
          <w:sz w:val="21"/>
          <w:szCs w:val="21"/>
        </w:rPr>
        <w:t>根据《中华人民共和国民法典》及国家有关法律、法规的规定，甲、乙双方在平等、自愿、等价有偿、公平、诚实信用的基础上，经友好协商，就甲方委托乙方进行</w:t>
      </w:r>
      <w:r>
        <w:rPr>
          <w:rFonts w:hint="eastAsia" w:ascii="宋体" w:hAnsi="宋体"/>
          <w:sz w:val="21"/>
          <w:szCs w:val="21"/>
          <w:u w:val="single"/>
          <w:lang w:val="en-US" w:eastAsia="zh-CN"/>
        </w:rPr>
        <w:t xml:space="preserve"> </w:t>
      </w:r>
      <w:r>
        <w:rPr>
          <w:rFonts w:hint="eastAsia" w:ascii="宋体" w:hAnsi="宋体" w:cs="Times New Roman"/>
          <w:sz w:val="21"/>
          <w:szCs w:val="21"/>
          <w:u w:val="single"/>
          <w:lang w:val="en-US" w:eastAsia="zh-CN"/>
        </w:rPr>
        <w:t>东莞市凤岗镇博深高速联络线及雁鸣湖路道路工程（一期）-边坡防护、给排水等工程劳务分包</w:t>
      </w:r>
      <w:r>
        <w:rPr>
          <w:rFonts w:hint="eastAsia" w:ascii="Times New Roman" w:hAnsi="Times New Roman" w:eastAsia="宋体" w:cs="Times New Roman"/>
          <w:bCs/>
          <w:sz w:val="21"/>
          <w:szCs w:val="21"/>
          <w:u w:val="single"/>
          <w:lang w:val="en-US" w:eastAsia="zh-CN"/>
        </w:rPr>
        <w:t xml:space="preserve"> </w:t>
      </w:r>
      <w:r>
        <w:rPr>
          <w:rFonts w:hint="eastAsia" w:ascii="宋体" w:hAnsi="宋体"/>
          <w:sz w:val="21"/>
          <w:szCs w:val="21"/>
        </w:rPr>
        <w:t>施工达成一致意见，特签订本合同，以资信守。</w:t>
      </w:r>
    </w:p>
    <w:p w14:paraId="0B17D78A">
      <w:pPr>
        <w:spacing w:line="480" w:lineRule="exact"/>
        <w:rPr>
          <w:rFonts w:ascii="宋体" w:hAnsi="宋体"/>
          <w:b/>
          <w:szCs w:val="21"/>
        </w:rPr>
      </w:pPr>
    </w:p>
    <w:p w14:paraId="1EDA711B">
      <w:pPr>
        <w:spacing w:line="480" w:lineRule="exact"/>
        <w:outlineLvl w:val="0"/>
        <w:rPr>
          <w:rFonts w:ascii="宋体" w:hAnsi="宋体"/>
          <w:szCs w:val="21"/>
        </w:rPr>
      </w:pPr>
      <w:r>
        <w:rPr>
          <w:rFonts w:hint="eastAsia" w:ascii="宋体" w:hAnsi="宋体"/>
          <w:b/>
          <w:szCs w:val="21"/>
        </w:rPr>
        <w:t>第一条</w:t>
      </w:r>
      <w:r>
        <w:rPr>
          <w:rFonts w:hint="eastAsia" w:ascii="宋体" w:hAnsi="宋体"/>
          <w:szCs w:val="21"/>
        </w:rPr>
        <w:t xml:space="preserve">  </w:t>
      </w:r>
      <w:r>
        <w:rPr>
          <w:rFonts w:hint="eastAsia" w:ascii="宋体" w:hAnsi="宋体"/>
          <w:b/>
          <w:szCs w:val="21"/>
        </w:rPr>
        <w:t>工程概况</w:t>
      </w:r>
    </w:p>
    <w:p w14:paraId="0797B60C">
      <w:pPr>
        <w:spacing w:line="480" w:lineRule="exact"/>
        <w:ind w:left="1890" w:leftChars="200" w:hanging="1470" w:hangingChars="700"/>
        <w:rPr>
          <w:rFonts w:ascii="宋体" w:hAnsi="宋体"/>
          <w:szCs w:val="21"/>
        </w:rPr>
      </w:pPr>
      <w:r>
        <w:rPr>
          <w:rFonts w:hint="eastAsia" w:ascii="宋体" w:hAnsi="宋体"/>
          <w:szCs w:val="21"/>
        </w:rPr>
        <w:t>1、工程名称：</w:t>
      </w:r>
      <w:r>
        <w:rPr>
          <w:rFonts w:hint="eastAsia"/>
          <w:bCs/>
          <w:szCs w:val="21"/>
          <w:u w:val="single"/>
        </w:rPr>
        <w:t xml:space="preserve">  </w:t>
      </w:r>
      <w:r>
        <w:rPr>
          <w:rFonts w:hint="eastAsia" w:cs="Times New Roman"/>
          <w:bCs/>
          <w:sz w:val="21"/>
          <w:szCs w:val="21"/>
          <w:u w:val="single"/>
          <w:lang w:val="en-US" w:eastAsia="zh-CN"/>
        </w:rPr>
        <w:t>东莞市凤岗镇博深高速联络线及雁鸣湖路道路工程（一期）-边坡防护、给排水等工程劳务分包</w:t>
      </w:r>
      <w:r>
        <w:rPr>
          <w:rFonts w:hint="eastAsia"/>
          <w:bCs/>
          <w:szCs w:val="21"/>
          <w:u w:val="single"/>
        </w:rPr>
        <w:t xml:space="preserve">  </w:t>
      </w:r>
    </w:p>
    <w:p w14:paraId="239BFC9D">
      <w:pPr>
        <w:spacing w:line="480" w:lineRule="exact"/>
        <w:ind w:firstLine="420" w:firstLineChars="200"/>
        <w:rPr>
          <w:rFonts w:ascii="宋体" w:hAnsi="宋体"/>
          <w:szCs w:val="21"/>
          <w:u w:val="single"/>
        </w:rPr>
      </w:pPr>
      <w:r>
        <w:rPr>
          <w:rFonts w:hint="eastAsia" w:ascii="宋体" w:hAnsi="宋体"/>
          <w:szCs w:val="21"/>
        </w:rPr>
        <w:t>2、工程地点：</w:t>
      </w:r>
      <w:r>
        <w:rPr>
          <w:rFonts w:hint="eastAsia" w:ascii="宋体" w:hAnsi="宋体"/>
          <w:szCs w:val="21"/>
          <w:u w:val="single"/>
        </w:rPr>
        <w:t xml:space="preserve"> </w:t>
      </w:r>
      <w:r>
        <w:rPr>
          <w:rFonts w:hint="eastAsia" w:ascii="宋体" w:hAnsi="宋体"/>
          <w:color w:val="000000"/>
          <w:kern w:val="0"/>
          <w:sz w:val="22"/>
          <w:szCs w:val="28"/>
          <w:u w:val="single"/>
        </w:rPr>
        <w:t xml:space="preserve">      </w:t>
      </w:r>
      <w:r>
        <w:rPr>
          <w:rFonts w:hint="eastAsia" w:ascii="宋体" w:hAnsi="宋体"/>
          <w:color w:val="000000"/>
          <w:kern w:val="0"/>
          <w:sz w:val="22"/>
          <w:szCs w:val="28"/>
          <w:u w:val="single"/>
          <w:lang w:val="en-US" w:eastAsia="zh-CN"/>
        </w:rPr>
        <w:t>东莞市凤岗镇</w:t>
      </w:r>
      <w:r>
        <w:rPr>
          <w:rFonts w:hint="eastAsia" w:ascii="宋体" w:hAnsi="宋体"/>
          <w:szCs w:val="21"/>
          <w:u w:val="single"/>
        </w:rPr>
        <w:t xml:space="preserve">      </w:t>
      </w:r>
    </w:p>
    <w:p w14:paraId="26073FD2">
      <w:pPr>
        <w:spacing w:line="360" w:lineRule="auto"/>
        <w:ind w:firstLine="420" w:firstLineChars="200"/>
        <w:rPr>
          <w:rFonts w:ascii="宋体" w:hAnsi="宋体"/>
          <w:szCs w:val="21"/>
          <w:u w:val="single"/>
        </w:rPr>
      </w:pPr>
      <w:r>
        <w:rPr>
          <w:rFonts w:hint="eastAsia" w:ascii="宋体" w:hAnsi="宋体"/>
          <w:szCs w:val="21"/>
        </w:rPr>
        <w:t>3、建设规模：</w:t>
      </w:r>
      <w:r>
        <w:rPr>
          <w:rFonts w:hint="eastAsia"/>
          <w:color w:val="000000"/>
          <w:szCs w:val="21"/>
          <w:u w:val="single"/>
        </w:rPr>
        <w:t xml:space="preserve"> </w:t>
      </w:r>
      <w:r>
        <w:rPr>
          <w:rFonts w:hint="eastAsia" w:ascii="Times New Roman" w:hAnsi="Times New Roman" w:eastAsia="宋体" w:cs="Times New Roman"/>
          <w:color w:val="000000"/>
          <w:szCs w:val="21"/>
          <w:u w:val="single"/>
          <w:lang w:val="en-US" w:eastAsia="zh-CN"/>
        </w:rPr>
        <w:t>本项目建设内容为新建雁鸣湖路及博深联络线和东深立交改造，两相交道路为城市主干道，包括道路工程、桥梁工程、通道工程、交通工程、末端排渠、给排水工程、电气自控、景观工程等工程。其中博深联络线共分为两段，第一段南起武深高速凤岗收费站，北至主辅分流点处，道路红线宽度为30-37m，双向6车道；第二段北起主辅分流点处，南至东深立交BS匝道起点，道路红线宽度为37m，主线双向4车道+辅道双向2车道。博深联络线设计采用主线下穿，辅道与雁鸣湖路平交的形式，主线道路等级为城市主干路，设计时速为 60km/h，路线全长约为0.94m，含0.46km下穿隧道一座(隧道敞开段315m，遮光段 45m，暗埋段100m)，辅道道路等级为城市次干路，时速40km/h，采用分离式路基设计的形式。雁鸣湖路西起现状京东大道，东至博深联络线，标准段红线宽度为40m，双向6车道，设计时速为50km/h(局部限速 40km/h)，道路等级为城市主干路，路线全长约为 0.31km，含大桥一座（桥梁长度约90.2m，跨径组合为1*88m，结构类型为下承式拱桥）。东深立交道路等级为公路立交，设计时速40km/h，立交匝道全长约为1.6km，含新建排水箱涵 3#5.0mx3.1m约382m，排水管最大管径为DN2400。百千万工程（包含具体施工内容根据后续业主方确定的百千万工程进行安排）。</w:t>
      </w:r>
    </w:p>
    <w:p w14:paraId="1AE5FFBF">
      <w:pPr>
        <w:spacing w:line="360" w:lineRule="auto"/>
        <w:ind w:left="-945" w:leftChars="-450" w:firstLine="949" w:firstLineChars="450"/>
        <w:rPr>
          <w:rFonts w:hint="eastAsia" w:ascii="宋体" w:hAnsi="宋体"/>
          <w:b/>
          <w:szCs w:val="21"/>
        </w:rPr>
      </w:pPr>
      <w:r>
        <w:rPr>
          <w:rFonts w:hint="eastAsia" w:ascii="宋体" w:hAnsi="宋体"/>
          <w:b/>
          <w:szCs w:val="21"/>
        </w:rPr>
        <w:t>第二条  承包范围和内容</w:t>
      </w:r>
    </w:p>
    <w:p w14:paraId="153CA8DB">
      <w:pPr>
        <w:widowControl/>
        <w:tabs>
          <w:tab w:val="left" w:pos="361"/>
        </w:tabs>
        <w:snapToGrid w:val="0"/>
        <w:spacing w:line="360" w:lineRule="auto"/>
        <w:ind w:firstLine="367" w:firstLineChars="175"/>
        <w:rPr>
          <w:rFonts w:ascii="宋体" w:hAnsi="宋体" w:eastAsia="宋体" w:cs="Times New Roman"/>
          <w:color w:val="00B050"/>
          <w:szCs w:val="21"/>
          <w:lang w:val="en-US" w:eastAsia="zh-CN"/>
        </w:rPr>
      </w:pPr>
      <w:r>
        <w:rPr>
          <w:rFonts w:hint="eastAsia" w:ascii="宋体" w:hAnsi="宋体" w:eastAsia="宋体" w:cs="Times New Roman"/>
          <w:color w:val="00B050"/>
          <w:szCs w:val="21"/>
          <w:lang w:val="en-US" w:eastAsia="zh-CN"/>
        </w:rPr>
        <w:t>1、本工程包括边坡防护工程、给排水工程等工程的劳务分包及百千万工程，暂定数量及工作内容见</w:t>
      </w:r>
      <w:r>
        <w:rPr>
          <w:rFonts w:hint="eastAsia" w:ascii="宋体" w:hAnsi="宋体" w:eastAsia="宋体" w:cs="Times New Roman"/>
          <w:color w:val="00B050"/>
          <w:szCs w:val="21"/>
          <w:highlight w:val="yellow"/>
          <w:lang w:val="en-US" w:eastAsia="zh-CN"/>
        </w:rPr>
        <w:t>附件1：</w:t>
      </w:r>
      <w:r>
        <w:rPr>
          <w:rFonts w:hint="eastAsia" w:ascii="宋体" w:hAnsi="宋体" w:cs="Times New Roman"/>
          <w:color w:val="00B050"/>
          <w:szCs w:val="21"/>
          <w:highlight w:val="yellow"/>
          <w:lang w:val="en-US" w:eastAsia="zh-CN"/>
        </w:rPr>
        <w:t>东莞市凤岗镇博深高速联络线及雁鸣湖路道路工程（一期）-边坡防护、给排水等工程劳务分包</w:t>
      </w:r>
      <w:r>
        <w:rPr>
          <w:rFonts w:hint="eastAsia" w:ascii="宋体" w:hAnsi="宋体" w:eastAsia="宋体" w:cs="Times New Roman"/>
          <w:color w:val="00B050"/>
          <w:szCs w:val="21"/>
          <w:highlight w:val="yellow"/>
          <w:lang w:val="en-US" w:eastAsia="zh-CN"/>
        </w:rPr>
        <w:t>采购工程量清单</w:t>
      </w:r>
      <w:r>
        <w:rPr>
          <w:rFonts w:hint="eastAsia" w:ascii="宋体" w:hAnsi="宋体" w:eastAsia="宋体" w:cs="Times New Roman"/>
          <w:color w:val="00B050"/>
          <w:szCs w:val="21"/>
          <w:lang w:val="en-US" w:eastAsia="zh-CN"/>
        </w:rPr>
        <w:t>，全部内容包括边坡防护工程的桩基、冠梁、挡土板、挡土墙、挡土墙背回填、消能池、平台截水沟、挡土板上栏杆、跌水沟、格构梁、锚杆、锚索、挂三维网喷播植草、给排水迁改、给排水新建、土石方开挖及回填、临时道路、中央分隔带混凝土护栏、人行道、人行道树池及树池篦子、人行道栏杆（含内、外侧）、交通疏解、钢板桩支护、阀门井、现状路面破除修复、事故应急池、百千万工程等。本工程钢筋、钢绞线、混凝土、钢板桩、钢管、混凝土管等材料由甲方提供（百千万工程除外），详见</w:t>
      </w:r>
      <w:r>
        <w:rPr>
          <w:rFonts w:hint="eastAsia" w:ascii="宋体" w:hAnsi="宋体" w:eastAsia="宋体" w:cs="Times New Roman"/>
          <w:color w:val="00B050"/>
          <w:szCs w:val="21"/>
          <w:highlight w:val="yellow"/>
          <w:lang w:val="en-US" w:eastAsia="zh-CN"/>
        </w:rPr>
        <w:t>附件2：甲方供应材料清单</w:t>
      </w:r>
      <w:r>
        <w:rPr>
          <w:rFonts w:hint="eastAsia" w:ascii="宋体" w:hAnsi="宋体" w:eastAsia="宋体" w:cs="Times New Roman"/>
          <w:color w:val="00B050"/>
          <w:szCs w:val="21"/>
          <w:lang w:val="en-US" w:eastAsia="zh-CN"/>
        </w:rPr>
        <w:t>，乙方提供除甲方供应材料外的所有零星材料。本工程大型机械由甲方提供（百千万工程除外），详见</w:t>
      </w:r>
      <w:r>
        <w:rPr>
          <w:rFonts w:hint="eastAsia" w:ascii="宋体" w:hAnsi="宋体" w:eastAsia="宋体" w:cs="Times New Roman"/>
          <w:color w:val="00B050"/>
          <w:szCs w:val="21"/>
          <w:highlight w:val="yellow"/>
          <w:lang w:val="en-US" w:eastAsia="zh-CN"/>
        </w:rPr>
        <w:t>附件3：甲方供应机械清单</w:t>
      </w:r>
      <w:r>
        <w:rPr>
          <w:rFonts w:hint="eastAsia" w:ascii="宋体" w:hAnsi="宋体" w:eastAsia="宋体" w:cs="Times New Roman"/>
          <w:color w:val="00B050"/>
          <w:szCs w:val="21"/>
          <w:lang w:val="en-US" w:eastAsia="zh-CN"/>
        </w:rPr>
        <w:t>，乙方提供除甲方供应机械外的所有小型机械、机具。</w:t>
      </w:r>
    </w:p>
    <w:p w14:paraId="11C5362D">
      <w:pPr>
        <w:widowControl/>
        <w:tabs>
          <w:tab w:val="left" w:pos="361"/>
        </w:tabs>
        <w:snapToGrid w:val="0"/>
        <w:spacing w:line="360" w:lineRule="auto"/>
        <w:ind w:firstLine="367" w:firstLineChars="175"/>
        <w:rPr>
          <w:rFonts w:hint="eastAsia" w:ascii="仿宋_GB2312" w:hAnsi="仿宋_GB2312" w:eastAsia="仿宋_GB2312" w:cs="仿宋_GB2312"/>
          <w:szCs w:val="21"/>
          <w:u w:val="single"/>
          <w:lang w:val="en-US" w:eastAsia="zh-CN"/>
        </w:rPr>
      </w:pPr>
      <w:r>
        <w:rPr>
          <w:rFonts w:hint="eastAsia" w:ascii="宋体" w:hAnsi="宋体" w:eastAsia="宋体" w:cs="Times New Roman"/>
          <w:color w:val="00B050"/>
          <w:szCs w:val="21"/>
          <w:lang w:val="en-US" w:eastAsia="zh-CN"/>
        </w:rPr>
        <w:t>以上采购范围未尽事宜，详见施工图纸和工程量清单范围内分部分项内容，并满足设计要求具体内容按照施工图纸、图纸会审、设计变更通知，甲方修改通知等设计文件，并按照相关标准规范、施工组织设计、专项施工方案、分项工程技术交底等有关技术文件的要求施工，确保工程验收质量，并有义务协助工程通过主管部门验收合格。</w:t>
      </w:r>
    </w:p>
    <w:p w14:paraId="2ED7B524">
      <w:pPr>
        <w:widowControl/>
        <w:tabs>
          <w:tab w:val="left" w:pos="361"/>
        </w:tabs>
        <w:snapToGrid w:val="0"/>
        <w:spacing w:line="360" w:lineRule="auto"/>
        <w:ind w:firstLine="367" w:firstLineChars="175"/>
        <w:rPr>
          <w:rFonts w:hint="eastAsia" w:ascii="宋体" w:hAnsi="宋体" w:eastAsia="宋体" w:cs="Times New Roman"/>
          <w:color w:val="00B050"/>
          <w:szCs w:val="21"/>
          <w:lang w:val="en-US" w:eastAsia="zh-CN"/>
        </w:rPr>
      </w:pPr>
      <w:r>
        <w:rPr>
          <w:rFonts w:hint="eastAsia" w:ascii="宋体" w:hAnsi="宋体" w:eastAsia="宋体" w:cs="Times New Roman"/>
          <w:color w:val="00B050"/>
          <w:szCs w:val="21"/>
          <w:lang w:val="en-US" w:eastAsia="zh-CN"/>
        </w:rPr>
        <w:t>2、安全文明施工项目包括不限于：进场从主便道到施工范围内的便道的修建维护，施工场地的平整清理，红线范围内全部绿色施工安全防护相关维护，完成分包范围相关的安全文明施工，所需围挡、标志标牌等材料由乙方自行采购安装。包括配备分包安全员、完成工程范围相关的临水、临电（分包班组负责一级电箱后的用于边坡防护、给排水工程施工的所有电线电缆电箱的采购和安装）、安全警示标志牌、宣传标语、场容场貌维护、材料堆放整理、现场防火、工完场清、垃圾清运（清运采购方指定地点）、施工相关的临时防护、安全防护用品、垂直运输防护、应急预案、非正常情况施工防护、施工扬尘污染防治、水环境保护等费用，现场行政部门检查相关工作。</w:t>
      </w:r>
    </w:p>
    <w:p w14:paraId="5731DF07">
      <w:pPr>
        <w:widowControl/>
        <w:tabs>
          <w:tab w:val="left" w:pos="361"/>
        </w:tabs>
        <w:snapToGrid w:val="0"/>
        <w:spacing w:line="360" w:lineRule="auto"/>
        <w:ind w:firstLine="367" w:firstLineChars="175"/>
        <w:rPr>
          <w:rFonts w:hint="eastAsia" w:ascii="宋体" w:hAnsi="宋体" w:eastAsia="宋体" w:cs="Times New Roman"/>
          <w:color w:val="00B050"/>
          <w:szCs w:val="21"/>
          <w:lang w:val="en-US" w:eastAsia="zh-CN"/>
        </w:rPr>
      </w:pPr>
      <w:r>
        <w:rPr>
          <w:rFonts w:hint="eastAsia" w:ascii="宋体" w:hAnsi="宋体" w:eastAsia="宋体" w:cs="Times New Roman"/>
          <w:color w:val="00B050"/>
          <w:szCs w:val="21"/>
          <w:lang w:val="en-US" w:eastAsia="zh-CN"/>
        </w:rPr>
        <w:t>3、项目资料：包括不限于质检及安检等资料的编制及报送、技术支持及相关方案编制、专家送审等、协助项目部对外业务管理协调等。</w:t>
      </w:r>
    </w:p>
    <w:p w14:paraId="1AB8563D">
      <w:pPr>
        <w:widowControl/>
        <w:tabs>
          <w:tab w:val="left" w:pos="361"/>
        </w:tabs>
        <w:snapToGrid w:val="0"/>
        <w:spacing w:line="360" w:lineRule="auto"/>
        <w:ind w:firstLine="367" w:firstLineChars="175"/>
        <w:rPr>
          <w:rFonts w:ascii="宋体" w:hAnsi="宋体"/>
          <w:color w:val="00B050"/>
          <w:szCs w:val="21"/>
        </w:rPr>
      </w:pPr>
      <w:r>
        <w:rPr>
          <w:rFonts w:hint="eastAsia" w:ascii="宋体" w:hAnsi="宋体" w:eastAsia="宋体" w:cs="Times New Roman"/>
          <w:color w:val="00B050"/>
          <w:szCs w:val="21"/>
          <w:lang w:val="en-US" w:eastAsia="zh-CN"/>
        </w:rPr>
        <w:t>4、本工程包含完成所需的全部费用，包括且不限于所需的劳务、材料、水费、电费、人员住宿费、人员伙食费、人员办公场地费、乙方自有机械机具的进退场费、成品维护费、安全文明施工费、场地清理费、包干费（施工过程中可能发生的零星工作、技术措施或不可预见的情况所产生的费用）、管理费、利润、税金及政策性文件规定的各项应有费用及采购文件明示或暗示的所有一切风险、责任和义务的费用。</w:t>
      </w:r>
      <w:r>
        <w:rPr>
          <w:rFonts w:hint="eastAsia" w:ascii="宋体" w:hAnsi="宋体" w:cs="Times New Roman"/>
          <w:color w:val="00B050"/>
          <w:szCs w:val="21"/>
          <w:lang w:val="en-US" w:eastAsia="zh-CN"/>
        </w:rPr>
        <w:t>总</w:t>
      </w:r>
      <w:r>
        <w:rPr>
          <w:rFonts w:hint="eastAsia" w:ascii="宋体" w:hAnsi="宋体" w:eastAsia="宋体" w:cs="Times New Roman"/>
          <w:color w:val="00B050"/>
          <w:szCs w:val="21"/>
          <w:lang w:val="en-US" w:eastAsia="zh-CN"/>
        </w:rPr>
        <w:t>价均包含下道工序的预埋件防锈处理（若需）及安装。</w:t>
      </w:r>
    </w:p>
    <w:p w14:paraId="3DC242C1">
      <w:pPr>
        <w:pStyle w:val="252"/>
        <w:numPr>
          <w:ilvl w:val="0"/>
          <w:numId w:val="6"/>
        </w:numPr>
        <w:tabs>
          <w:tab w:val="left" w:pos="284"/>
        </w:tabs>
        <w:spacing w:line="480" w:lineRule="exact"/>
        <w:ind w:firstLineChars="0"/>
        <w:rPr>
          <w:b/>
          <w:kern w:val="0"/>
          <w:szCs w:val="21"/>
        </w:rPr>
      </w:pPr>
      <w:r>
        <w:rPr>
          <w:rFonts w:hint="eastAsia"/>
          <w:b/>
          <w:kern w:val="0"/>
          <w:szCs w:val="21"/>
        </w:rPr>
        <w:t>质量标准</w:t>
      </w:r>
    </w:p>
    <w:p w14:paraId="01F87180">
      <w:pPr>
        <w:spacing w:line="520" w:lineRule="exact"/>
        <w:ind w:left="16" w:firstLine="525" w:firstLineChars="250"/>
        <w:rPr>
          <w:rFonts w:hint="eastAsia" w:ascii="宋体" w:hAnsi="宋体"/>
          <w:bCs/>
          <w:szCs w:val="21"/>
        </w:rPr>
      </w:pPr>
      <w:r>
        <w:rPr>
          <w:rFonts w:hint="eastAsia" w:ascii="宋体" w:hAnsi="宋体"/>
          <w:bCs/>
          <w:szCs w:val="21"/>
        </w:rPr>
        <w:t>乙方应严格按照招标文件、施工图纸、说明文件和国家、行业和广东省的</w:t>
      </w:r>
      <w:r>
        <w:rPr>
          <w:rFonts w:hint="eastAsia" w:ascii="宋体" w:hAnsi="宋体"/>
          <w:bCs/>
          <w:sz w:val="22"/>
          <w:szCs w:val="21"/>
          <w:u w:val="single"/>
        </w:rPr>
        <w:t>《</w:t>
      </w:r>
      <w:r>
        <w:rPr>
          <w:rFonts w:hint="eastAsia" w:ascii="宋体" w:hAnsi="宋体" w:eastAsia="宋体" w:cs="宋体"/>
          <w:bCs/>
          <w:color w:val="000000"/>
          <w:sz w:val="21"/>
          <w:szCs w:val="21"/>
          <w:highlight w:val="none"/>
          <w:u w:val="single"/>
        </w:rPr>
        <w:t>公路桥涵施工技术规范》JTG\T 3650-2020</w:t>
      </w:r>
      <w:r>
        <w:rPr>
          <w:rFonts w:hint="eastAsia" w:ascii="宋体" w:hAnsi="宋体"/>
          <w:bCs/>
          <w:szCs w:val="21"/>
        </w:rPr>
        <w:t>工程规范、规程和标准进行施工，并接受甲方现场代表监督。工程质量标准为：</w:t>
      </w:r>
      <w:r>
        <w:rPr>
          <w:rFonts w:hint="eastAsia" w:ascii="宋体" w:hAnsi="宋体"/>
          <w:szCs w:val="21"/>
        </w:rPr>
        <w:t>中华人民共和国现行国家标准、国家工程质量验收标准：</w:t>
      </w:r>
      <w:r>
        <w:rPr>
          <w:rFonts w:hint="eastAsia" w:ascii="宋体" w:hAnsi="宋体"/>
          <w:szCs w:val="21"/>
          <w:u w:val="single"/>
        </w:rPr>
        <w:t>达到“合格”或以上</w:t>
      </w:r>
      <w:r>
        <w:rPr>
          <w:rFonts w:hint="eastAsia" w:ascii="宋体" w:hAnsi="宋体"/>
          <w:szCs w:val="21"/>
        </w:rPr>
        <w:t>，且需满足甲方设计图纸需要和技术要求</w:t>
      </w:r>
      <w:r>
        <w:rPr>
          <w:rFonts w:hint="eastAsia" w:ascii="宋体" w:hAnsi="宋体"/>
          <w:szCs w:val="21"/>
          <w:lang w:val="en-US" w:eastAsia="zh-CN"/>
        </w:rPr>
        <w:t>及《用户需求书》</w:t>
      </w:r>
      <w:r>
        <w:rPr>
          <w:rFonts w:hint="eastAsia" w:ascii="宋体" w:hAnsi="宋体"/>
          <w:bCs/>
          <w:szCs w:val="21"/>
        </w:rPr>
        <w:t>。</w:t>
      </w:r>
    </w:p>
    <w:p w14:paraId="202BF5E0">
      <w:pPr>
        <w:spacing w:line="480" w:lineRule="exact"/>
        <w:ind w:firstLine="525" w:firstLineChars="250"/>
        <w:rPr>
          <w:rFonts w:ascii="宋体" w:hAnsi="宋体"/>
          <w:bCs/>
          <w:sz w:val="22"/>
          <w:szCs w:val="21"/>
        </w:rPr>
      </w:pPr>
      <w:r>
        <w:rPr>
          <w:rFonts w:hint="eastAsia" w:ascii="宋体" w:hAnsi="宋体" w:eastAsia="宋体" w:cs="Times New Roman"/>
          <w:bCs/>
          <w:szCs w:val="21"/>
        </w:rPr>
        <w:t>工程质量验评定达不到约定的质量标准，由乙方付给甲方金额为合同总价10% 的违约金。合同工程中的任一分部或分项工程，乙方自检合格后，经甲方预验收出现不合格视为乙方违约，乙方应采取相应措施在7日内整改至甲方验收合格</w:t>
      </w:r>
      <w:r>
        <w:rPr>
          <w:rFonts w:ascii="宋体" w:hAnsi="宋体"/>
          <w:bCs/>
          <w:sz w:val="22"/>
          <w:szCs w:val="21"/>
        </w:rPr>
        <w:t>。</w:t>
      </w:r>
    </w:p>
    <w:p w14:paraId="29530385">
      <w:pPr>
        <w:spacing w:line="480" w:lineRule="exact"/>
        <w:ind w:firstLine="525" w:firstLineChars="250"/>
        <w:rPr>
          <w:rFonts w:hint="eastAsia" w:ascii="宋体" w:hAnsi="宋体" w:eastAsia="宋体" w:cs="Times New Roman"/>
          <w:bCs/>
          <w:szCs w:val="21"/>
          <w:lang w:eastAsia="zh-CN"/>
        </w:rPr>
      </w:pPr>
      <w:r>
        <w:rPr>
          <w:rFonts w:hint="eastAsia" w:ascii="宋体" w:hAnsi="宋体" w:eastAsia="宋体" w:cs="Times New Roman"/>
          <w:bCs/>
          <w:szCs w:val="21"/>
        </w:rPr>
        <w:t>验收的依据和标准：以甲乙双方确认的施工图纸及说明、施工技术文件，有关设计变更和技术交底及会议纪要，质量标准的评定以中华人民共和国现行国家标准、国家工程质量验收标准以及符合东莞市相关主管部门的规定为依据。验收方式：根据国家有关施工验收规范及甲方提出的相关技术指标要求，乙方提交工程验收资料，并向甲方提出验收申请，由监理单位（建设单位）按规范规定组织相关单位验收</w:t>
      </w:r>
      <w:r>
        <w:rPr>
          <w:rFonts w:hint="eastAsia" w:ascii="宋体" w:hAnsi="宋体" w:eastAsia="宋体" w:cs="Times New Roman"/>
          <w:bCs/>
          <w:szCs w:val="21"/>
          <w:lang w:eastAsia="zh-CN"/>
        </w:rPr>
        <w:t>。</w:t>
      </w:r>
    </w:p>
    <w:p w14:paraId="5D72BA1C">
      <w:pPr>
        <w:spacing w:line="480" w:lineRule="exact"/>
        <w:ind w:firstLine="525" w:firstLineChars="250"/>
        <w:rPr>
          <w:rFonts w:hint="eastAsia" w:ascii="宋体" w:hAnsi="宋体" w:eastAsia="宋体" w:cs="Times New Roman"/>
          <w:bCs/>
          <w:szCs w:val="21"/>
          <w:lang w:eastAsia="zh-CN"/>
        </w:rPr>
      </w:pPr>
      <w:r>
        <w:rPr>
          <w:rFonts w:hint="eastAsia" w:ascii="宋体" w:hAnsi="宋体" w:eastAsia="宋体" w:cs="Times New Roman"/>
          <w:bCs/>
          <w:szCs w:val="21"/>
          <w:lang w:val="en-US" w:eastAsia="zh-CN"/>
        </w:rPr>
        <w:t>乙方负责采购的材料需完全符合国家、行业相关标准及合同约定要求，并提供完整的质量检验合格证明文件，包括但不限于出厂合格证、检测报告、质量认证书等。</w:t>
      </w:r>
    </w:p>
    <w:p w14:paraId="3010D1A8">
      <w:pPr>
        <w:spacing w:line="480" w:lineRule="exact"/>
        <w:ind w:firstLine="420" w:firstLineChars="200"/>
        <w:rPr>
          <w:rFonts w:ascii="宋体" w:hAnsi="宋体"/>
          <w:bCs/>
          <w:szCs w:val="21"/>
        </w:rPr>
      </w:pPr>
    </w:p>
    <w:p w14:paraId="7CAFCF39">
      <w:pPr>
        <w:numPr>
          <w:ilvl w:val="0"/>
          <w:numId w:val="6"/>
        </w:numPr>
        <w:spacing w:line="480" w:lineRule="exact"/>
        <w:rPr>
          <w:rFonts w:ascii="宋体" w:hAnsi="宋体"/>
          <w:b/>
          <w:szCs w:val="21"/>
        </w:rPr>
      </w:pPr>
      <w:r>
        <w:rPr>
          <w:rFonts w:hint="eastAsia" w:ascii="宋体" w:hAnsi="宋体"/>
          <w:b/>
          <w:szCs w:val="21"/>
        </w:rPr>
        <w:t>合同价款</w:t>
      </w:r>
    </w:p>
    <w:p w14:paraId="339549BC">
      <w:pPr>
        <w:pStyle w:val="252"/>
        <w:spacing w:line="480" w:lineRule="exact"/>
        <w:rPr>
          <w:rFonts w:ascii="宋体" w:hAnsi="宋体"/>
          <w:szCs w:val="21"/>
        </w:rPr>
      </w:pPr>
      <w:r>
        <w:rPr>
          <w:rFonts w:hint="eastAsia" w:ascii="宋体" w:hAnsi="宋体"/>
          <w:szCs w:val="21"/>
        </w:rPr>
        <w:t>1、</w:t>
      </w:r>
      <w:r>
        <w:rPr>
          <w:rFonts w:hint="eastAsia"/>
          <w:color w:val="000000"/>
          <w:kern w:val="0"/>
          <w:szCs w:val="21"/>
        </w:rPr>
        <w:t>暂定含税合同总价（</w:t>
      </w:r>
      <w:r>
        <w:rPr>
          <w:rFonts w:hint="eastAsia" w:ascii="宋体" w:hAnsi="宋体"/>
          <w:color w:val="000000"/>
          <w:szCs w:val="21"/>
          <w:u w:val="single"/>
        </w:rPr>
        <w:t>大写）：</w:t>
      </w:r>
      <w:r>
        <w:rPr>
          <w:rFonts w:hint="eastAsia"/>
          <w:szCs w:val="21"/>
          <w:u w:val="single"/>
        </w:rPr>
        <w:t>人民币</w:t>
      </w:r>
      <w:r>
        <w:rPr>
          <w:rFonts w:hint="eastAsia" w:ascii="宋体" w:hAnsi="宋体"/>
          <w:szCs w:val="21"/>
          <w:u w:val="single"/>
        </w:rPr>
        <w:t xml:space="preserve"> 仟 佰 拾 万 仟 佰 拾 元 角 分</w:t>
      </w:r>
      <w:r>
        <w:rPr>
          <w:rFonts w:hint="eastAsia" w:ascii="宋体" w:hAnsi="宋体"/>
          <w:color w:val="000000"/>
          <w:szCs w:val="21"/>
        </w:rPr>
        <w:t>，（小写）：</w:t>
      </w:r>
      <w:r>
        <w:rPr>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color w:val="000000"/>
          <w:kern w:val="0"/>
          <w:szCs w:val="21"/>
        </w:rPr>
        <w:t>元。</w:t>
      </w:r>
      <w:r>
        <w:rPr>
          <w:rFonts w:hint="eastAsia" w:ascii="宋体" w:hAnsi="宋体"/>
          <w:color w:val="000000"/>
          <w:szCs w:val="21"/>
        </w:rPr>
        <w:t>其中，不含税工程价款</w:t>
      </w:r>
      <w:r>
        <w:rPr>
          <w:rFonts w:hint="eastAsia"/>
          <w:color w:val="000000"/>
          <w:kern w:val="0"/>
          <w:szCs w:val="21"/>
        </w:rPr>
        <w:t>（</w:t>
      </w:r>
      <w:r>
        <w:rPr>
          <w:rFonts w:hint="eastAsia" w:ascii="宋体" w:hAnsi="宋体"/>
          <w:color w:val="000000"/>
          <w:szCs w:val="21"/>
          <w:u w:val="single"/>
        </w:rPr>
        <w:t>大写）：</w:t>
      </w:r>
      <w:r>
        <w:rPr>
          <w:rFonts w:hint="eastAsia" w:ascii="宋体" w:hAnsi="宋体"/>
          <w:szCs w:val="21"/>
          <w:u w:val="single"/>
        </w:rPr>
        <w:t xml:space="preserve"> </w:t>
      </w:r>
      <w:r>
        <w:rPr>
          <w:rFonts w:hint="eastAsia"/>
          <w:szCs w:val="21"/>
          <w:u w:val="single"/>
        </w:rPr>
        <w:t>人民币</w:t>
      </w:r>
      <w:r>
        <w:rPr>
          <w:rFonts w:hint="eastAsia" w:ascii="宋体" w:hAnsi="宋体"/>
          <w:szCs w:val="21"/>
          <w:u w:val="single"/>
        </w:rPr>
        <w:t xml:space="preserve"> 仟 佰 拾 万 仟 佰 拾 元 角 分</w:t>
      </w:r>
      <w:r>
        <w:rPr>
          <w:rFonts w:hint="eastAsia" w:ascii="宋体" w:hAnsi="宋体"/>
          <w:color w:val="000000"/>
          <w:szCs w:val="21"/>
        </w:rPr>
        <w:t>，（小写）：</w:t>
      </w:r>
      <w:r>
        <w:rPr>
          <w:rFonts w:hint="eastAsia" w:ascii="宋体" w:hAnsi="宋体"/>
          <w:color w:val="000000"/>
          <w:szCs w:val="21"/>
          <w:u w:val="single"/>
        </w:rPr>
        <w:t>¥</w:t>
      </w:r>
      <w:r>
        <w:rPr>
          <w:rFonts w:ascii="宋体" w:hAnsi="宋体"/>
          <w:szCs w:val="21"/>
          <w:u w:val="single"/>
        </w:rPr>
        <w:t xml:space="preserve">           </w:t>
      </w:r>
      <w:r>
        <w:rPr>
          <w:rFonts w:hint="eastAsia" w:ascii="宋体" w:hAnsi="宋体"/>
          <w:color w:val="000000"/>
          <w:szCs w:val="21"/>
        </w:rPr>
        <w:t>元；增值税税金</w:t>
      </w:r>
      <w:r>
        <w:rPr>
          <w:rFonts w:hint="eastAsia"/>
          <w:color w:val="000000"/>
          <w:kern w:val="0"/>
          <w:szCs w:val="21"/>
        </w:rPr>
        <w:t>（</w:t>
      </w:r>
      <w:r>
        <w:rPr>
          <w:rFonts w:hint="eastAsia" w:ascii="宋体" w:hAnsi="宋体"/>
          <w:color w:val="000000"/>
          <w:szCs w:val="21"/>
          <w:u w:val="single"/>
        </w:rPr>
        <w:t>大写）：</w:t>
      </w:r>
      <w:r>
        <w:rPr>
          <w:rFonts w:hint="eastAsia"/>
          <w:szCs w:val="21"/>
          <w:u w:val="single"/>
        </w:rPr>
        <w:t>人民币</w:t>
      </w:r>
      <w:r>
        <w:rPr>
          <w:rFonts w:hint="eastAsia" w:ascii="宋体" w:hAnsi="宋体"/>
          <w:szCs w:val="21"/>
          <w:u w:val="single"/>
        </w:rPr>
        <w:t xml:space="preserve"> 仟 佰 拾 万 仟 佰 拾 元 角 分</w:t>
      </w:r>
      <w:r>
        <w:rPr>
          <w:rFonts w:hint="eastAsia" w:ascii="宋体" w:hAnsi="宋体"/>
          <w:color w:val="000000"/>
          <w:szCs w:val="21"/>
        </w:rPr>
        <w:t>，（小写）：</w:t>
      </w:r>
      <w:r>
        <w:rPr>
          <w:rFonts w:hint="eastAsia" w:ascii="宋体" w:hAnsi="宋体"/>
          <w:color w:val="000000"/>
          <w:szCs w:val="21"/>
          <w:u w:val="single"/>
        </w:rPr>
        <w:t>¥</w:t>
      </w:r>
      <w:r>
        <w:rPr>
          <w:rFonts w:ascii="宋体" w:hAnsi="宋体"/>
          <w:szCs w:val="21"/>
          <w:u w:val="single"/>
        </w:rPr>
        <w:t xml:space="preserve">            </w:t>
      </w:r>
      <w:r>
        <w:rPr>
          <w:rFonts w:hint="eastAsia" w:ascii="宋体" w:hAnsi="宋体"/>
          <w:color w:val="000000"/>
          <w:szCs w:val="21"/>
        </w:rPr>
        <w:t>元。</w:t>
      </w:r>
    </w:p>
    <w:p w14:paraId="36ECB92C">
      <w:pPr>
        <w:tabs>
          <w:tab w:val="left" w:pos="7560"/>
        </w:tabs>
        <w:spacing w:line="480" w:lineRule="exact"/>
        <w:ind w:firstLine="422" w:firstLineChars="200"/>
        <w:rPr>
          <w:rFonts w:hint="eastAsia" w:ascii="宋体" w:hAnsi="宋体"/>
          <w:szCs w:val="21"/>
        </w:rPr>
      </w:pPr>
      <w:r>
        <w:rPr>
          <w:rFonts w:hint="eastAsia" w:ascii="宋体" w:hAnsi="宋体"/>
          <w:b/>
          <w:szCs w:val="21"/>
        </w:rPr>
        <w:t xml:space="preserve"> </w:t>
      </w:r>
      <w:r>
        <w:rPr>
          <w:rFonts w:hint="eastAsia" w:ascii="宋体" w:hAnsi="宋体"/>
          <w:szCs w:val="21"/>
        </w:rPr>
        <w:t>2、本工程合同总价包含</w:t>
      </w:r>
      <w:r>
        <w:rPr>
          <w:rFonts w:hint="eastAsia" w:ascii="宋体" w:hAnsi="宋体"/>
          <w:szCs w:val="21"/>
          <w:lang w:val="en-US" w:eastAsia="zh-CN"/>
        </w:rPr>
        <w:t>乙方</w:t>
      </w:r>
      <w:r>
        <w:rPr>
          <w:rFonts w:hint="eastAsia" w:ascii="宋体" w:hAnsi="宋体"/>
          <w:szCs w:val="21"/>
        </w:rPr>
        <w:t>完成</w:t>
      </w:r>
      <w:r>
        <w:rPr>
          <w:rFonts w:hint="eastAsia" w:ascii="宋体" w:hAnsi="宋体"/>
          <w:szCs w:val="21"/>
          <w:lang w:val="en-US" w:eastAsia="zh-CN"/>
        </w:rPr>
        <w:t>本合同义务而甲方需向乙方支付的一切可预见及不可预见</w:t>
      </w:r>
      <w:r>
        <w:rPr>
          <w:rFonts w:hint="eastAsia" w:ascii="宋体" w:hAnsi="宋体"/>
          <w:szCs w:val="21"/>
        </w:rPr>
        <w:t>的全部费用，包括且不限于</w:t>
      </w:r>
      <w:r>
        <w:rPr>
          <w:rFonts w:hint="eastAsia" w:ascii="宋体" w:hAnsi="宋体" w:eastAsia="宋体" w:cs="Times New Roman"/>
          <w:sz w:val="21"/>
          <w:szCs w:val="21"/>
        </w:rPr>
        <w:t>包工</w:t>
      </w:r>
      <w:r>
        <w:rPr>
          <w:rFonts w:hint="eastAsia" w:ascii="宋体" w:hAnsi="宋体" w:eastAsia="宋体" w:cs="Times New Roman"/>
          <w:sz w:val="21"/>
          <w:szCs w:val="21"/>
          <w:lang w:eastAsia="zh-CN"/>
        </w:rPr>
        <w:t>、</w:t>
      </w:r>
      <w:r>
        <w:rPr>
          <w:rFonts w:hint="eastAsia" w:ascii="宋体" w:hAnsi="宋体" w:eastAsia="宋体" w:cs="Times New Roman"/>
          <w:sz w:val="21"/>
          <w:szCs w:val="21"/>
        </w:rPr>
        <w:t>包辅材（不包括：钢筋、</w:t>
      </w:r>
      <w:r>
        <w:rPr>
          <w:rFonts w:hint="eastAsia" w:ascii="宋体" w:hAnsi="宋体" w:eastAsia="宋体" w:cs="Times New Roman"/>
          <w:sz w:val="21"/>
          <w:szCs w:val="21"/>
          <w:highlight w:val="none"/>
        </w:rPr>
        <w:t>混凝土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钢绞线</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锚具</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砂浆</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混凝土管等</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包小型机械设备（承包人提供的设备除外）、包小型机械设备操</w:t>
      </w:r>
      <w:r>
        <w:rPr>
          <w:rFonts w:hint="eastAsia" w:ascii="宋体" w:hAnsi="宋体" w:eastAsia="宋体" w:cs="Times New Roman"/>
          <w:sz w:val="21"/>
          <w:szCs w:val="21"/>
        </w:rPr>
        <w:t>作用工、包施工用水电设备及相关费用、包保险费用、包税金、包工期、包质量、包安全生产、包现场文明施工、包治安、包验收、包签证、包结算、包风险、包与其他分包单位的配合等</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完成图纸所有工程内容的全部费用。同时在施工期间对价格波动、汇率变化等因素变动而不做调整。“乙方的工程量清单”中未计算或少计算的工程项目及费用，甲方均视为此费用已包括在综合单价内，甲方不再予以支付</w:t>
      </w:r>
      <w:r>
        <w:rPr>
          <w:rFonts w:hint="eastAsia" w:ascii="宋体" w:hAnsi="宋体"/>
          <w:szCs w:val="21"/>
        </w:rPr>
        <w:t>。</w:t>
      </w:r>
    </w:p>
    <w:p w14:paraId="3485B810">
      <w:pPr>
        <w:keepNext w:val="0"/>
        <w:keepLines w:val="0"/>
        <w:pageBreakBefore w:val="0"/>
        <w:widowControl w:val="0"/>
        <w:tabs>
          <w:tab w:val="left" w:pos="7560"/>
        </w:tabs>
        <w:spacing w:line="360" w:lineRule="auto"/>
        <w:ind w:firstLine="420" w:firstLineChars="200"/>
        <w:textAlignment w:val="auto"/>
        <w:rPr>
          <w:rFonts w:hint="eastAsia" w:ascii="宋体" w:hAnsi="宋体" w:eastAsia="宋体" w:cs="Times New Roman"/>
          <w:color w:val="00B050"/>
          <w:szCs w:val="21"/>
          <w:lang w:val="en-US" w:eastAsia="zh-CN"/>
        </w:rPr>
      </w:pPr>
      <w:r>
        <w:rPr>
          <w:rFonts w:hint="eastAsia" w:ascii="宋体" w:hAnsi="宋体"/>
          <w:szCs w:val="21"/>
        </w:rPr>
        <w:t>3、</w:t>
      </w:r>
      <w:r>
        <w:rPr>
          <w:rFonts w:hint="eastAsia" w:ascii="宋体" w:hAnsi="宋体"/>
          <w:color w:val="0000FF"/>
          <w:szCs w:val="21"/>
        </w:rPr>
        <w:t>结算原则：</w:t>
      </w:r>
      <w:r>
        <w:rPr>
          <w:rFonts w:hint="eastAsia" w:ascii="宋体" w:hAnsi="宋体"/>
          <w:color w:val="00B050"/>
          <w:szCs w:val="21"/>
        </w:rPr>
        <w:t>固定单价合同，</w:t>
      </w:r>
      <w:r>
        <w:rPr>
          <w:rFonts w:hint="eastAsia" w:ascii="宋体" w:hAnsi="宋体" w:eastAsia="宋体" w:cs="Times New Roman"/>
          <w:color w:val="00B050"/>
          <w:szCs w:val="21"/>
          <w:lang w:val="en-US" w:eastAsia="zh-CN"/>
        </w:rPr>
        <w:t>工程结算价=中标单价×经双方确认的工程量+签证变更金额，最终结算价以甲方审核为准。</w:t>
      </w:r>
    </w:p>
    <w:p w14:paraId="07C50789">
      <w:pPr>
        <w:numPr>
          <w:ilvl w:val="0"/>
          <w:numId w:val="0"/>
        </w:numPr>
        <w:tabs>
          <w:tab w:val="left" w:pos="7560"/>
        </w:tabs>
        <w:spacing w:line="360" w:lineRule="auto"/>
        <w:ind w:left="0" w:leftChars="0" w:firstLine="420" w:firstLineChars="200"/>
        <w:rPr>
          <w:rFonts w:hint="eastAsia" w:ascii="宋体" w:hAnsi="宋体" w:eastAsia="宋体" w:cs="Times New Roman"/>
          <w:color w:val="00B050"/>
          <w:szCs w:val="21"/>
          <w:lang w:val="en-US" w:eastAsia="zh-CN"/>
        </w:rPr>
      </w:pPr>
      <w:r>
        <w:rPr>
          <w:rFonts w:hint="eastAsia" w:ascii="宋体" w:hAnsi="宋体" w:eastAsia="宋体" w:cs="Times New Roman"/>
          <w:color w:val="00B050"/>
          <w:szCs w:val="21"/>
          <w:lang w:val="en-US" w:eastAsia="zh-CN"/>
        </w:rPr>
        <w:t>（1）本工程合同总价包含完成本工程所需的全部费用，包括且不限于所需的劳务、材料、水费、电费、人员住宿费、人员伙食费、人员办公场地费、乙方自有机械机具的进退场费、成品维护用、安全文明施工费、场地清理费、包干费（施工过程中可能发生的零星工作、技术措施或不可预见的情况所产生的费用）、管理费、利润、税金及政策性文件规定的各项应有费用及采购文件明示或暗示的所有一切风险、责任和义务的费用。总价均已包含下道工序的预埋件防锈处理（若需）及安装。</w:t>
      </w:r>
    </w:p>
    <w:p w14:paraId="506929F5">
      <w:pPr>
        <w:numPr>
          <w:ilvl w:val="0"/>
          <w:numId w:val="0"/>
        </w:numPr>
        <w:tabs>
          <w:tab w:val="left" w:pos="7560"/>
        </w:tabs>
        <w:spacing w:line="360" w:lineRule="auto"/>
        <w:ind w:left="0" w:leftChars="0" w:firstLine="420" w:firstLineChars="200"/>
        <w:rPr>
          <w:rFonts w:hint="eastAsia" w:ascii="宋体" w:hAnsi="宋体"/>
          <w:color w:val="00B050"/>
          <w:szCs w:val="21"/>
        </w:rPr>
      </w:pPr>
      <w:r>
        <w:rPr>
          <w:rFonts w:hint="eastAsia" w:ascii="宋体" w:hAnsi="宋体" w:eastAsia="宋体" w:cs="Times New Roman"/>
          <w:color w:val="00B050"/>
          <w:szCs w:val="21"/>
          <w:lang w:val="en-US" w:eastAsia="zh-CN"/>
        </w:rPr>
        <w:t>（2）乙方现场住宿、办公场所由乙方自行安排，甲方不另行安排。乙方自行承担生活水电费用，施工用水用电费（乙方如果使用甲方提供水、电，按实收取费用，按实收取费用标准水费6元/吨，电费1.2元/度）。施工期间加工车间、加工场地、材料堆放、设备的存放、保管及保养等临时设施由乙方自行解决，所需费用由乙方在投标费率中考虑。</w:t>
      </w:r>
    </w:p>
    <w:p w14:paraId="3127C7F7">
      <w:pPr>
        <w:keepNext w:val="0"/>
        <w:keepLines w:val="0"/>
        <w:pageBreakBefore w:val="0"/>
        <w:widowControl w:val="0"/>
        <w:spacing w:line="360" w:lineRule="auto"/>
        <w:ind w:firstLine="420" w:firstLineChars="200"/>
        <w:textAlignment w:val="auto"/>
        <w:rPr>
          <w:rFonts w:hint="eastAsia" w:ascii="宋体" w:hAnsi="宋体"/>
          <w:color w:val="00B050"/>
          <w:szCs w:val="21"/>
        </w:rPr>
      </w:pPr>
      <w:r>
        <w:rPr>
          <w:rFonts w:hint="eastAsia" w:ascii="宋体" w:hAnsi="宋体" w:eastAsia="宋体" w:cs="Times New Roman"/>
          <w:color w:val="00B050"/>
          <w:szCs w:val="21"/>
          <w:lang w:val="en-US" w:eastAsia="zh-CN"/>
        </w:rPr>
        <w:t>（3）</w:t>
      </w:r>
      <w:r>
        <w:rPr>
          <w:rFonts w:hint="eastAsia" w:ascii="宋体" w:hAnsi="宋体"/>
          <w:color w:val="00B050"/>
          <w:szCs w:val="21"/>
        </w:rPr>
        <w:t>签证变更计价方式。</w:t>
      </w:r>
    </w:p>
    <w:p w14:paraId="7F65A1F0">
      <w:pPr>
        <w:keepNext w:val="0"/>
        <w:keepLines w:val="0"/>
        <w:pageBreakBefore w:val="0"/>
        <w:widowControl w:val="0"/>
        <w:spacing w:line="360" w:lineRule="auto"/>
        <w:ind w:firstLine="420" w:firstLineChars="200"/>
        <w:textAlignment w:val="auto"/>
        <w:rPr>
          <w:rFonts w:hint="eastAsia" w:ascii="宋体" w:hAnsi="宋体" w:eastAsia="宋体" w:cs="Times New Roman"/>
          <w:color w:val="00B050"/>
          <w:szCs w:val="21"/>
          <w:lang w:val="en-US" w:eastAsia="zh-CN"/>
        </w:rPr>
      </w:pPr>
      <w:r>
        <w:rPr>
          <w:rFonts w:hint="eastAsia" w:ascii="宋体" w:hAnsi="宋体" w:eastAsia="宋体" w:cs="Times New Roman"/>
          <w:color w:val="00B050"/>
          <w:szCs w:val="21"/>
          <w:lang w:val="en-US" w:eastAsia="zh-CN"/>
        </w:rPr>
        <w:t>1）清单中有相同综合单价的，按清单中的相同综合单价计算；</w:t>
      </w:r>
    </w:p>
    <w:p w14:paraId="3F91AC35">
      <w:pPr>
        <w:keepNext w:val="0"/>
        <w:keepLines w:val="0"/>
        <w:pageBreakBefore w:val="0"/>
        <w:widowControl w:val="0"/>
        <w:spacing w:line="360" w:lineRule="auto"/>
        <w:ind w:firstLine="420" w:firstLineChars="200"/>
        <w:textAlignment w:val="auto"/>
        <w:rPr>
          <w:rFonts w:hint="eastAsia" w:ascii="宋体" w:hAnsi="宋体" w:eastAsia="宋体" w:cs="Times New Roman"/>
          <w:color w:val="00B050"/>
          <w:szCs w:val="21"/>
          <w:lang w:val="en-US" w:eastAsia="zh-CN"/>
        </w:rPr>
      </w:pPr>
      <w:r>
        <w:rPr>
          <w:rFonts w:hint="eastAsia" w:ascii="宋体" w:hAnsi="宋体" w:eastAsia="宋体" w:cs="Times New Roman"/>
          <w:color w:val="00B050"/>
          <w:szCs w:val="21"/>
          <w:lang w:val="en-US" w:eastAsia="zh-CN"/>
        </w:rPr>
        <w:t>2）清单中有类似综合单价的，按类似综合单价计算；</w:t>
      </w:r>
    </w:p>
    <w:p w14:paraId="001AA749">
      <w:pPr>
        <w:keepNext w:val="0"/>
        <w:keepLines w:val="0"/>
        <w:pageBreakBefore w:val="0"/>
        <w:widowControl w:val="0"/>
        <w:spacing w:line="360" w:lineRule="auto"/>
        <w:ind w:firstLine="420" w:firstLineChars="200"/>
        <w:textAlignment w:val="auto"/>
        <w:rPr>
          <w:rFonts w:hint="eastAsia" w:ascii="宋体" w:hAnsi="宋体"/>
          <w:color w:val="00B050"/>
          <w:szCs w:val="21"/>
        </w:rPr>
      </w:pPr>
      <w:r>
        <w:rPr>
          <w:rFonts w:hint="eastAsia" w:ascii="宋体" w:hAnsi="宋体" w:eastAsia="宋体" w:cs="Times New Roman"/>
          <w:color w:val="00B050"/>
          <w:szCs w:val="21"/>
          <w:lang w:val="en-US" w:eastAsia="zh-CN"/>
        </w:rPr>
        <w:t>3）清单中没有适用或类似于变更工程的价格，按乙方中标下浮率下浮后确定变更工程价款</w:t>
      </w:r>
      <w:r>
        <w:rPr>
          <w:rFonts w:hint="eastAsia" w:ascii="宋体" w:hAnsi="宋体"/>
          <w:color w:val="00B050"/>
          <w:szCs w:val="21"/>
        </w:rPr>
        <w:t>。中标下浮率=（1-中标价格/采购控制价）×100%。</w:t>
      </w:r>
    </w:p>
    <w:p w14:paraId="7EDF1A5B">
      <w:pPr>
        <w:keepNext w:val="0"/>
        <w:keepLines w:val="0"/>
        <w:pageBreakBefore w:val="0"/>
        <w:widowControl w:val="0"/>
        <w:spacing w:line="360" w:lineRule="auto"/>
        <w:ind w:firstLine="420" w:firstLineChars="200"/>
        <w:textAlignment w:val="auto"/>
        <w:rPr>
          <w:rFonts w:hint="default" w:ascii="宋体" w:hAnsi="宋体" w:eastAsia="宋体"/>
          <w:color w:val="00B050"/>
          <w:szCs w:val="21"/>
          <w:lang w:val="en-US" w:eastAsia="zh-CN"/>
        </w:rPr>
      </w:pPr>
      <w:r>
        <w:rPr>
          <w:rFonts w:hint="eastAsia" w:ascii="宋体" w:hAnsi="宋体"/>
          <w:color w:val="00B050"/>
          <w:szCs w:val="21"/>
          <w:lang w:val="en-US" w:eastAsia="zh-CN"/>
        </w:rPr>
        <w:t>(4)</w:t>
      </w:r>
      <w:r>
        <w:rPr>
          <w:rFonts w:hint="eastAsia" w:ascii="宋体" w:hAnsi="宋体" w:eastAsia="宋体" w:cs="Times New Roman"/>
          <w:color w:val="00B050"/>
          <w:szCs w:val="21"/>
          <w:lang w:val="en-US" w:eastAsia="zh-CN"/>
        </w:rPr>
        <w:t>空桩数量不得超设计量，若因场地平整后标高原因导致空桩数量超设计量的，超过部分不予计量。</w:t>
      </w:r>
    </w:p>
    <w:p w14:paraId="228D005C">
      <w:pPr>
        <w:tabs>
          <w:tab w:val="left" w:pos="-142"/>
          <w:tab w:val="left" w:pos="0"/>
          <w:tab w:val="left" w:pos="720"/>
        </w:tabs>
        <w:snapToGrid w:val="0"/>
        <w:spacing w:line="480" w:lineRule="exact"/>
        <w:rPr>
          <w:rFonts w:hint="eastAsia" w:ascii="宋体" w:hAnsi="宋体"/>
          <w:szCs w:val="21"/>
        </w:rPr>
      </w:pPr>
      <w:r>
        <w:rPr>
          <w:rFonts w:hint="eastAsia" w:ascii="宋体" w:hAnsi="宋体"/>
          <w:szCs w:val="21"/>
        </w:rPr>
        <w:t xml:space="preserve">    4、乙方有义务配合甲方完成成本控制工作，</w:t>
      </w:r>
      <w:r>
        <w:rPr>
          <w:rFonts w:hint="eastAsia" w:ascii="宋体" w:hAnsi="宋体"/>
          <w:szCs w:val="21"/>
          <w:lang w:val="en-US" w:eastAsia="zh-CN"/>
        </w:rPr>
        <w:t>甲供材料损耗率按定额损耗率执行，可</w:t>
      </w:r>
      <w:r>
        <w:rPr>
          <w:rFonts w:hint="eastAsia" w:ascii="宋体" w:hAnsi="宋体"/>
          <w:szCs w:val="21"/>
        </w:rPr>
        <w:t>在超出甲方限额的情况下提出图纸优化方案，乙方未按甲方要求控制成本或者未经甲方书面确认允许超出限额的，超额部分的损失由乙方自行承担。</w:t>
      </w:r>
    </w:p>
    <w:p w14:paraId="3A780DDD">
      <w:pPr>
        <w:tabs>
          <w:tab w:val="left" w:pos="-142"/>
          <w:tab w:val="left" w:pos="0"/>
          <w:tab w:val="left" w:pos="720"/>
        </w:tabs>
        <w:snapToGrid w:val="0"/>
        <w:spacing w:line="480" w:lineRule="exact"/>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、在合同履约过程中，乙方出现以下情形之一的，甲方有权随时更换或者增加第三方单位进行施工，第三方单位实际施工产生的工程</w:t>
      </w:r>
      <w:r>
        <w:rPr>
          <w:rFonts w:hint="eastAsia" w:ascii="宋体" w:hAnsi="宋体" w:eastAsia="宋体"/>
          <w:szCs w:val="21"/>
        </w:rPr>
        <w:t>款</w:t>
      </w:r>
      <w:r>
        <w:rPr>
          <w:rFonts w:hint="eastAsia" w:ascii="宋体" w:hAnsi="宋体" w:eastAsia="宋体"/>
          <w:szCs w:val="21"/>
          <w:lang w:val="en-US" w:eastAsia="zh-CN"/>
        </w:rPr>
        <w:t>乙方承担，乙方的工程款结算方式</w:t>
      </w:r>
      <w:r>
        <w:rPr>
          <w:rFonts w:hint="eastAsia" w:ascii="宋体" w:hAnsi="宋体" w:eastAsia="宋体"/>
          <w:szCs w:val="21"/>
        </w:rPr>
        <w:t>参</w:t>
      </w:r>
      <w:r>
        <w:rPr>
          <w:rFonts w:hint="eastAsia" w:ascii="宋体" w:hAnsi="宋体"/>
          <w:szCs w:val="21"/>
        </w:rPr>
        <w:t>照本合同的结算条款，按实结算。（1）乙方延期完成合同约定的工期节点或甲方下发的工作指令单的工期节点达一次及以上的；（2）乙方未能达到合同约定的工程质量标准的一次及以上的；（3）乙方未能按照国家、行业施工标准进行施工，经甲方发现超过一次及以上的。</w:t>
      </w:r>
    </w:p>
    <w:p w14:paraId="10521A6D">
      <w:pPr>
        <w:tabs>
          <w:tab w:val="left" w:pos="7560"/>
        </w:tabs>
        <w:spacing w:line="480" w:lineRule="exact"/>
        <w:ind w:firstLine="490"/>
        <w:rPr>
          <w:rFonts w:hint="eastAsia" w:ascii="宋体" w:hAnsi="宋体"/>
          <w:bCs/>
          <w:szCs w:val="21"/>
        </w:rPr>
      </w:pPr>
      <w:r>
        <w:rPr>
          <w:rFonts w:hint="eastAsia" w:ascii="宋体" w:hAnsi="宋体"/>
          <w:color w:val="000000"/>
          <w:szCs w:val="21"/>
        </w:rPr>
        <w:t>若乙方出现以下情形之一的，</w:t>
      </w:r>
      <w:r>
        <w:rPr>
          <w:rFonts w:hint="eastAsia" w:ascii="宋体" w:hAnsi="宋体"/>
          <w:szCs w:val="21"/>
        </w:rPr>
        <w:t>甲方有权解除合同，乙方应按</w:t>
      </w:r>
      <w:r>
        <w:rPr>
          <w:rFonts w:hint="eastAsia" w:ascii="宋体" w:hAnsi="宋体"/>
          <w:szCs w:val="21"/>
          <w:lang w:val="en-US" w:eastAsia="zh-CN"/>
        </w:rPr>
        <w:t>合同</w:t>
      </w:r>
      <w:r>
        <w:rPr>
          <w:rFonts w:hint="eastAsia" w:ascii="宋体" w:hAnsi="宋体"/>
          <w:szCs w:val="21"/>
        </w:rPr>
        <w:t>价的10%支付违约金，乙方所有人员、设备必须在甲方解除合同书面通知送达之日起三个工作日内撤离施工现场并向甲方移交有关的所有工程资料，同时，甲方对</w:t>
      </w:r>
      <w:r>
        <w:rPr>
          <w:rFonts w:hint="eastAsia" w:ascii="宋体" w:hAnsi="宋体"/>
          <w:bCs/>
          <w:szCs w:val="21"/>
        </w:rPr>
        <w:t>乙方已完成合格部分的工程量进行结算。</w:t>
      </w:r>
    </w:p>
    <w:p w14:paraId="27F24C59">
      <w:pPr>
        <w:tabs>
          <w:tab w:val="left" w:pos="7560"/>
        </w:tabs>
        <w:spacing w:line="480" w:lineRule="exact"/>
        <w:ind w:firstLine="490"/>
        <w:rPr>
          <w:rFonts w:hint="eastAsia" w:ascii="宋体" w:hAnsi="宋体"/>
          <w:color w:val="000000"/>
          <w:szCs w:val="21"/>
        </w:rPr>
      </w:pPr>
      <w:r>
        <w:rPr>
          <w:rFonts w:hint="eastAsia" w:ascii="宋体" w:hAnsi="宋体"/>
          <w:color w:val="000000"/>
          <w:szCs w:val="21"/>
        </w:rPr>
        <w:t>（1）乙方延期完成合同约定的工期节点或甲方下发的工作指令单的工期节点达两次及以上的；</w:t>
      </w:r>
    </w:p>
    <w:p w14:paraId="660F1E08">
      <w:pPr>
        <w:tabs>
          <w:tab w:val="left" w:pos="7560"/>
        </w:tabs>
        <w:spacing w:line="480" w:lineRule="exact"/>
        <w:ind w:firstLine="490"/>
        <w:rPr>
          <w:rFonts w:hint="eastAsia" w:ascii="宋体" w:hAnsi="宋体"/>
          <w:color w:val="000000"/>
          <w:szCs w:val="21"/>
        </w:rPr>
      </w:pPr>
      <w:r>
        <w:rPr>
          <w:rFonts w:hint="eastAsia" w:ascii="宋体" w:hAnsi="宋体"/>
          <w:color w:val="000000"/>
          <w:szCs w:val="21"/>
        </w:rPr>
        <w:t>（2）乙方未能达到合同约定的工程质量标准的两次及以上的；</w:t>
      </w:r>
    </w:p>
    <w:p w14:paraId="5924D817">
      <w:pPr>
        <w:tabs>
          <w:tab w:val="left" w:pos="-142"/>
          <w:tab w:val="left" w:pos="0"/>
          <w:tab w:val="left" w:pos="720"/>
        </w:tabs>
        <w:snapToGrid w:val="0"/>
        <w:spacing w:line="480" w:lineRule="exact"/>
        <w:ind w:firstLine="539" w:firstLineChars="257"/>
        <w:rPr>
          <w:rFonts w:hint="eastAsia" w:ascii="宋体" w:hAnsi="宋体"/>
          <w:color w:val="000000"/>
          <w:szCs w:val="21"/>
        </w:rPr>
      </w:pPr>
      <w:r>
        <w:rPr>
          <w:rFonts w:hint="eastAsia" w:ascii="宋体" w:hAnsi="宋体"/>
          <w:color w:val="000000"/>
          <w:szCs w:val="21"/>
        </w:rPr>
        <w:t>（3）乙方未能按照国家、行业施工标准进行施工，经甲方发现超过两次及以上的。</w:t>
      </w:r>
    </w:p>
    <w:p w14:paraId="276BBABC">
      <w:pPr>
        <w:tabs>
          <w:tab w:val="left" w:pos="7560"/>
        </w:tabs>
        <w:spacing w:line="480" w:lineRule="exact"/>
        <w:ind w:firstLine="490"/>
        <w:rPr>
          <w:rFonts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、本工程暂定合同总价对应的投标清单与计价表仅用于进度款支付参考，不作为结算依据。</w:t>
      </w:r>
    </w:p>
    <w:p w14:paraId="0D208FF5">
      <w:pPr>
        <w:tabs>
          <w:tab w:val="left" w:pos="-142"/>
          <w:tab w:val="left" w:pos="0"/>
          <w:tab w:val="left" w:pos="720"/>
        </w:tabs>
        <w:snapToGrid w:val="0"/>
        <w:spacing w:line="480" w:lineRule="exact"/>
        <w:ind w:firstLine="539" w:firstLineChars="257"/>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、如遇国家调整税率，按调整后税率及相关细则执行。</w:t>
      </w:r>
    </w:p>
    <w:p w14:paraId="707D59C9">
      <w:pPr>
        <w:pStyle w:val="191"/>
        <w:spacing w:line="480" w:lineRule="exact"/>
        <w:rPr>
          <w:rFonts w:hint="eastAsia"/>
          <w:szCs w:val="21"/>
        </w:rPr>
      </w:pPr>
    </w:p>
    <w:p w14:paraId="55482F3B">
      <w:pPr>
        <w:spacing w:line="480" w:lineRule="exact"/>
        <w:rPr>
          <w:rFonts w:ascii="宋体" w:hAnsi="宋体"/>
          <w:b/>
          <w:szCs w:val="21"/>
        </w:rPr>
      </w:pPr>
      <w:r>
        <w:rPr>
          <w:rFonts w:hint="eastAsia" w:ascii="宋体" w:hAnsi="宋体"/>
          <w:b/>
          <w:szCs w:val="21"/>
        </w:rPr>
        <w:t>第五条  工期</w:t>
      </w:r>
    </w:p>
    <w:p w14:paraId="347F0F28">
      <w:pPr>
        <w:tabs>
          <w:tab w:val="left" w:pos="284"/>
        </w:tabs>
        <w:spacing w:line="480" w:lineRule="exact"/>
        <w:ind w:firstLine="630" w:firstLineChars="300"/>
        <w:rPr>
          <w:rFonts w:hint="default" w:eastAsia="宋体"/>
          <w:color w:val="000000"/>
          <w:kern w:val="0"/>
          <w:szCs w:val="21"/>
          <w:u w:val="single"/>
          <w:lang w:val="en-US" w:eastAsia="zh-CN"/>
        </w:rPr>
      </w:pPr>
      <w:r>
        <w:rPr>
          <w:rFonts w:hint="eastAsia" w:ascii="宋体" w:hAnsi="宋体"/>
          <w:szCs w:val="21"/>
        </w:rPr>
        <w:t>（一）</w:t>
      </w:r>
      <w:r>
        <w:rPr>
          <w:rFonts w:hint="eastAsia" w:ascii="宋体" w:hAnsi="宋体"/>
          <w:szCs w:val="21"/>
          <w:u w:val="single"/>
        </w:rPr>
        <w:t xml:space="preserve">    年     月     日起至    年    月    日，工期为      个日历天（含国家法定节假日）</w:t>
      </w:r>
      <w:r>
        <w:rPr>
          <w:rFonts w:hint="eastAsia" w:ascii="宋体" w:hAnsi="宋体"/>
          <w:szCs w:val="21"/>
        </w:rPr>
        <w:t>，具体日期</w:t>
      </w:r>
      <w:r>
        <w:rPr>
          <w:rFonts w:hint="eastAsia" w:ascii="宋体" w:hAnsi="宋体"/>
          <w:kern w:val="0"/>
          <w:szCs w:val="21"/>
        </w:rPr>
        <w:t>以甲方开工通知单上载明的开工日期为准，</w:t>
      </w:r>
      <w:r>
        <w:rPr>
          <w:rFonts w:hint="eastAsia" w:ascii="宋体" w:hAnsi="宋体"/>
          <w:kern w:val="0"/>
          <w:szCs w:val="21"/>
          <w:highlight w:val="none"/>
        </w:rPr>
        <w:t>施工过程中无条件配合项目</w:t>
      </w:r>
      <w:r>
        <w:rPr>
          <w:rFonts w:hint="eastAsia" w:ascii="宋体" w:hAnsi="宋体"/>
          <w:kern w:val="0"/>
          <w:szCs w:val="21"/>
        </w:rPr>
        <w:t>总进度计划中</w:t>
      </w:r>
      <w:r>
        <w:rPr>
          <w:rFonts w:hint="eastAsia" w:ascii="宋体" w:hAnsi="宋体"/>
          <w:color w:val="000000"/>
          <w:kern w:val="0"/>
          <w:szCs w:val="21"/>
        </w:rPr>
        <w:t>关键节</w:t>
      </w:r>
      <w:r>
        <w:rPr>
          <w:rFonts w:hint="eastAsia"/>
          <w:color w:val="000000"/>
          <w:kern w:val="0"/>
          <w:szCs w:val="21"/>
        </w:rPr>
        <w:t>点实施或者调整。</w:t>
      </w:r>
      <w:r>
        <w:rPr>
          <w:rFonts w:hint="eastAsia"/>
          <w:color w:val="000000"/>
          <w:kern w:val="0"/>
          <w:szCs w:val="21"/>
          <w:lang w:val="en-US" w:eastAsia="zh-CN"/>
        </w:rPr>
        <w:t>百千万工程工期单独确定。</w:t>
      </w:r>
    </w:p>
    <w:p w14:paraId="47EEA0A2">
      <w:pPr>
        <w:spacing w:line="480" w:lineRule="exact"/>
        <w:ind w:firstLine="630" w:firstLineChars="300"/>
        <w:rPr>
          <w:rFonts w:ascii="宋体" w:hAnsi="宋体"/>
          <w:color w:val="FF0000"/>
          <w:szCs w:val="21"/>
        </w:rPr>
      </w:pPr>
      <w:r>
        <w:rPr>
          <w:rFonts w:hint="eastAsia" w:ascii="宋体" w:hAnsi="宋体"/>
          <w:color w:val="FF0000"/>
          <w:szCs w:val="21"/>
        </w:rPr>
        <w:t>（二）如遇下列情况，乙方须在发生签证事由两日内书面通知甲方，并经甲乙双方代表书面签证，工期相应顺延，甲方不再承担其他责任（包括但不限于乙方人员、设备窝工、停工费用等）；否则视为乙方放弃签证的权利，工期不予顺延。</w:t>
      </w:r>
    </w:p>
    <w:p w14:paraId="6D89E761">
      <w:pPr>
        <w:tabs>
          <w:tab w:val="left" w:pos="900"/>
        </w:tabs>
        <w:snapToGrid w:val="0"/>
        <w:spacing w:line="480" w:lineRule="exact"/>
        <w:ind w:firstLine="420" w:firstLineChars="200"/>
        <w:rPr>
          <w:rFonts w:ascii="宋体" w:hAnsi="宋体"/>
          <w:szCs w:val="21"/>
        </w:rPr>
      </w:pPr>
      <w:r>
        <w:rPr>
          <w:rFonts w:ascii="宋体" w:hAnsi="宋体"/>
          <w:szCs w:val="21"/>
        </w:rPr>
        <w:t>1</w:t>
      </w:r>
      <w:r>
        <w:rPr>
          <w:rFonts w:hint="eastAsia" w:ascii="宋体" w:hAnsi="宋体"/>
          <w:szCs w:val="21"/>
        </w:rPr>
        <w:t>、因甲方原因影响工程项目进度，如未按时交出场地、接通水电、甲方变更设计影响施工；</w:t>
      </w:r>
    </w:p>
    <w:p w14:paraId="6545FCE8">
      <w:pPr>
        <w:autoSpaceDE w:val="0"/>
        <w:autoSpaceDN w:val="0"/>
        <w:spacing w:line="480" w:lineRule="exact"/>
        <w:ind w:firstLine="420" w:firstLineChars="200"/>
        <w:rPr>
          <w:rFonts w:ascii="宋体" w:hAnsi="宋体"/>
          <w:szCs w:val="21"/>
        </w:rPr>
      </w:pPr>
      <w:r>
        <w:rPr>
          <w:rFonts w:hint="eastAsia" w:ascii="宋体" w:hAnsi="宋体"/>
          <w:szCs w:val="21"/>
        </w:rPr>
        <w:t>2、一周内连续下雨累计超过24小时及以上，或一天内持续下雨达6小时及以上的（施工条件不受天气影响的除外）；</w:t>
      </w:r>
    </w:p>
    <w:p w14:paraId="4A3CBFB9">
      <w:pPr>
        <w:autoSpaceDE w:val="0"/>
        <w:autoSpaceDN w:val="0"/>
        <w:spacing w:line="480" w:lineRule="exact"/>
        <w:ind w:firstLine="440" w:firstLineChars="200"/>
        <w:jc w:val="left"/>
        <w:rPr>
          <w:rFonts w:hAnsi="宋体"/>
          <w:sz w:val="22"/>
          <w:szCs w:val="21"/>
        </w:rPr>
      </w:pPr>
      <w:r>
        <w:rPr>
          <w:rFonts w:hint="eastAsia" w:ascii="宋体" w:hAnsi="宋体"/>
          <w:sz w:val="22"/>
          <w:szCs w:val="21"/>
        </w:rPr>
        <w:t>3、</w:t>
      </w:r>
      <w:r>
        <w:rPr>
          <w:rFonts w:hint="eastAsia" w:hAnsi="宋体"/>
          <w:sz w:val="22"/>
          <w:szCs w:val="21"/>
        </w:rPr>
        <w:t>一周内非乙方原因停水、停电、停气造成停工累计超过8小时；</w:t>
      </w:r>
    </w:p>
    <w:p w14:paraId="3F09DB80">
      <w:pPr>
        <w:autoSpaceDE w:val="0"/>
        <w:autoSpaceDN w:val="0"/>
        <w:spacing w:line="480" w:lineRule="exact"/>
        <w:ind w:firstLine="440" w:firstLineChars="200"/>
        <w:jc w:val="left"/>
        <w:rPr>
          <w:rFonts w:hAnsi="宋体"/>
          <w:sz w:val="22"/>
          <w:szCs w:val="21"/>
        </w:rPr>
      </w:pPr>
      <w:r>
        <w:rPr>
          <w:rFonts w:hint="eastAsia" w:hAnsi="宋体"/>
          <w:sz w:val="22"/>
          <w:szCs w:val="21"/>
        </w:rPr>
        <w:t>4、甲方未按照合同约定及时提供所需指令、回复等；</w:t>
      </w:r>
    </w:p>
    <w:p w14:paraId="775A07BE">
      <w:pPr>
        <w:autoSpaceDE w:val="0"/>
        <w:autoSpaceDN w:val="0"/>
        <w:spacing w:line="480" w:lineRule="exact"/>
        <w:ind w:firstLine="440" w:firstLineChars="200"/>
        <w:jc w:val="left"/>
        <w:rPr>
          <w:rFonts w:ascii="宋体" w:hAnsi="宋体"/>
          <w:sz w:val="22"/>
          <w:szCs w:val="21"/>
        </w:rPr>
      </w:pPr>
      <w:r>
        <w:rPr>
          <w:rFonts w:hint="eastAsia" w:hAnsi="宋体"/>
          <w:sz w:val="22"/>
          <w:szCs w:val="21"/>
        </w:rPr>
        <w:t>5、发包人风险事件</w:t>
      </w:r>
    </w:p>
    <w:p w14:paraId="7FCB5007">
      <w:pPr>
        <w:autoSpaceDE w:val="0"/>
        <w:autoSpaceDN w:val="0"/>
        <w:spacing w:line="480" w:lineRule="exact"/>
        <w:ind w:firstLine="440" w:firstLineChars="200"/>
        <w:jc w:val="left"/>
        <w:rPr>
          <w:rFonts w:ascii="宋体" w:hAnsi="宋体"/>
          <w:sz w:val="22"/>
          <w:szCs w:val="21"/>
        </w:rPr>
      </w:pPr>
      <w:r>
        <w:rPr>
          <w:rFonts w:hint="eastAsia" w:ascii="宋体" w:hAnsi="宋体"/>
          <w:sz w:val="22"/>
          <w:szCs w:val="21"/>
        </w:rPr>
        <w:t>6、不可抗力因素（地震、海啸、瘟疫、战争、政府法律条文变动）。</w:t>
      </w:r>
    </w:p>
    <w:p w14:paraId="74B3E7A5">
      <w:pPr>
        <w:autoSpaceDE w:val="0"/>
        <w:autoSpaceDN w:val="0"/>
        <w:spacing w:line="480" w:lineRule="exact"/>
        <w:ind w:firstLine="315" w:firstLineChars="150"/>
        <w:rPr>
          <w:rFonts w:ascii="宋体" w:hAnsi="宋体"/>
          <w:szCs w:val="21"/>
        </w:rPr>
      </w:pPr>
      <w:r>
        <w:rPr>
          <w:rFonts w:hint="eastAsia" w:ascii="宋体" w:hAnsi="宋体"/>
          <w:szCs w:val="21"/>
        </w:rPr>
        <w:t>(三)乙方有责任与其他承包商合作，各个承包商之间发生或协调有关的争议时应提交甲方，并由甲方协调解决。甲方的决定将成为最终决定并约束有关各方。</w:t>
      </w:r>
    </w:p>
    <w:p w14:paraId="6A132C31">
      <w:pPr>
        <w:autoSpaceDE w:val="0"/>
        <w:autoSpaceDN w:val="0"/>
        <w:spacing w:line="480" w:lineRule="exact"/>
        <w:ind w:firstLine="210" w:firstLineChars="100"/>
        <w:rPr>
          <w:rFonts w:ascii="宋体" w:hAnsi="宋体"/>
          <w:szCs w:val="21"/>
        </w:rPr>
      </w:pPr>
      <w:r>
        <w:rPr>
          <w:rFonts w:hint="eastAsia" w:ascii="宋体" w:hAnsi="宋体"/>
          <w:szCs w:val="21"/>
        </w:rPr>
        <w:t>（四）若因乙方原因造成工期延误，乙方应承担以下违约责任：</w:t>
      </w:r>
    </w:p>
    <w:p w14:paraId="67DB7660">
      <w:pPr>
        <w:tabs>
          <w:tab w:val="left" w:pos="284"/>
          <w:tab w:val="left" w:pos="426"/>
        </w:tabs>
        <w:autoSpaceDE w:val="0"/>
        <w:autoSpaceDN w:val="0"/>
        <w:spacing w:line="480" w:lineRule="exact"/>
        <w:ind w:firstLine="210" w:firstLineChars="100"/>
        <w:rPr>
          <w:rFonts w:ascii="宋体" w:hAnsi="宋体"/>
          <w:color w:val="000000"/>
          <w:szCs w:val="21"/>
        </w:rPr>
      </w:pPr>
      <w:r>
        <w:rPr>
          <w:rFonts w:hint="eastAsia" w:ascii="宋体" w:hAnsi="宋体"/>
          <w:color w:val="000000"/>
          <w:szCs w:val="21"/>
        </w:rPr>
        <w:t xml:space="preserve">  1、未能在甲方设定的关键工程进度节点如期完工的，须向甲方每天</w:t>
      </w:r>
      <w:r>
        <w:rPr>
          <w:rFonts w:hint="eastAsia" w:ascii="宋体" w:hAnsi="宋体"/>
          <w:color w:val="000000"/>
          <w:szCs w:val="21"/>
          <w:highlight w:val="none"/>
        </w:rPr>
        <w:t>支付违约金¥</w:t>
      </w:r>
      <w:r>
        <w:rPr>
          <w:rFonts w:hint="eastAsia" w:ascii="宋体" w:hAnsi="宋体"/>
          <w:szCs w:val="21"/>
          <w:highlight w:val="none"/>
          <w:lang w:val="en-US" w:eastAsia="zh-CN"/>
        </w:rPr>
        <w:t>1000-5000</w:t>
      </w:r>
      <w:r>
        <w:rPr>
          <w:rFonts w:hint="eastAsia" w:ascii="宋体" w:hAnsi="宋体"/>
          <w:color w:val="000000"/>
          <w:szCs w:val="21"/>
        </w:rPr>
        <w:t>元，甲方可在工程进度款中直接扣除。</w:t>
      </w:r>
    </w:p>
    <w:p w14:paraId="5DF77480">
      <w:pPr>
        <w:tabs>
          <w:tab w:val="left" w:pos="284"/>
          <w:tab w:val="left" w:pos="426"/>
        </w:tabs>
        <w:autoSpaceDE w:val="0"/>
        <w:autoSpaceDN w:val="0"/>
        <w:spacing w:line="480" w:lineRule="exact"/>
        <w:ind w:firstLine="210" w:firstLineChars="100"/>
        <w:rPr>
          <w:rFonts w:hint="eastAsia" w:ascii="宋体" w:hAnsi="宋体"/>
          <w:szCs w:val="21"/>
          <w:highlight w:val="none"/>
          <w:lang w:val="en-US" w:eastAsia="zh-CN"/>
        </w:rPr>
      </w:pPr>
      <w:r>
        <w:rPr>
          <w:rFonts w:hint="eastAsia" w:ascii="宋体" w:hAnsi="宋体"/>
          <w:color w:val="000000"/>
          <w:szCs w:val="21"/>
        </w:rPr>
        <w:t xml:space="preserve">  2、如果超过竣工日期仍未竣工，延期违约金按每天</w:t>
      </w:r>
      <w:r>
        <w:rPr>
          <w:rFonts w:hint="eastAsia" w:ascii="宋体" w:hAnsi="宋体"/>
          <w:szCs w:val="21"/>
          <w:u w:val="single"/>
        </w:rPr>
        <w:t>¥</w:t>
      </w:r>
      <w:r>
        <w:rPr>
          <w:rFonts w:hint="eastAsia" w:ascii="宋体" w:hAnsi="宋体"/>
          <w:szCs w:val="21"/>
          <w:u w:val="single"/>
          <w:lang w:val="en-US" w:eastAsia="zh-CN"/>
        </w:rPr>
        <w:t>10000</w:t>
      </w:r>
      <w:r>
        <w:rPr>
          <w:rFonts w:hint="eastAsia" w:ascii="宋体" w:hAnsi="宋体"/>
          <w:szCs w:val="21"/>
          <w:u w:val="single"/>
        </w:rPr>
        <w:t>.00</w:t>
      </w:r>
      <w:r>
        <w:rPr>
          <w:rFonts w:hint="eastAsia" w:ascii="宋体" w:hAnsi="宋体"/>
          <w:color w:val="000000"/>
          <w:szCs w:val="21"/>
        </w:rPr>
        <w:t>元计，甲方可在</w:t>
      </w:r>
      <w:r>
        <w:rPr>
          <w:rFonts w:hint="eastAsia" w:ascii="宋体" w:hAnsi="宋体"/>
          <w:szCs w:val="21"/>
        </w:rPr>
        <w:t>工程进度款中直接扣除。同时，工期延误超过10天的，甲方有权解除本合同。</w:t>
      </w:r>
    </w:p>
    <w:p w14:paraId="064BB430">
      <w:pPr>
        <w:tabs>
          <w:tab w:val="left" w:pos="284"/>
          <w:tab w:val="left" w:pos="426"/>
        </w:tabs>
        <w:autoSpaceDE w:val="0"/>
        <w:autoSpaceDN w:val="0"/>
        <w:spacing w:line="480" w:lineRule="exact"/>
        <w:ind w:firstLine="210" w:firstLineChars="100"/>
        <w:rPr>
          <w:rFonts w:hint="eastAsia" w:ascii="宋体" w:hAnsi="宋体"/>
          <w:szCs w:val="21"/>
        </w:rPr>
      </w:pPr>
      <w:r>
        <w:rPr>
          <w:rFonts w:hint="eastAsia" w:ascii="宋体" w:hAnsi="宋体"/>
          <w:szCs w:val="21"/>
        </w:rPr>
        <w:t>（五）如乙方不能按期完成承包范围内的工程项目，甲方有权委托第三方代乙方完成，因此造成甲方的一切损失再加上</w:t>
      </w:r>
      <w:r>
        <w:rPr>
          <w:rFonts w:hint="eastAsia" w:ascii="宋体" w:hAnsi="宋体"/>
          <w:color w:val="FF0000"/>
          <w:szCs w:val="21"/>
        </w:rPr>
        <w:t>25%</w:t>
      </w:r>
      <w:r>
        <w:rPr>
          <w:rFonts w:hint="eastAsia" w:ascii="宋体" w:hAnsi="宋体"/>
          <w:szCs w:val="21"/>
        </w:rPr>
        <w:t>的管理费由乙方承担，并在工程结算的总造价中扣除。</w:t>
      </w:r>
    </w:p>
    <w:p w14:paraId="4076DD5D">
      <w:pPr>
        <w:tabs>
          <w:tab w:val="left" w:pos="284"/>
          <w:tab w:val="left" w:pos="426"/>
        </w:tabs>
        <w:autoSpaceDE w:val="0"/>
        <w:autoSpaceDN w:val="0"/>
        <w:spacing w:line="480" w:lineRule="exact"/>
        <w:ind w:firstLine="210" w:firstLineChars="1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六</w:t>
      </w:r>
      <w:r>
        <w:rPr>
          <w:rFonts w:hint="eastAsia" w:ascii="宋体" w:hAnsi="宋体"/>
          <w:szCs w:val="21"/>
          <w:lang w:eastAsia="zh-CN"/>
        </w:rPr>
        <w:t>）</w:t>
      </w:r>
      <w:r>
        <w:rPr>
          <w:rFonts w:hint="eastAsia" w:ascii="宋体" w:hAnsi="宋体"/>
          <w:szCs w:val="21"/>
        </w:rPr>
        <w:t>如遇国家调整税率，按调整后税率及相关细则执行。</w:t>
      </w:r>
    </w:p>
    <w:p w14:paraId="34C6187F">
      <w:pPr>
        <w:tabs>
          <w:tab w:val="left" w:pos="900"/>
        </w:tabs>
        <w:snapToGrid w:val="0"/>
        <w:spacing w:line="480" w:lineRule="exact"/>
        <w:ind w:firstLine="420" w:firstLineChars="200"/>
        <w:rPr>
          <w:rFonts w:hint="eastAsia" w:ascii="宋体" w:hAnsi="宋体"/>
          <w:szCs w:val="21"/>
        </w:rPr>
      </w:pPr>
    </w:p>
    <w:p w14:paraId="7AD13F25">
      <w:pPr>
        <w:tabs>
          <w:tab w:val="left" w:pos="525"/>
        </w:tabs>
        <w:spacing w:line="480" w:lineRule="exact"/>
        <w:rPr>
          <w:rFonts w:ascii="宋体" w:hAnsi="宋体"/>
          <w:b/>
          <w:szCs w:val="21"/>
        </w:rPr>
      </w:pPr>
      <w:r>
        <w:rPr>
          <w:rFonts w:hint="eastAsia" w:ascii="宋体" w:hAnsi="宋体"/>
          <w:b/>
          <w:szCs w:val="21"/>
        </w:rPr>
        <w:t>第六条  结算</w:t>
      </w:r>
    </w:p>
    <w:p w14:paraId="0E176E92">
      <w:pPr>
        <w:tabs>
          <w:tab w:val="left" w:pos="525"/>
        </w:tabs>
        <w:spacing w:line="480" w:lineRule="exact"/>
        <w:ind w:firstLine="420" w:firstLineChars="200"/>
        <w:rPr>
          <w:rFonts w:ascii="宋体" w:hAnsi="宋体"/>
          <w:szCs w:val="21"/>
        </w:rPr>
      </w:pPr>
      <w:r>
        <w:rPr>
          <w:rFonts w:hint="eastAsia" w:ascii="宋体" w:hAnsi="宋体"/>
          <w:szCs w:val="21"/>
        </w:rPr>
        <w:t>（一）工程竣工完成，需提供整套完整的分部分项验收资料给甲方，乙方提供的分部分项验收资料应根据《《建设工程质量管理条例》（279号令）、《城市建设档案管理规定》（建设部90号令）、《建设工程文件归档整理规范》 （GB/T50328—2001）、《城市建设档案著录规范》 （GB/T50328—2001）、《建筑工程施工质量验收统一标准》（GB/T50328—2013）和《广东省建设厅关于统一使用〈广东省建筑工程分部分项验收技术资料统一用表〉的通知》的要求完成工程文件整理及档案的移交，以实现甲方工程档案管理的规范化、标准化。</w:t>
      </w:r>
    </w:p>
    <w:p w14:paraId="2E3D9C98">
      <w:pPr>
        <w:tabs>
          <w:tab w:val="left" w:pos="525"/>
        </w:tabs>
        <w:spacing w:line="480" w:lineRule="exact"/>
        <w:ind w:firstLine="420" w:firstLineChars="200"/>
        <w:rPr>
          <w:rFonts w:ascii="宋体" w:hAnsi="宋体"/>
          <w:szCs w:val="21"/>
        </w:rPr>
      </w:pPr>
      <w:r>
        <w:rPr>
          <w:rFonts w:hint="eastAsia" w:ascii="宋体" w:hAnsi="宋体"/>
          <w:szCs w:val="21"/>
        </w:rPr>
        <w:t>（二）工程分部分项验收报告经甲方单位认可后</w:t>
      </w:r>
      <w:r>
        <w:rPr>
          <w:rFonts w:ascii="宋体" w:hAnsi="宋体"/>
          <w:szCs w:val="21"/>
        </w:rPr>
        <w:t>30</w:t>
      </w:r>
      <w:r>
        <w:rPr>
          <w:rFonts w:hint="eastAsia" w:ascii="宋体" w:hAnsi="宋体"/>
          <w:szCs w:val="21"/>
        </w:rPr>
        <w:t>个工作日内，乙方向甲方递交竣工结算报告及完整的结算资料，按照合同约定的合同价款调整内容，进行工程竣工结算，甲方收到乙方递交的竣工结算报告及结算资料六个月内完成审核（如乙方递交的资料不完整，相应时间顺延），如工程分部分项验收报告经甲方认可后超过</w:t>
      </w:r>
      <w:r>
        <w:rPr>
          <w:rFonts w:ascii="宋体" w:hAnsi="宋体"/>
          <w:szCs w:val="21"/>
        </w:rPr>
        <w:t>30</w:t>
      </w:r>
      <w:r>
        <w:rPr>
          <w:rFonts w:hint="eastAsia" w:ascii="宋体" w:hAnsi="宋体"/>
          <w:szCs w:val="21"/>
        </w:rPr>
        <w:t>个工作日内，乙方无正当理由不递交竣工结算报告及完整的结算资料，甲方有权单方面进行竣工结算并认可结算成果，作为乙方竣工结算价款。乙方按现场实际施工完成的工程量报送的结算金额必须真实准确，不得虚报、冒报。</w:t>
      </w:r>
    </w:p>
    <w:p w14:paraId="3805118F">
      <w:pPr>
        <w:spacing w:before="93" w:after="93" w:line="480" w:lineRule="exact"/>
        <w:ind w:left="103" w:leftChars="49" w:firstLine="315" w:firstLineChars="150"/>
        <w:rPr>
          <w:rFonts w:ascii="宋体" w:hAnsi="宋体"/>
          <w:szCs w:val="21"/>
        </w:rPr>
      </w:pPr>
      <w:r>
        <w:rPr>
          <w:rFonts w:hint="eastAsia" w:ascii="宋体" w:hAnsi="宋体"/>
          <w:szCs w:val="21"/>
        </w:rPr>
        <w:t>（三）乙方需按照甲方要求提供整套的分部分项验收与结算资料给甲方，如乙方提供的资料未按甲方要求，或不能满足甲方预审的，乙方需在3个日历天内能按甲方要求返工，重新整理资料，经甲方审核后必须达到第六条第一点规范的要求。若乙方最终提供的整套分部分项验收与结算资料仍不能达到甲方要求的或者拒绝按甲方要求提供分部分项验收与结算资料的，</w:t>
      </w:r>
      <w:r>
        <w:rPr>
          <w:rFonts w:hint="eastAsia" w:ascii="宋体" w:hAnsi="宋体"/>
          <w:color w:val="FF0000"/>
          <w:szCs w:val="21"/>
        </w:rPr>
        <w:t>甲方有权拒绝向乙方支付工程价款，</w:t>
      </w:r>
      <w:r>
        <w:rPr>
          <w:rFonts w:hint="eastAsia" w:ascii="宋体" w:hAnsi="宋体"/>
          <w:color w:val="000000"/>
          <w:szCs w:val="21"/>
        </w:rPr>
        <w:t>无需承担任何违约责任，</w:t>
      </w:r>
      <w:r>
        <w:rPr>
          <w:rFonts w:hint="eastAsia" w:ascii="宋体" w:hAnsi="宋体"/>
          <w:color w:val="FF0000"/>
          <w:szCs w:val="21"/>
        </w:rPr>
        <w:t xml:space="preserve">直到乙方提供的资料达到规范要求的标准为止。                                                                                                                                               </w:t>
      </w:r>
    </w:p>
    <w:p w14:paraId="33EFCF0C">
      <w:pPr>
        <w:spacing w:before="93" w:after="93" w:line="400" w:lineRule="exact"/>
        <w:ind w:left="103" w:leftChars="49" w:firstLine="315" w:firstLineChars="150"/>
        <w:rPr>
          <w:rFonts w:ascii="宋体" w:hAnsi="宋体"/>
          <w:szCs w:val="21"/>
        </w:rPr>
      </w:pPr>
      <w:r>
        <w:rPr>
          <w:rFonts w:hint="eastAsia" w:ascii="宋体" w:hAnsi="宋体"/>
          <w:szCs w:val="21"/>
        </w:rPr>
        <w:t>乙方报送竣工结算资料的内容和要求如下：</w:t>
      </w:r>
    </w:p>
    <w:p w14:paraId="724944C9">
      <w:pPr>
        <w:spacing w:before="93" w:after="93" w:line="400" w:lineRule="exact"/>
        <w:ind w:left="103" w:leftChars="49" w:firstLine="315" w:firstLineChars="150"/>
        <w:rPr>
          <w:rFonts w:ascii="宋体" w:hAnsi="宋体"/>
          <w:szCs w:val="21"/>
        </w:rPr>
      </w:pPr>
      <w:r>
        <w:rPr>
          <w:rFonts w:hint="eastAsia" w:ascii="宋体" w:hAnsi="宋体"/>
          <w:szCs w:val="21"/>
        </w:rPr>
        <w:t>(1) 乙方在工程分部分项验收后，提交分部分项验收报告和资料，经甲方认可后在</w:t>
      </w:r>
      <w:r>
        <w:rPr>
          <w:rFonts w:hint="eastAsia" w:ascii="宋体" w:hAnsi="宋体"/>
          <w:szCs w:val="21"/>
          <w:u w:val="single"/>
        </w:rPr>
        <w:t>30个</w:t>
      </w:r>
      <w:r>
        <w:rPr>
          <w:rFonts w:hint="eastAsia" w:ascii="宋体" w:hAnsi="宋体"/>
          <w:szCs w:val="21"/>
        </w:rPr>
        <w:t>工作日内，按甲方要求向甲方递交完整的竣工结算报告及结算资料。</w:t>
      </w:r>
    </w:p>
    <w:p w14:paraId="27C839AB">
      <w:pPr>
        <w:spacing w:before="93" w:after="93" w:line="400" w:lineRule="exact"/>
        <w:ind w:left="103" w:leftChars="49" w:firstLine="315" w:firstLineChars="150"/>
        <w:rPr>
          <w:rFonts w:ascii="宋体" w:hAnsi="宋体"/>
          <w:szCs w:val="21"/>
        </w:rPr>
      </w:pPr>
      <w:r>
        <w:rPr>
          <w:rFonts w:hint="eastAsia" w:ascii="宋体" w:hAnsi="宋体"/>
          <w:szCs w:val="21"/>
        </w:rPr>
        <w:t>（2）主要竣工资料由以下部分组成（包括但不限于）</w:t>
      </w:r>
    </w:p>
    <w:p w14:paraId="70527295">
      <w:pPr>
        <w:spacing w:before="93" w:after="93" w:line="400" w:lineRule="exact"/>
        <w:ind w:left="103" w:leftChars="49" w:firstLine="315" w:firstLineChars="150"/>
        <w:rPr>
          <w:rFonts w:ascii="宋体" w:hAnsi="宋体"/>
          <w:szCs w:val="21"/>
        </w:rPr>
      </w:pPr>
      <w:r>
        <w:rPr>
          <w:rFonts w:hint="eastAsia" w:ascii="宋体" w:hAnsi="宋体"/>
          <w:szCs w:val="21"/>
        </w:rPr>
        <w:t>A）结算书</w:t>
      </w:r>
    </w:p>
    <w:p w14:paraId="141867B0">
      <w:pPr>
        <w:spacing w:before="93" w:after="93" w:line="400" w:lineRule="exact"/>
        <w:ind w:left="103" w:leftChars="49" w:firstLine="315" w:firstLineChars="150"/>
        <w:rPr>
          <w:rFonts w:ascii="宋体" w:hAnsi="宋体"/>
          <w:szCs w:val="21"/>
        </w:rPr>
      </w:pPr>
      <w:r>
        <w:rPr>
          <w:rFonts w:hint="eastAsia" w:ascii="宋体" w:hAnsi="宋体"/>
          <w:szCs w:val="21"/>
        </w:rPr>
        <w:t>①封面：必须有项目名称、项目特征、经济指标、编制人员签名及资格证编号和联系电话、施工单位负责人签名、施工单位名称及公章、编制日期及送审日期。</w:t>
      </w:r>
    </w:p>
    <w:p w14:paraId="11F2251A">
      <w:pPr>
        <w:spacing w:before="93" w:after="93" w:line="400" w:lineRule="exact"/>
        <w:ind w:left="103" w:leftChars="49" w:firstLine="315" w:firstLineChars="150"/>
        <w:rPr>
          <w:rFonts w:ascii="宋体" w:hAnsi="宋体"/>
          <w:szCs w:val="21"/>
        </w:rPr>
      </w:pPr>
      <w:r>
        <w:rPr>
          <w:rFonts w:hint="eastAsia" w:ascii="宋体" w:hAnsi="宋体"/>
          <w:szCs w:val="21"/>
        </w:rPr>
        <w:t>②编制说明</w:t>
      </w:r>
    </w:p>
    <w:p w14:paraId="7FB122E7">
      <w:pPr>
        <w:spacing w:before="93" w:after="93" w:line="400" w:lineRule="exact"/>
        <w:ind w:left="103" w:leftChars="49" w:firstLine="315" w:firstLineChars="150"/>
        <w:rPr>
          <w:rFonts w:ascii="宋体" w:hAnsi="宋体"/>
          <w:szCs w:val="21"/>
        </w:rPr>
      </w:pPr>
      <w:r>
        <w:rPr>
          <w:rFonts w:hint="eastAsia" w:ascii="宋体" w:hAnsi="宋体"/>
          <w:szCs w:val="21"/>
        </w:rPr>
        <w:t>③汇总表</w:t>
      </w:r>
    </w:p>
    <w:p w14:paraId="42DB49C9">
      <w:pPr>
        <w:spacing w:before="93" w:after="93" w:line="400" w:lineRule="exact"/>
        <w:ind w:left="103" w:leftChars="49" w:firstLine="315" w:firstLineChars="150"/>
        <w:rPr>
          <w:rFonts w:ascii="宋体" w:hAnsi="宋体"/>
          <w:szCs w:val="21"/>
        </w:rPr>
      </w:pPr>
      <w:r>
        <w:rPr>
          <w:rFonts w:hint="eastAsia" w:ascii="宋体" w:hAnsi="宋体"/>
          <w:szCs w:val="21"/>
        </w:rPr>
        <w:t>④结算清单</w:t>
      </w:r>
    </w:p>
    <w:p w14:paraId="767C0901">
      <w:pPr>
        <w:spacing w:before="93" w:after="93" w:line="400" w:lineRule="exact"/>
        <w:ind w:left="103" w:leftChars="49" w:firstLine="315" w:firstLineChars="150"/>
        <w:rPr>
          <w:rFonts w:ascii="宋体" w:hAnsi="宋体"/>
          <w:szCs w:val="21"/>
        </w:rPr>
      </w:pPr>
      <w:r>
        <w:rPr>
          <w:rFonts w:hint="eastAsia" w:ascii="宋体" w:hAnsi="宋体"/>
          <w:szCs w:val="21"/>
        </w:rPr>
        <w:t>B)工程量计算式</w:t>
      </w:r>
    </w:p>
    <w:p w14:paraId="75398D85">
      <w:pPr>
        <w:spacing w:before="93" w:after="93" w:line="400" w:lineRule="exact"/>
        <w:ind w:left="103" w:leftChars="49" w:firstLine="315" w:firstLineChars="150"/>
        <w:rPr>
          <w:rFonts w:ascii="宋体" w:hAnsi="宋体"/>
          <w:szCs w:val="21"/>
        </w:rPr>
      </w:pPr>
      <w:r>
        <w:rPr>
          <w:rFonts w:hint="eastAsia" w:ascii="宋体" w:hAnsi="宋体"/>
          <w:szCs w:val="21"/>
        </w:rPr>
        <w:t>C)有效的现场签证单（原件）</w:t>
      </w:r>
    </w:p>
    <w:p w14:paraId="6A539238">
      <w:pPr>
        <w:spacing w:before="93" w:after="93" w:line="400" w:lineRule="exact"/>
        <w:ind w:left="103" w:leftChars="49" w:firstLine="315" w:firstLineChars="150"/>
        <w:rPr>
          <w:rFonts w:ascii="宋体" w:hAnsi="宋体"/>
          <w:szCs w:val="21"/>
        </w:rPr>
      </w:pPr>
      <w:r>
        <w:rPr>
          <w:rFonts w:hint="eastAsia" w:ascii="宋体" w:hAnsi="宋体"/>
          <w:szCs w:val="21"/>
        </w:rPr>
        <w:t>D)有效的认质认价函</w:t>
      </w:r>
    </w:p>
    <w:p w14:paraId="2B634110">
      <w:pPr>
        <w:spacing w:before="93" w:after="93" w:line="400" w:lineRule="exact"/>
        <w:ind w:left="103" w:leftChars="49" w:firstLine="315" w:firstLineChars="150"/>
        <w:rPr>
          <w:rFonts w:ascii="宋体" w:hAnsi="宋体"/>
          <w:szCs w:val="21"/>
        </w:rPr>
      </w:pPr>
      <w:r>
        <w:rPr>
          <w:rFonts w:hint="eastAsia" w:ascii="宋体" w:hAnsi="宋体"/>
          <w:szCs w:val="21"/>
        </w:rPr>
        <w:t>E)竣工资料：开、竣工报告；质量等级认证；施工合同及补充协议；经甲方确认的竣工图。</w:t>
      </w:r>
    </w:p>
    <w:p w14:paraId="0D9BDDB4">
      <w:pPr>
        <w:spacing w:before="93" w:after="93" w:line="400" w:lineRule="exact"/>
        <w:ind w:left="103" w:leftChars="49" w:firstLine="315" w:firstLineChars="150"/>
        <w:rPr>
          <w:rFonts w:ascii="宋体" w:hAnsi="宋体"/>
          <w:szCs w:val="21"/>
        </w:rPr>
      </w:pPr>
      <w:r>
        <w:rPr>
          <w:rFonts w:hint="eastAsia" w:ascii="宋体" w:hAnsi="宋体"/>
          <w:szCs w:val="21"/>
        </w:rPr>
        <w:t>F）按广东省统表以及满足东莞市档案馆竣工资料目录所要求的标准完成竣工结算资料的准备。</w:t>
      </w:r>
    </w:p>
    <w:p w14:paraId="29B250D2">
      <w:pPr>
        <w:spacing w:before="93" w:after="93" w:line="400" w:lineRule="exact"/>
        <w:ind w:left="103" w:leftChars="49" w:firstLine="315" w:firstLineChars="150"/>
        <w:rPr>
          <w:rFonts w:ascii="宋体" w:hAnsi="宋体"/>
          <w:szCs w:val="21"/>
        </w:rPr>
      </w:pPr>
      <w:r>
        <w:rPr>
          <w:rFonts w:hint="eastAsia" w:ascii="宋体" w:hAnsi="宋体"/>
          <w:szCs w:val="21"/>
        </w:rPr>
        <w:t>（3）不符合以上要求的结算资料，视为不合格，乙方需无条件返工，且甲方有权拒绝办理工程结算。</w:t>
      </w:r>
    </w:p>
    <w:p w14:paraId="2C2E6C8E">
      <w:pPr>
        <w:spacing w:before="93" w:after="93" w:line="400" w:lineRule="exact"/>
        <w:ind w:left="103" w:leftChars="49" w:firstLine="315" w:firstLineChars="150"/>
        <w:rPr>
          <w:rFonts w:ascii="宋体" w:hAnsi="宋体"/>
          <w:szCs w:val="21"/>
        </w:rPr>
      </w:pPr>
      <w:r>
        <w:rPr>
          <w:rFonts w:hint="eastAsia" w:ascii="宋体" w:hAnsi="宋体"/>
          <w:szCs w:val="21"/>
        </w:rPr>
        <w:t>（四）乙方应在甲方项目部发出的书面变更（或签证）指令3天内向甲方成本部提交工程变更（或签证）申请单，预估变更（或签证）费用，变更（或签证）累计费用超出暂定合同价5%时，乙方应及时向甲方发出成本预警，征得甲方同意后方可继续施工。乙方未能及时发出成本预警造成超出本合同限额的变更（或签证）费用，甲方有权不予结算。</w:t>
      </w:r>
    </w:p>
    <w:p w14:paraId="6E3A91CB">
      <w:pPr>
        <w:spacing w:line="480" w:lineRule="exact"/>
        <w:rPr>
          <w:rFonts w:ascii="宋体" w:hAnsi="宋体"/>
          <w:b/>
          <w:szCs w:val="21"/>
        </w:rPr>
      </w:pPr>
      <w:r>
        <w:rPr>
          <w:rFonts w:hint="eastAsia" w:ascii="宋体" w:hAnsi="宋体"/>
          <w:b/>
          <w:szCs w:val="21"/>
        </w:rPr>
        <w:t>第七条  工程质量、安全及验收</w:t>
      </w:r>
    </w:p>
    <w:p w14:paraId="0448A110">
      <w:pPr>
        <w:spacing w:line="480" w:lineRule="exact"/>
        <w:ind w:firstLine="210" w:firstLineChars="100"/>
        <w:outlineLvl w:val="0"/>
        <w:rPr>
          <w:rFonts w:ascii="宋体" w:hAnsi="宋体"/>
          <w:bCs/>
          <w:szCs w:val="21"/>
        </w:rPr>
      </w:pPr>
      <w:r>
        <w:rPr>
          <w:rFonts w:hint="eastAsia" w:ascii="宋体" w:hAnsi="宋体"/>
          <w:bCs/>
          <w:szCs w:val="21"/>
        </w:rPr>
        <w:t>（一）工程质量与安全</w:t>
      </w:r>
    </w:p>
    <w:p w14:paraId="16C97EB2">
      <w:pPr>
        <w:spacing w:line="520" w:lineRule="exact"/>
        <w:ind w:firstLine="420" w:firstLineChars="200"/>
        <w:rPr>
          <w:rFonts w:ascii="宋体" w:hAnsi="宋体"/>
          <w:bCs/>
          <w:szCs w:val="21"/>
        </w:rPr>
      </w:pPr>
      <w:r>
        <w:rPr>
          <w:rFonts w:hint="eastAsia" w:ascii="宋体" w:hAnsi="宋体"/>
          <w:bCs/>
          <w:szCs w:val="21"/>
        </w:rPr>
        <w:t>1、质量标准要求详见第三条。</w:t>
      </w:r>
    </w:p>
    <w:p w14:paraId="3285C330">
      <w:pPr>
        <w:spacing w:line="480" w:lineRule="exact"/>
        <w:ind w:firstLine="420" w:firstLineChars="200"/>
        <w:rPr>
          <w:rFonts w:ascii="宋体" w:hAnsi="宋体"/>
          <w:bCs/>
          <w:szCs w:val="21"/>
        </w:rPr>
      </w:pPr>
      <w:r>
        <w:rPr>
          <w:rFonts w:hint="eastAsia" w:ascii="宋体" w:hAnsi="宋体"/>
          <w:bCs/>
          <w:szCs w:val="21"/>
        </w:rPr>
        <w:t>2、甲方有权随时监督和检验工程质量及施工进度。如甲方发现乙方施工人员素质欠缺及工程质量不达标的，有权通知乙方到场，经甲乙双方确认后，乙方必须更换班组重新施工达到工程验收标准。如乙方拒绝重新更换班组进行施工或者重新施工后工程质量仍不达标的，甲方有权解除合同，要求乙方在3个工作日内全面退场，仅按乙方已完成合格部分的工程量进行结算，因质量不合格造成的材料和返工损失及其他损失由乙方承担，且乙方需向甲方支付本合同总价20%的违约金。</w:t>
      </w:r>
    </w:p>
    <w:p w14:paraId="31CE1EA7">
      <w:pPr>
        <w:spacing w:line="480" w:lineRule="exact"/>
        <w:ind w:firstLine="420" w:firstLineChars="200"/>
        <w:rPr>
          <w:rFonts w:hint="eastAsia" w:ascii="宋体" w:hAnsi="宋体"/>
          <w:bCs/>
          <w:sz w:val="22"/>
          <w:szCs w:val="21"/>
        </w:rPr>
      </w:pPr>
      <w:r>
        <w:rPr>
          <w:rFonts w:hint="eastAsia" w:ascii="宋体" w:hAnsi="宋体"/>
          <w:bCs/>
          <w:szCs w:val="21"/>
        </w:rPr>
        <w:t>3、</w:t>
      </w:r>
      <w:r>
        <w:rPr>
          <w:rFonts w:hint="eastAsia" w:ascii="宋体" w:hAnsi="宋体" w:eastAsia="宋体" w:cs="Times New Roman"/>
          <w:bCs/>
          <w:szCs w:val="21"/>
        </w:rPr>
        <w:t>乙方在提请甲方检查、验收（包括工序、隐蔽工程、分项工程、竣工工程）前，应先自检，自检合格，测量、记录有关数据</w:t>
      </w:r>
      <w:r>
        <w:rPr>
          <w:rFonts w:hint="eastAsia" w:ascii="宋体" w:hAnsi="宋体" w:cs="Times New Roman"/>
          <w:bCs/>
          <w:szCs w:val="21"/>
          <w:lang w:eastAsia="zh-CN"/>
        </w:rPr>
        <w:t>、</w:t>
      </w:r>
      <w:r>
        <w:rPr>
          <w:rFonts w:hint="eastAsia" w:ascii="宋体" w:hAnsi="宋体" w:eastAsia="宋体" w:cs="Times New Roman"/>
          <w:bCs/>
          <w:szCs w:val="21"/>
        </w:rPr>
        <w:t>文字</w:t>
      </w:r>
      <w:r>
        <w:rPr>
          <w:rFonts w:hint="eastAsia" w:ascii="宋体" w:hAnsi="宋体" w:cs="Times New Roman"/>
          <w:bCs/>
          <w:szCs w:val="21"/>
          <w:lang w:val="en-US" w:eastAsia="zh-CN"/>
        </w:rPr>
        <w:t>及图片影像资料</w:t>
      </w:r>
      <w:r>
        <w:rPr>
          <w:rFonts w:hint="eastAsia" w:ascii="宋体" w:hAnsi="宋体" w:eastAsia="宋体" w:cs="Times New Roman"/>
          <w:bCs/>
          <w:szCs w:val="21"/>
        </w:rPr>
        <w:t>并登记在质量技术记录表上后，凭表书面请求甲方检查、验收，甲方应在接到申请后48小时内组织检查验收，未经验收通过，乙方不得进入下一工序或隐蔽。验收时，第一次验收不合格，要求乙方限期整改完毕报甲方验收，若乙方未能在限期内整改，或虽经整改但经甲方第二次验收仍不合格的，甲方有权解除本合同，已完成的合格工程按75%结算，余款作质量违约金，并限期办理有关退场手续，造成甲方损失的，乙方应承担损失赔偿责</w:t>
      </w:r>
      <w:r>
        <w:rPr>
          <w:rFonts w:hint="eastAsia" w:ascii="宋体" w:hAnsi="宋体"/>
          <w:bCs/>
          <w:szCs w:val="21"/>
        </w:rPr>
        <w:t>任</w:t>
      </w:r>
      <w:r>
        <w:rPr>
          <w:rFonts w:hint="eastAsia" w:ascii="宋体" w:hAnsi="宋体"/>
          <w:bCs/>
          <w:sz w:val="22"/>
          <w:szCs w:val="21"/>
        </w:rPr>
        <w:t>。</w:t>
      </w:r>
    </w:p>
    <w:p w14:paraId="555FDD5C">
      <w:pPr>
        <w:spacing w:line="480" w:lineRule="exact"/>
        <w:ind w:firstLine="440" w:firstLineChars="200"/>
        <w:rPr>
          <w:rFonts w:ascii="宋体" w:hAnsi="宋体"/>
          <w:sz w:val="22"/>
          <w:szCs w:val="22"/>
        </w:rPr>
      </w:pPr>
      <w:r>
        <w:rPr>
          <w:rFonts w:hint="eastAsia" w:ascii="宋体" w:hAnsi="宋体"/>
          <w:sz w:val="22"/>
          <w:szCs w:val="22"/>
        </w:rPr>
        <w:t>4、</w:t>
      </w:r>
      <w:r>
        <w:rPr>
          <w:rFonts w:hint="eastAsia" w:ascii="宋体" w:hAnsi="宋体" w:eastAsia="宋体" w:cs="Times New Roman"/>
          <w:bCs/>
          <w:szCs w:val="21"/>
        </w:rPr>
        <w:t>合同双方当事人应严格遵守国家、省有关工程质量和施工安全的法律法规、标准与规范等规定，认真履行合同约定的工程质量和施工安全的职责和义务</w:t>
      </w:r>
      <w:r>
        <w:rPr>
          <w:rFonts w:hint="eastAsia" w:ascii="宋体" w:hAnsi="宋体"/>
          <w:sz w:val="22"/>
          <w:szCs w:val="22"/>
        </w:rPr>
        <w:t>。</w:t>
      </w:r>
    </w:p>
    <w:p w14:paraId="71F80E15">
      <w:pPr>
        <w:spacing w:line="480" w:lineRule="exact"/>
        <w:ind w:firstLine="440" w:firstLineChars="200"/>
        <w:rPr>
          <w:rFonts w:ascii="宋体" w:hAnsi="宋体"/>
          <w:sz w:val="22"/>
          <w:szCs w:val="22"/>
        </w:rPr>
      </w:pPr>
      <w:r>
        <w:rPr>
          <w:rFonts w:hint="eastAsia" w:ascii="宋体" w:hAnsi="宋体"/>
          <w:sz w:val="22"/>
          <w:szCs w:val="22"/>
        </w:rPr>
        <w:t>5、甲方在领取施工许可证或者开工报告之前，应按照国家有关规定办理合同工程质量和施工安全监督手续。乙方应在施工场地设置专门的工程质量和施工安全管理机构，配备专职管理人员，建立完善的管理制度。</w:t>
      </w:r>
    </w:p>
    <w:p w14:paraId="3850BE46">
      <w:pPr>
        <w:spacing w:line="480" w:lineRule="exact"/>
        <w:ind w:firstLine="440" w:firstLineChars="200"/>
        <w:rPr>
          <w:rFonts w:ascii="宋体" w:hAnsi="宋体"/>
          <w:sz w:val="22"/>
          <w:szCs w:val="22"/>
        </w:rPr>
      </w:pPr>
      <w:r>
        <w:rPr>
          <w:rFonts w:hint="eastAsia" w:ascii="宋体" w:hAnsi="宋体"/>
          <w:sz w:val="22"/>
          <w:szCs w:val="22"/>
        </w:rPr>
        <w:t>6、甲方不得以任何理由，要求乙方在施工作业中违反法律法规、工程建设强制性标准，以及工程质量和施工安全标准，降低合同工程质量。乙方应加强对施工作业人员的工程质量和施工安全教育培训，定期考核施工作业人员的劳动技能，加强工程质量</w:t>
      </w:r>
      <w:r>
        <w:rPr>
          <w:rFonts w:hint="eastAsia" w:ascii="宋体" w:hAnsi="宋体" w:eastAsia="宋体" w:cs="Times New Roman"/>
          <w:sz w:val="22"/>
          <w:szCs w:val="22"/>
        </w:rPr>
        <w:t>和施工安全管理</w:t>
      </w:r>
      <w:r>
        <w:rPr>
          <w:rFonts w:hint="eastAsia" w:ascii="宋体" w:hAnsi="宋体" w:eastAsia="宋体" w:cs="Times New Roman"/>
          <w:sz w:val="22"/>
          <w:szCs w:val="22"/>
          <w:lang w:eastAsia="zh-CN"/>
        </w:rPr>
        <w:t>，</w:t>
      </w:r>
      <w:r>
        <w:rPr>
          <w:rFonts w:hint="eastAsia" w:ascii="宋体" w:hAnsi="宋体" w:eastAsia="宋体" w:cs="Times New Roman"/>
          <w:sz w:val="22"/>
          <w:szCs w:val="22"/>
          <w:lang w:val="en-US" w:eastAsia="zh-CN"/>
        </w:rPr>
        <w:t>每日进行安全宣贯晨会，及时消除安全隐患，杜绝亡人事故发生</w:t>
      </w:r>
      <w:r>
        <w:rPr>
          <w:rFonts w:hint="eastAsia" w:ascii="宋体" w:hAnsi="宋体"/>
          <w:sz w:val="22"/>
          <w:szCs w:val="22"/>
        </w:rPr>
        <w:t>。</w:t>
      </w:r>
    </w:p>
    <w:p w14:paraId="67F9733B">
      <w:pPr>
        <w:tabs>
          <w:tab w:val="left" w:pos="900"/>
        </w:tabs>
        <w:snapToGrid w:val="0"/>
        <w:spacing w:line="480" w:lineRule="exact"/>
        <w:ind w:firstLine="440" w:firstLineChars="200"/>
        <w:rPr>
          <w:rFonts w:ascii="宋体" w:hAnsi="宋体"/>
          <w:sz w:val="22"/>
          <w:szCs w:val="22"/>
        </w:rPr>
      </w:pPr>
      <w:r>
        <w:rPr>
          <w:rFonts w:hint="eastAsia" w:ascii="宋体" w:hAnsi="宋体"/>
          <w:sz w:val="22"/>
          <w:szCs w:val="22"/>
        </w:rPr>
        <w:t>7、乙方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053F9414">
      <w:pPr>
        <w:tabs>
          <w:tab w:val="left" w:pos="900"/>
        </w:tabs>
        <w:snapToGrid w:val="0"/>
        <w:spacing w:line="480" w:lineRule="exact"/>
        <w:ind w:firstLine="440" w:firstLineChars="200"/>
        <w:rPr>
          <w:rFonts w:ascii="宋体" w:hAnsi="宋体"/>
          <w:sz w:val="22"/>
          <w:szCs w:val="22"/>
        </w:rPr>
      </w:pPr>
      <w:r>
        <w:rPr>
          <w:rFonts w:hint="eastAsia" w:ascii="宋体" w:hAnsi="宋体"/>
          <w:sz w:val="22"/>
          <w:szCs w:val="22"/>
        </w:rPr>
        <w:t>8、甲方应组织乙方和有关单位进行安全检查，授权甲方工程师按合同约定的安全文明施工内容监督、检查乙方实施安全文明施工。</w:t>
      </w:r>
    </w:p>
    <w:p w14:paraId="5D1394E2">
      <w:pPr>
        <w:tabs>
          <w:tab w:val="left" w:pos="900"/>
        </w:tabs>
        <w:snapToGrid w:val="0"/>
        <w:spacing w:line="480" w:lineRule="exact"/>
        <w:ind w:firstLine="440" w:firstLineChars="200"/>
        <w:rPr>
          <w:rFonts w:hint="eastAsia" w:ascii="宋体" w:hAnsi="宋体" w:eastAsia="宋体"/>
          <w:sz w:val="22"/>
          <w:szCs w:val="22"/>
          <w:lang w:eastAsia="zh-CN"/>
        </w:rPr>
      </w:pPr>
      <w:r>
        <w:rPr>
          <w:rFonts w:hint="eastAsia" w:ascii="宋体" w:hAnsi="宋体"/>
          <w:sz w:val="22"/>
          <w:szCs w:val="22"/>
        </w:rPr>
        <w:t>9、乙方应及时执行甲方发出的安全文明施工的工作指令，并按</w:t>
      </w:r>
      <w:r>
        <w:rPr>
          <w:rFonts w:hint="eastAsia" w:ascii="宋体" w:hAnsi="宋体"/>
          <w:sz w:val="22"/>
          <w:szCs w:val="22"/>
          <w:lang w:val="en-US" w:eastAsia="zh-CN"/>
        </w:rPr>
        <w:t>工作指令限定</w:t>
      </w:r>
      <w:r>
        <w:rPr>
          <w:rFonts w:hint="eastAsia" w:ascii="宋体" w:hAnsi="宋体"/>
          <w:sz w:val="22"/>
          <w:szCs w:val="22"/>
        </w:rPr>
        <w:t>的期限和安全文明施工内容编制安全文明施工措施计划，提交报甲方批准后实施</w:t>
      </w:r>
      <w:r>
        <w:rPr>
          <w:rFonts w:hint="eastAsia" w:ascii="宋体" w:hAnsi="宋体"/>
          <w:sz w:val="22"/>
          <w:szCs w:val="22"/>
          <w:lang w:eastAsia="zh-CN"/>
        </w:rPr>
        <w:t>。</w:t>
      </w:r>
    </w:p>
    <w:p w14:paraId="37F92769">
      <w:pPr>
        <w:tabs>
          <w:tab w:val="left" w:pos="900"/>
        </w:tabs>
        <w:snapToGrid w:val="0"/>
        <w:spacing w:line="480" w:lineRule="exact"/>
        <w:ind w:firstLine="440" w:firstLineChars="200"/>
        <w:rPr>
          <w:rFonts w:ascii="宋体" w:hAnsi="宋体"/>
          <w:sz w:val="22"/>
          <w:szCs w:val="22"/>
        </w:rPr>
      </w:pPr>
      <w:r>
        <w:rPr>
          <w:rFonts w:hint="eastAsia" w:ascii="宋体" w:hAnsi="宋体"/>
          <w:sz w:val="22"/>
          <w:szCs w:val="22"/>
        </w:rPr>
        <w:t>10、在合同工程实施、完成及保修期间，乙方承担下列责任：</w:t>
      </w:r>
    </w:p>
    <w:p w14:paraId="49BF52C4">
      <w:pPr>
        <w:tabs>
          <w:tab w:val="left" w:pos="900"/>
        </w:tabs>
        <w:snapToGrid w:val="0"/>
        <w:spacing w:line="480" w:lineRule="exact"/>
        <w:ind w:firstLine="440" w:firstLineChars="200"/>
        <w:rPr>
          <w:rFonts w:ascii="宋体" w:hAnsi="宋体"/>
          <w:sz w:val="22"/>
          <w:szCs w:val="22"/>
        </w:rPr>
      </w:pPr>
      <w:r>
        <w:rPr>
          <w:rFonts w:hint="eastAsia" w:ascii="宋体" w:hAnsi="宋体"/>
          <w:sz w:val="22"/>
          <w:szCs w:val="22"/>
        </w:rPr>
        <w:t>（1）乙方应严格按照国家有关安全文明施工的标准与规范制定安全文明施工操作规程，配备必要的安全生产和劳动保护设施，加强对施工作业人员的施工安全教育培训，对他们的安全负责。</w:t>
      </w:r>
    </w:p>
    <w:p w14:paraId="61E60E30">
      <w:pPr>
        <w:tabs>
          <w:tab w:val="left" w:pos="900"/>
        </w:tabs>
        <w:snapToGrid w:val="0"/>
        <w:spacing w:line="480" w:lineRule="exact"/>
        <w:ind w:firstLine="440" w:firstLineChars="200"/>
        <w:rPr>
          <w:rFonts w:ascii="宋体" w:hAnsi="宋体"/>
          <w:sz w:val="22"/>
          <w:szCs w:val="22"/>
        </w:rPr>
      </w:pPr>
      <w:r>
        <w:rPr>
          <w:rFonts w:hint="eastAsia" w:ascii="宋体" w:hAnsi="宋体"/>
          <w:sz w:val="22"/>
          <w:szCs w:val="22"/>
        </w:rPr>
        <w:t>（2）乙方应对合同工程的安全文明施工负责，采取有效的安全措施消除安全事故隐患，并接受和配合依法实施的监督检查。</w:t>
      </w:r>
    </w:p>
    <w:p w14:paraId="197AE975">
      <w:pPr>
        <w:tabs>
          <w:tab w:val="left" w:pos="900"/>
        </w:tabs>
        <w:snapToGrid w:val="0"/>
        <w:spacing w:line="480" w:lineRule="exact"/>
        <w:ind w:firstLine="440" w:firstLineChars="200"/>
        <w:rPr>
          <w:rFonts w:ascii="宋体" w:hAnsi="宋体"/>
          <w:sz w:val="22"/>
          <w:szCs w:val="22"/>
        </w:rPr>
      </w:pPr>
      <w:r>
        <w:rPr>
          <w:rFonts w:hint="eastAsia" w:ascii="宋体" w:hAnsi="宋体"/>
          <w:sz w:val="22"/>
          <w:szCs w:val="22"/>
        </w:rPr>
        <w:t>（3）乙方应加强施工作业安全管理，特别应加强经报甲方批准的输送电线路工程，使用易燃、易爆材料、火工器材、有毒与腐蚀性材料等危险品工程，以及爆破作业和地下工程施工等危险作业的安全管理，尽量避免人员伤亡和财产损失。</w:t>
      </w:r>
    </w:p>
    <w:p w14:paraId="4DC5EB97">
      <w:pPr>
        <w:tabs>
          <w:tab w:val="left" w:pos="900"/>
        </w:tabs>
        <w:snapToGrid w:val="0"/>
        <w:spacing w:line="480" w:lineRule="exact"/>
        <w:ind w:firstLine="440" w:firstLineChars="200"/>
        <w:rPr>
          <w:rFonts w:ascii="宋体" w:hAnsi="宋体"/>
          <w:sz w:val="22"/>
          <w:szCs w:val="22"/>
        </w:rPr>
      </w:pPr>
      <w:r>
        <w:rPr>
          <w:rFonts w:hint="eastAsia" w:ascii="宋体" w:hAnsi="宋体"/>
          <w:sz w:val="22"/>
          <w:szCs w:val="22"/>
        </w:rPr>
        <w:t>（4）乙方应按甲方的指令制定应对灾害的紧急预案，并按预案做好安全检查，配置必要的救助物资和器材，切实保护好有关人员的人身和财产安全。</w:t>
      </w:r>
    </w:p>
    <w:p w14:paraId="01E2203F">
      <w:pPr>
        <w:tabs>
          <w:tab w:val="left" w:pos="900"/>
        </w:tabs>
        <w:snapToGrid w:val="0"/>
        <w:spacing w:line="480" w:lineRule="exact"/>
        <w:ind w:firstLine="440" w:firstLineChars="200"/>
        <w:rPr>
          <w:rFonts w:ascii="宋体" w:hAnsi="宋体"/>
          <w:sz w:val="22"/>
          <w:szCs w:val="22"/>
        </w:rPr>
      </w:pPr>
      <w:r>
        <w:rPr>
          <w:rFonts w:hint="eastAsia" w:ascii="宋体" w:hAnsi="宋体"/>
          <w:sz w:val="22"/>
          <w:szCs w:val="22"/>
        </w:rPr>
        <w:t>（5）乙方违反本条规定或由于乙方原因造成安全事故的，由乙方承担责任，由此增加的</w:t>
      </w:r>
      <w:r>
        <w:rPr>
          <w:rFonts w:hint="eastAsia" w:ascii="宋体" w:hAnsi="宋体"/>
          <w:sz w:val="22"/>
          <w:szCs w:val="22"/>
          <w:lang w:val="en-US" w:eastAsia="zh-CN"/>
        </w:rPr>
        <w:t>所有</w:t>
      </w:r>
      <w:r>
        <w:rPr>
          <w:rFonts w:hint="eastAsia" w:ascii="宋体" w:hAnsi="宋体"/>
          <w:sz w:val="22"/>
          <w:szCs w:val="22"/>
        </w:rPr>
        <w:t>费用和延误的工期</w:t>
      </w:r>
      <w:r>
        <w:rPr>
          <w:rFonts w:hint="eastAsia" w:ascii="宋体" w:hAnsi="宋体"/>
          <w:sz w:val="22"/>
          <w:szCs w:val="22"/>
          <w:lang w:val="en-US" w:eastAsia="zh-CN"/>
        </w:rPr>
        <w:t>均</w:t>
      </w:r>
      <w:r>
        <w:rPr>
          <w:rFonts w:hint="eastAsia" w:ascii="宋体" w:hAnsi="宋体"/>
          <w:sz w:val="22"/>
          <w:szCs w:val="22"/>
        </w:rPr>
        <w:t>由乙方承担；但由于甲方原因造成安全事故的，由甲方承担责任。</w:t>
      </w:r>
    </w:p>
    <w:p w14:paraId="6A760E05">
      <w:pPr>
        <w:spacing w:line="480" w:lineRule="exact"/>
        <w:ind w:firstLine="440" w:firstLineChars="200"/>
        <w:rPr>
          <w:rFonts w:ascii="宋体" w:hAnsi="宋体"/>
          <w:bCs/>
          <w:sz w:val="22"/>
          <w:szCs w:val="21"/>
          <w:u w:val="single"/>
        </w:rPr>
      </w:pPr>
      <w:r>
        <w:rPr>
          <w:rFonts w:hint="eastAsia" w:ascii="宋体" w:hAnsi="宋体"/>
          <w:sz w:val="22"/>
          <w:szCs w:val="22"/>
        </w:rPr>
        <w:t>（6）由于乙方原因在施工场地内及其毗邻造成的第三者人身伤亡和财产损失，由乙方负责赔偿。</w:t>
      </w:r>
    </w:p>
    <w:p w14:paraId="32269FDD">
      <w:pPr>
        <w:tabs>
          <w:tab w:val="left" w:pos="900"/>
        </w:tabs>
        <w:spacing w:line="480" w:lineRule="exact"/>
        <w:ind w:firstLine="440" w:firstLineChars="200"/>
        <w:rPr>
          <w:rFonts w:hint="eastAsia"/>
        </w:rPr>
      </w:pPr>
      <w:r>
        <w:rPr>
          <w:rFonts w:hint="eastAsia" w:ascii="宋体" w:hAnsi="宋体"/>
          <w:sz w:val="22"/>
          <w:szCs w:val="22"/>
        </w:rPr>
        <w:t>（7）乙方工作人员在施工现场应穿戴</w:t>
      </w:r>
      <w:r>
        <w:rPr>
          <w:rFonts w:hint="eastAsia" w:ascii="宋体" w:hAnsi="宋体"/>
          <w:sz w:val="22"/>
          <w:szCs w:val="22"/>
          <w:lang w:val="en-US" w:eastAsia="zh-CN"/>
        </w:rPr>
        <w:t>甲方统一</w:t>
      </w:r>
      <w:r>
        <w:rPr>
          <w:rFonts w:hint="eastAsia" w:ascii="宋体" w:hAnsi="宋体"/>
          <w:sz w:val="22"/>
          <w:szCs w:val="22"/>
        </w:rPr>
        <w:t>标志的工作服或工作证。乙方安排到甲方施工的人员（即乙方人员）必须为与乙方签署劳动合同的人员。</w:t>
      </w:r>
    </w:p>
    <w:p w14:paraId="119BD34A">
      <w:pPr>
        <w:spacing w:line="480" w:lineRule="exact"/>
        <w:ind w:firstLine="420" w:firstLineChars="200"/>
        <w:rPr>
          <w:rFonts w:ascii="宋体" w:hAnsi="宋体"/>
          <w:bCs/>
          <w:szCs w:val="21"/>
        </w:rPr>
      </w:pPr>
      <w:r>
        <w:rPr>
          <w:rFonts w:hint="eastAsia" w:ascii="宋体" w:hAnsi="宋体"/>
          <w:bCs/>
          <w:szCs w:val="21"/>
        </w:rPr>
        <w:t>（二）验收</w:t>
      </w:r>
    </w:p>
    <w:p w14:paraId="59882D6B">
      <w:pPr>
        <w:spacing w:line="480" w:lineRule="exact"/>
        <w:ind w:firstLine="420" w:firstLineChars="200"/>
        <w:rPr>
          <w:rFonts w:ascii="宋体" w:hAnsi="宋体"/>
          <w:bCs/>
          <w:szCs w:val="21"/>
        </w:rPr>
      </w:pPr>
      <w:r>
        <w:rPr>
          <w:rFonts w:hint="eastAsia" w:ascii="宋体" w:hAnsi="宋体"/>
          <w:bCs/>
          <w:szCs w:val="21"/>
        </w:rPr>
        <w:t>1、验收的依据和标准：以甲乙双方确认的施工图纸及说明、施工技术文件，有关设计变更和技术交底及会议纪要，</w:t>
      </w:r>
      <w:r>
        <w:rPr>
          <w:rFonts w:ascii="宋体" w:hAnsi="宋体"/>
          <w:bCs/>
          <w:szCs w:val="21"/>
        </w:rPr>
        <w:t>质量标准的评定以</w:t>
      </w:r>
      <w:r>
        <w:rPr>
          <w:rFonts w:hint="eastAsia" w:ascii="宋体" w:hAnsi="宋体"/>
          <w:bCs/>
          <w:szCs w:val="21"/>
        </w:rPr>
        <w:t>中华人民共和国现行国家标准、国家工程质量验收标准以及符合东莞市相关主管部门的规定</w:t>
      </w:r>
      <w:r>
        <w:rPr>
          <w:rFonts w:ascii="宋体" w:hAnsi="宋体"/>
          <w:bCs/>
          <w:szCs w:val="21"/>
        </w:rPr>
        <w:t>为依据</w:t>
      </w:r>
      <w:r>
        <w:rPr>
          <w:rFonts w:hint="eastAsia" w:ascii="宋体" w:hAnsi="宋体"/>
          <w:bCs/>
          <w:szCs w:val="21"/>
        </w:rPr>
        <w:t>。</w:t>
      </w:r>
    </w:p>
    <w:p w14:paraId="1BBA2BB7">
      <w:pPr>
        <w:spacing w:line="480" w:lineRule="exact"/>
        <w:ind w:firstLine="420" w:firstLineChars="200"/>
        <w:rPr>
          <w:rFonts w:ascii="宋体" w:hAnsi="宋体"/>
          <w:bCs/>
          <w:szCs w:val="21"/>
        </w:rPr>
      </w:pPr>
      <w:r>
        <w:rPr>
          <w:rFonts w:hint="eastAsia" w:ascii="宋体" w:hAnsi="宋体"/>
          <w:bCs/>
          <w:szCs w:val="21"/>
        </w:rPr>
        <w:t>2、验收方式：根据国家有关施工验收规范及甲方提出的相关技术指标要求，乙方提交工程验收资料，并向甲方提出验收申请，由甲方（建设单位）按本合同约定规范规定组织相关单位验收。</w:t>
      </w:r>
    </w:p>
    <w:p w14:paraId="44382DCF">
      <w:pPr>
        <w:spacing w:line="480" w:lineRule="exact"/>
        <w:ind w:firstLine="420" w:firstLineChars="200"/>
        <w:rPr>
          <w:rFonts w:ascii="宋体" w:hAnsi="宋体"/>
          <w:bCs/>
          <w:szCs w:val="21"/>
        </w:rPr>
      </w:pPr>
      <w:r>
        <w:rPr>
          <w:rFonts w:hint="eastAsia" w:ascii="宋体" w:hAnsi="宋体"/>
          <w:bCs/>
          <w:szCs w:val="21"/>
        </w:rPr>
        <w:t>3、工程具备分部分项验收条件，乙方按国家工程分部分项验收有关规定，提前15天向甲方提供完整竣工资料、分部分项验收报告及工程质量保修书。乙方认为符合验收条件后组织、甲方初步验收。</w:t>
      </w:r>
    </w:p>
    <w:p w14:paraId="15094DE4">
      <w:pPr>
        <w:spacing w:line="520" w:lineRule="exact"/>
        <w:ind w:firstLine="480"/>
        <w:rPr>
          <w:bCs/>
          <w:szCs w:val="21"/>
        </w:rPr>
      </w:pPr>
      <w:r>
        <w:rPr>
          <w:rFonts w:hint="eastAsia"/>
          <w:bCs/>
          <w:szCs w:val="21"/>
        </w:rPr>
        <w:t>4、初验合格后，甲方与建设方联系，确定验收日期，组织建设方、甲方、乙方参加的</w:t>
      </w:r>
      <w:r>
        <w:rPr>
          <w:rFonts w:hint="eastAsia" w:ascii="宋体" w:hAnsi="宋体"/>
          <w:bCs/>
          <w:szCs w:val="21"/>
        </w:rPr>
        <w:t>分部分项</w:t>
      </w:r>
      <w:r>
        <w:rPr>
          <w:rFonts w:hint="eastAsia"/>
          <w:bCs/>
          <w:szCs w:val="21"/>
        </w:rPr>
        <w:t>验收。甲方应在</w:t>
      </w:r>
      <w:r>
        <w:rPr>
          <w:rFonts w:hint="eastAsia" w:ascii="宋体" w:hAnsi="宋体"/>
          <w:bCs/>
          <w:szCs w:val="21"/>
        </w:rPr>
        <w:t>分部分项</w:t>
      </w:r>
      <w:r>
        <w:rPr>
          <w:rFonts w:hint="eastAsia"/>
          <w:bCs/>
          <w:szCs w:val="21"/>
        </w:rPr>
        <w:t>验收当天后 5 天内提出整改意见，乙方按意见整改。</w:t>
      </w:r>
    </w:p>
    <w:p w14:paraId="22A1F71A">
      <w:pPr>
        <w:spacing w:line="520" w:lineRule="exact"/>
        <w:ind w:firstLine="480"/>
        <w:rPr>
          <w:bCs/>
          <w:color w:val="FF0000"/>
          <w:szCs w:val="21"/>
        </w:rPr>
      </w:pPr>
      <w:r>
        <w:rPr>
          <w:rFonts w:hint="eastAsia"/>
          <w:bCs/>
          <w:szCs w:val="21"/>
        </w:rPr>
        <w:t>5、</w:t>
      </w:r>
      <w:r>
        <w:rPr>
          <w:rFonts w:hint="eastAsia" w:ascii="宋体" w:hAnsi="宋体"/>
          <w:bCs/>
          <w:szCs w:val="21"/>
        </w:rPr>
        <w:t>分部分项</w:t>
      </w:r>
      <w:r>
        <w:rPr>
          <w:rFonts w:hint="eastAsia"/>
          <w:bCs/>
          <w:szCs w:val="21"/>
        </w:rPr>
        <w:t>验收参加单位为建设单位、甲方、乙方、设计单位，工程</w:t>
      </w:r>
      <w:r>
        <w:rPr>
          <w:rFonts w:hint="eastAsia" w:ascii="宋体" w:hAnsi="宋体"/>
          <w:bCs/>
          <w:szCs w:val="21"/>
        </w:rPr>
        <w:t>分部分项</w:t>
      </w:r>
      <w:r>
        <w:rPr>
          <w:rFonts w:hint="eastAsia"/>
          <w:bCs/>
          <w:szCs w:val="21"/>
        </w:rPr>
        <w:t>四方验收文件所标示的最后日期即为实际竣工日期。</w:t>
      </w:r>
    </w:p>
    <w:p w14:paraId="6C61D537">
      <w:pPr>
        <w:tabs>
          <w:tab w:val="left" w:pos="180"/>
          <w:tab w:val="left" w:pos="900"/>
        </w:tabs>
        <w:spacing w:line="480" w:lineRule="exact"/>
        <w:ind w:firstLine="525" w:firstLineChars="250"/>
        <w:rPr>
          <w:rFonts w:ascii="宋体" w:hAnsi="宋体"/>
          <w:bCs/>
          <w:szCs w:val="21"/>
        </w:rPr>
      </w:pPr>
      <w:r>
        <w:rPr>
          <w:rFonts w:hint="eastAsia" w:ascii="宋体" w:hAnsi="宋体"/>
          <w:bCs/>
          <w:szCs w:val="21"/>
        </w:rPr>
        <w:t>6、分项工程施工前，乙方必须先做样板，经甲方验收合格后方可大面积施工。</w:t>
      </w:r>
    </w:p>
    <w:p w14:paraId="01E2CBD4">
      <w:pPr>
        <w:spacing w:line="480" w:lineRule="exact"/>
        <w:ind w:firstLine="525" w:firstLineChars="250"/>
        <w:rPr>
          <w:rFonts w:ascii="宋体" w:hAnsi="宋体"/>
          <w:bCs/>
          <w:szCs w:val="21"/>
        </w:rPr>
      </w:pPr>
      <w:r>
        <w:rPr>
          <w:rFonts w:hint="eastAsia" w:ascii="宋体" w:hAnsi="宋体"/>
          <w:bCs/>
          <w:szCs w:val="21"/>
        </w:rPr>
        <w:t>7、如工程质量达不到合同约定的标准并在合理时间内整改一次无效，甲方</w:t>
      </w:r>
      <w:r>
        <w:rPr>
          <w:rFonts w:hint="eastAsia" w:ascii="宋体" w:hAnsi="宋体"/>
          <w:szCs w:val="21"/>
        </w:rPr>
        <w:t>有权委托第三方代乙方完成，因此造成甲方的一切损失再加上25%的管理费由乙方承担，并在工程合同总价中扣除。</w:t>
      </w:r>
    </w:p>
    <w:p w14:paraId="0D8C85B7">
      <w:pPr>
        <w:spacing w:line="480" w:lineRule="exact"/>
        <w:ind w:firstLine="420" w:firstLineChars="200"/>
        <w:rPr>
          <w:rFonts w:hint="eastAsia" w:ascii="宋体" w:hAnsi="宋体"/>
          <w:bCs/>
          <w:szCs w:val="21"/>
        </w:rPr>
      </w:pPr>
      <w:r>
        <w:rPr>
          <w:rFonts w:hint="eastAsia" w:ascii="宋体" w:hAnsi="宋体"/>
          <w:bCs/>
          <w:szCs w:val="21"/>
        </w:rPr>
        <w:t>8、乙方应于验收申请时将完整的工程技术档案和竣工资料一式</w:t>
      </w:r>
      <w:r>
        <w:rPr>
          <w:rFonts w:hint="eastAsia" w:ascii="宋体" w:hAnsi="宋体"/>
          <w:bCs/>
          <w:szCs w:val="21"/>
          <w:u w:val="single"/>
        </w:rPr>
        <w:t>二</w:t>
      </w:r>
      <w:r>
        <w:rPr>
          <w:rFonts w:hint="eastAsia" w:ascii="宋体" w:hAnsi="宋体"/>
          <w:bCs/>
          <w:szCs w:val="21"/>
        </w:rPr>
        <w:t>份交付给甲方。</w:t>
      </w:r>
    </w:p>
    <w:p w14:paraId="356B7C0E">
      <w:pPr>
        <w:pStyle w:val="206"/>
      </w:pPr>
      <w:r>
        <w:rPr>
          <w:rFonts w:hint="eastAsia" w:ascii="宋体" w:hAnsi="宋体"/>
          <w:bCs/>
          <w:szCs w:val="21"/>
        </w:rPr>
        <w:t>9、甲方或相关单位对本合同工程的验收合格，均不免除乙方对工程施工的质量保证责任，只要甲方有证据证明乙方工程存在质量问题，不论是否验收合格，甲方均有权追究易乙方的违约责任。</w:t>
      </w:r>
    </w:p>
    <w:p w14:paraId="7CBAA2A0">
      <w:pPr>
        <w:spacing w:line="480" w:lineRule="exact"/>
        <w:ind w:firstLine="420" w:firstLineChars="200"/>
        <w:rPr>
          <w:rFonts w:hint="eastAsia" w:ascii="宋体" w:hAnsi="宋体"/>
          <w:bCs/>
          <w:szCs w:val="21"/>
        </w:rPr>
      </w:pPr>
      <w:r>
        <w:rPr>
          <w:rFonts w:hint="eastAsia" w:ascii="宋体" w:hAnsi="宋体"/>
          <w:bCs/>
          <w:szCs w:val="21"/>
        </w:rPr>
        <w:t>10、工程完工后一个月内提交一套符合市档案线上审查通过的资料。</w:t>
      </w:r>
    </w:p>
    <w:p w14:paraId="0FBC2464">
      <w:pPr>
        <w:spacing w:line="480" w:lineRule="exact"/>
        <w:ind w:firstLine="420" w:firstLineChars="200"/>
        <w:rPr>
          <w:rFonts w:ascii="宋体" w:hAnsi="宋体"/>
          <w:b/>
          <w:color w:val="FF0000"/>
          <w:szCs w:val="21"/>
        </w:rPr>
      </w:pPr>
      <w:r>
        <w:rPr>
          <w:rFonts w:hint="eastAsia" w:ascii="宋体" w:hAnsi="宋体"/>
          <w:bCs/>
          <w:szCs w:val="21"/>
        </w:rPr>
        <w:t>11</w:t>
      </w:r>
      <w:r>
        <w:rPr>
          <w:rFonts w:hint="eastAsia" w:ascii="宋体" w:hAnsi="宋体"/>
          <w:bCs/>
          <w:color w:val="FF0000"/>
          <w:szCs w:val="21"/>
        </w:rPr>
        <w:t>、本条第</w:t>
      </w:r>
      <w:r>
        <w:rPr>
          <w:rFonts w:hint="eastAsia" w:ascii="宋体" w:hAnsi="宋体"/>
          <w:bCs/>
          <w:color w:val="FF0000"/>
          <w:szCs w:val="21"/>
          <w:u w:val="single"/>
        </w:rPr>
        <w:t xml:space="preserve">          /         </w:t>
      </w:r>
      <w:r>
        <w:rPr>
          <w:rFonts w:hint="eastAsia" w:ascii="宋体" w:hAnsi="宋体"/>
          <w:bCs/>
          <w:color w:val="FF0000"/>
          <w:szCs w:val="21"/>
        </w:rPr>
        <w:t>款/项不适用于本合同。</w:t>
      </w:r>
    </w:p>
    <w:p w14:paraId="52CC0176">
      <w:pPr>
        <w:spacing w:line="480" w:lineRule="exact"/>
        <w:rPr>
          <w:rFonts w:ascii="宋体" w:hAnsi="宋体"/>
          <w:b/>
          <w:szCs w:val="21"/>
        </w:rPr>
      </w:pPr>
      <w:r>
        <w:rPr>
          <w:rFonts w:hint="eastAsia" w:ascii="宋体" w:hAnsi="宋体"/>
          <w:b/>
          <w:szCs w:val="21"/>
        </w:rPr>
        <w:t>第八条  材料设备供应</w:t>
      </w:r>
    </w:p>
    <w:p w14:paraId="6E6798A7">
      <w:pPr>
        <w:spacing w:line="480" w:lineRule="exact"/>
        <w:ind w:firstLine="210" w:firstLineChars="100"/>
        <w:rPr>
          <w:rFonts w:ascii="宋体" w:hAnsi="宋体"/>
          <w:szCs w:val="21"/>
        </w:rPr>
      </w:pPr>
      <w:r>
        <w:rPr>
          <w:rFonts w:hint="eastAsia" w:ascii="宋体" w:hAnsi="宋体"/>
          <w:szCs w:val="21"/>
        </w:rPr>
        <w:t>（一）由甲方供应的材料及设备</w:t>
      </w:r>
    </w:p>
    <w:p w14:paraId="6A27818F">
      <w:pPr>
        <w:spacing w:line="480" w:lineRule="exact"/>
        <w:ind w:firstLine="420"/>
        <w:rPr>
          <w:rFonts w:ascii="宋体" w:hAnsi="宋体"/>
          <w:szCs w:val="21"/>
        </w:rPr>
      </w:pPr>
      <w:r>
        <w:rPr>
          <w:rFonts w:hint="eastAsia" w:ascii="宋体" w:hAnsi="宋体"/>
          <w:szCs w:val="21"/>
        </w:rPr>
        <w:t>1、甲方将甲供材料、设备送到至施工现场，并提交列明材料品种、规格、颜色、材质等清单，由乙方签收。</w:t>
      </w:r>
    </w:p>
    <w:p w14:paraId="289E0470">
      <w:pPr>
        <w:spacing w:line="480" w:lineRule="exact"/>
        <w:ind w:firstLine="480"/>
        <w:rPr>
          <w:rFonts w:ascii="宋体" w:hAnsi="宋体"/>
          <w:szCs w:val="21"/>
        </w:rPr>
      </w:pPr>
      <w:r>
        <w:rPr>
          <w:rFonts w:hint="eastAsia" w:ascii="宋体" w:hAnsi="宋体"/>
          <w:szCs w:val="21"/>
        </w:rPr>
        <w:t>2、</w:t>
      </w:r>
      <w:r>
        <w:rPr>
          <w:rFonts w:hint="eastAsia" w:ascii="宋体" w:hAnsi="宋体"/>
          <w:kern w:val="0"/>
          <w:szCs w:val="21"/>
        </w:rPr>
        <w:t>甲供材料货到现场后</w:t>
      </w:r>
      <w:r>
        <w:rPr>
          <w:rFonts w:hint="eastAsia" w:ascii="宋体" w:hAnsi="宋体"/>
          <w:szCs w:val="21"/>
        </w:rPr>
        <w:t>，保管责任由乙方负责。如发现遗失或损坏，由乙方负责赔偿</w:t>
      </w:r>
      <w:r>
        <w:rPr>
          <w:rFonts w:hint="eastAsia" w:ascii="宋体" w:hAnsi="宋体"/>
          <w:color w:val="000000"/>
          <w:szCs w:val="21"/>
        </w:rPr>
        <w:t>（采保费已包含在投标报价内）</w:t>
      </w:r>
      <w:r>
        <w:rPr>
          <w:rFonts w:hint="eastAsia" w:ascii="宋体" w:hAnsi="宋体"/>
          <w:szCs w:val="21"/>
        </w:rPr>
        <w:t>。</w:t>
      </w:r>
    </w:p>
    <w:p w14:paraId="2212373D">
      <w:pPr>
        <w:spacing w:line="480" w:lineRule="exact"/>
        <w:ind w:firstLine="480"/>
        <w:rPr>
          <w:rFonts w:ascii="宋体" w:hAnsi="宋体"/>
          <w:szCs w:val="21"/>
        </w:rPr>
      </w:pPr>
      <w:r>
        <w:rPr>
          <w:rFonts w:hint="eastAsia" w:ascii="宋体" w:hAnsi="宋体"/>
          <w:szCs w:val="21"/>
        </w:rPr>
        <w:t>3、甲方必须对所提供材料、设备的质量负责。</w:t>
      </w:r>
    </w:p>
    <w:p w14:paraId="7128F7B5">
      <w:pPr>
        <w:spacing w:line="480" w:lineRule="exact"/>
        <w:ind w:firstLine="480"/>
        <w:rPr>
          <w:rFonts w:ascii="宋体" w:hAnsi="宋体"/>
          <w:szCs w:val="21"/>
        </w:rPr>
      </w:pPr>
      <w:r>
        <w:rPr>
          <w:rFonts w:hint="eastAsia" w:ascii="宋体" w:hAnsi="宋体"/>
          <w:szCs w:val="21"/>
        </w:rPr>
        <w:t>4、乙方需在甲供材料使用前10天上报材料计划，如因乙方未及时上报材料计划或上报材料计划有误而导致甲供材料延误的，工期不予顺延，乙方承担全部责任。</w:t>
      </w:r>
    </w:p>
    <w:p w14:paraId="73D61E88">
      <w:pPr>
        <w:spacing w:line="480" w:lineRule="exact"/>
        <w:ind w:firstLine="210" w:firstLineChars="100"/>
        <w:rPr>
          <w:rFonts w:ascii="宋体" w:hAnsi="宋体"/>
          <w:szCs w:val="21"/>
        </w:rPr>
      </w:pPr>
      <w:r>
        <w:rPr>
          <w:rFonts w:hint="eastAsia" w:ascii="宋体" w:hAnsi="宋体"/>
          <w:szCs w:val="21"/>
        </w:rPr>
        <w:t>（二）由乙方购买、提供的材料及设备：</w:t>
      </w:r>
    </w:p>
    <w:p w14:paraId="43F0436D">
      <w:pPr>
        <w:spacing w:line="480" w:lineRule="exact"/>
        <w:ind w:firstLine="420" w:firstLineChars="200"/>
        <w:rPr>
          <w:rFonts w:ascii="宋体" w:hAnsi="宋体"/>
          <w:szCs w:val="21"/>
        </w:rPr>
      </w:pPr>
      <w:r>
        <w:rPr>
          <w:rFonts w:hint="eastAsia" w:ascii="宋体" w:hAnsi="宋体"/>
          <w:szCs w:val="21"/>
        </w:rPr>
        <w:t>1、本工程所需的设备、材料等物资的供应均由乙方根据图纸、招标报价方案要求负责采购。</w:t>
      </w:r>
    </w:p>
    <w:p w14:paraId="18A8A6C2">
      <w:pPr>
        <w:spacing w:line="480" w:lineRule="exact"/>
        <w:ind w:firstLine="480"/>
        <w:rPr>
          <w:rFonts w:ascii="宋体" w:hAnsi="宋体"/>
          <w:szCs w:val="21"/>
        </w:rPr>
      </w:pPr>
      <w:r>
        <w:rPr>
          <w:rFonts w:hint="eastAsia" w:ascii="宋体" w:hAnsi="宋体"/>
          <w:szCs w:val="21"/>
        </w:rPr>
        <w:t>2、乙方提供的设备、材料必须达到国家及行业合格标准，并按有关规定提供厂家批号、出厂合格证、当年报验的质量检验书等资料证明，乙方必须对所提供的材料的质量负全责。</w:t>
      </w:r>
    </w:p>
    <w:p w14:paraId="11B94A91">
      <w:pPr>
        <w:spacing w:line="480" w:lineRule="exact"/>
        <w:ind w:firstLine="420" w:firstLineChars="200"/>
        <w:rPr>
          <w:rFonts w:ascii="宋体" w:hAnsi="宋体"/>
          <w:szCs w:val="21"/>
        </w:rPr>
      </w:pPr>
      <w:r>
        <w:rPr>
          <w:rFonts w:hint="eastAsia" w:ascii="宋体" w:hAnsi="宋体"/>
          <w:szCs w:val="21"/>
        </w:rPr>
        <w:t>3、乙方提供材料的，应向甲方提交列明材料品种、品牌、规格、颜色、材质等的清单，经甲方代表核实签字验收合格后，方可组织材料，设备进场。</w:t>
      </w:r>
    </w:p>
    <w:p w14:paraId="77EFCD56">
      <w:pPr>
        <w:spacing w:line="480" w:lineRule="exact"/>
        <w:ind w:firstLine="420" w:firstLineChars="200"/>
        <w:rPr>
          <w:rFonts w:ascii="宋体" w:hAnsi="宋体"/>
          <w:szCs w:val="21"/>
        </w:rPr>
      </w:pPr>
      <w:r>
        <w:rPr>
          <w:rFonts w:hint="eastAsia" w:ascii="宋体" w:hAnsi="宋体"/>
          <w:szCs w:val="21"/>
        </w:rPr>
        <w:t>4、进场材料和设备必须是招标文件中甲方指定的品牌，若乙方对所有用于本工程的材料变更或代用其它材料的，应向甲方发出正式书面通知，经甲方及设计单位同意并由甲方现场代表签字认可后，方可用于本工程，否则，甲方现场工程师均有权制止，并要求乙方退回全部材料和设备，同时，</w:t>
      </w:r>
      <w:r>
        <w:rPr>
          <w:rFonts w:hint="eastAsia" w:ascii="宋体" w:hAnsi="宋体"/>
          <w:bCs/>
          <w:szCs w:val="21"/>
        </w:rPr>
        <w:t>乙方必须承担返工及另行购料安装所引起的一切费用。对甲方造成损失的，乙方应予以赔偿。</w:t>
      </w:r>
      <w:r>
        <w:rPr>
          <w:rFonts w:hint="eastAsia" w:ascii="宋体" w:hAnsi="宋体"/>
          <w:szCs w:val="21"/>
        </w:rPr>
        <w:t>。</w:t>
      </w:r>
    </w:p>
    <w:p w14:paraId="517ACE4B">
      <w:pPr>
        <w:spacing w:line="480" w:lineRule="exact"/>
        <w:ind w:firstLine="420" w:firstLineChars="200"/>
        <w:rPr>
          <w:rFonts w:ascii="宋体" w:hAnsi="宋体"/>
          <w:szCs w:val="21"/>
        </w:rPr>
      </w:pPr>
      <w:r>
        <w:rPr>
          <w:rFonts w:hint="eastAsia" w:ascii="宋体" w:hAnsi="宋体"/>
          <w:szCs w:val="21"/>
        </w:rPr>
        <w:t>5、乙供材料必须符合国家标准及规范，并经甲方现场工程师进行现场验收合格后，方可进场施工，验收未合格材料须立即退场，由此产生的一切损失由乙方承担。</w:t>
      </w:r>
    </w:p>
    <w:p w14:paraId="4F77468B">
      <w:pPr>
        <w:spacing w:line="480" w:lineRule="exact"/>
        <w:ind w:firstLine="420" w:firstLineChars="200"/>
        <w:rPr>
          <w:rFonts w:ascii="宋体" w:hAnsi="宋体"/>
          <w:szCs w:val="21"/>
        </w:rPr>
      </w:pPr>
      <w:r>
        <w:rPr>
          <w:rFonts w:hint="eastAsia" w:ascii="宋体" w:hAnsi="宋体"/>
          <w:szCs w:val="21"/>
        </w:rPr>
        <w:t>6、乙方提供的材料和设备，乙方应会同进行检验和交货验收，查验材料合格证明和产品合格证书，并按照合同约定及相关规范要求的规定，进行材料和设备的送检检测，检测合格且通过甲方单位验收合格后方可用于本工程，</w:t>
      </w:r>
      <w:r>
        <w:rPr>
          <w:rFonts w:hint="eastAsia" w:ascii="宋体" w:hAnsi="宋体"/>
          <w:color w:val="FF0000"/>
          <w:szCs w:val="21"/>
        </w:rPr>
        <w:t>乙方负责材料送检工作</w:t>
      </w:r>
      <w:r>
        <w:rPr>
          <w:rFonts w:hint="eastAsia" w:ascii="宋体" w:hAnsi="宋体"/>
          <w:szCs w:val="21"/>
        </w:rPr>
        <w:t>。</w:t>
      </w:r>
    </w:p>
    <w:p w14:paraId="0DEF781D">
      <w:pPr>
        <w:spacing w:line="480" w:lineRule="exact"/>
        <w:ind w:firstLine="525" w:firstLineChars="250"/>
        <w:rPr>
          <w:rFonts w:ascii="宋体" w:hAnsi="宋体"/>
          <w:bCs/>
          <w:szCs w:val="21"/>
        </w:rPr>
      </w:pPr>
      <w:r>
        <w:rPr>
          <w:rFonts w:hint="eastAsia" w:ascii="宋体" w:hAnsi="宋体"/>
          <w:bCs/>
          <w:szCs w:val="21"/>
        </w:rPr>
        <w:t>7、甲方有权对产品质量取样送相关技术质量监督部门检验。如检验结果达不到国家标准，乙方必须立即停工并在两日内办理材料、设备退场及退货，并承担相关费用和由此给甲方造成的损失。影响甲方工期的，乙方应承担相应的赔偿责任。</w:t>
      </w:r>
    </w:p>
    <w:p w14:paraId="54B93C3D">
      <w:pPr>
        <w:spacing w:line="480" w:lineRule="exact"/>
        <w:rPr>
          <w:rFonts w:ascii="宋体" w:hAnsi="宋体"/>
          <w:b/>
          <w:szCs w:val="21"/>
        </w:rPr>
      </w:pPr>
      <w:r>
        <w:rPr>
          <w:rFonts w:hint="eastAsia" w:ascii="宋体" w:hAnsi="宋体"/>
          <w:b/>
          <w:szCs w:val="21"/>
        </w:rPr>
        <w:t>第九条  付款方式</w:t>
      </w:r>
    </w:p>
    <w:p w14:paraId="7E771011">
      <w:pPr>
        <w:spacing w:line="480" w:lineRule="exact"/>
        <w:ind w:firstLine="420" w:firstLineChars="200"/>
        <w:rPr>
          <w:rFonts w:ascii="宋体" w:hAnsi="宋体"/>
          <w:szCs w:val="21"/>
        </w:rPr>
      </w:pPr>
      <w:r>
        <w:rPr>
          <w:rFonts w:hint="eastAsia" w:ascii="宋体" w:hAnsi="宋体"/>
          <w:szCs w:val="21"/>
        </w:rPr>
        <w:t>1、工程款支付节点：</w:t>
      </w:r>
    </w:p>
    <w:p w14:paraId="7B76E24D">
      <w:pPr>
        <w:spacing w:line="480" w:lineRule="exact"/>
        <w:ind w:firstLine="420" w:firstLineChars="200"/>
        <w:rPr>
          <w:rFonts w:ascii="宋体" w:hAnsi="宋体"/>
          <w:szCs w:val="21"/>
        </w:rPr>
      </w:pPr>
      <w:r>
        <w:rPr>
          <w:rFonts w:hint="eastAsia" w:ascii="宋体" w:hAnsi="宋体"/>
          <w:szCs w:val="21"/>
        </w:rPr>
        <w:t>（1）工程预付款：本项目没有预付款；</w:t>
      </w:r>
    </w:p>
    <w:p w14:paraId="19B2C250">
      <w:pPr>
        <w:spacing w:line="480" w:lineRule="exact"/>
        <w:ind w:firstLine="420" w:firstLineChars="200"/>
        <w:rPr>
          <w:rFonts w:ascii="宋体" w:hAnsi="宋体"/>
          <w:szCs w:val="21"/>
        </w:rPr>
      </w:pPr>
      <w:r>
        <w:rPr>
          <w:rFonts w:hint="eastAsia" w:ascii="宋体" w:hAnsi="宋体"/>
          <w:szCs w:val="21"/>
        </w:rPr>
        <w:t>（2）工程进度款：乙方应在每月22日根据上月21日起至本月20日止完成的实际工程量，计算本月已完工程价值。甲方在收到乙方提交的当月工程进度款申请后的15天内完成申报量的确认并支付经确认的进度款的80%费用。乙方按本月实际完成工程量申报工程进度款(一式二份)。</w:t>
      </w:r>
    </w:p>
    <w:p w14:paraId="77F65FD4">
      <w:pPr>
        <w:spacing w:line="480" w:lineRule="exact"/>
        <w:ind w:firstLine="420" w:firstLineChars="200"/>
        <w:rPr>
          <w:rFonts w:ascii="宋体" w:hAnsi="宋体"/>
          <w:szCs w:val="21"/>
        </w:rPr>
      </w:pPr>
      <w:r>
        <w:rPr>
          <w:rFonts w:hint="eastAsia" w:ascii="宋体" w:hAnsi="宋体"/>
          <w:szCs w:val="21"/>
        </w:rPr>
        <w:t>（3）在当期工程款项支付前，如发现当期完成工程项有不合格时，将扣除不合格项费用的费用，乙方还应立即进行修补工作，费用自理；不合格项经整改或修补达到“合格”的，在达标的当期支付其对应的费用；不合格项经整改或修补后经验收仍不合格的，应在结算中扣除不合格项费用。</w:t>
      </w:r>
    </w:p>
    <w:p w14:paraId="42C675EF">
      <w:pPr>
        <w:spacing w:line="480" w:lineRule="exact"/>
        <w:ind w:firstLine="420" w:firstLineChars="200"/>
        <w:rPr>
          <w:rFonts w:ascii="宋体" w:hAnsi="宋体"/>
          <w:szCs w:val="21"/>
        </w:rPr>
      </w:pPr>
      <w:r>
        <w:rPr>
          <w:rFonts w:hint="eastAsia" w:ascii="宋体" w:hAnsi="宋体"/>
          <w:szCs w:val="21"/>
        </w:rPr>
        <w:t>（4）工程进度款累计支付到合同（暂定）总价80%时，暂停支付工程进度款。签证变更按甲方初审价</w:t>
      </w:r>
      <w:r>
        <w:rPr>
          <w:rFonts w:hint="eastAsia" w:ascii="宋体" w:hAnsi="宋体"/>
          <w:color w:val="FF0000"/>
          <w:szCs w:val="21"/>
        </w:rPr>
        <w:t>的80%</w:t>
      </w:r>
      <w:r>
        <w:rPr>
          <w:rFonts w:hint="eastAsia" w:ascii="宋体" w:hAnsi="宋体"/>
          <w:szCs w:val="21"/>
        </w:rPr>
        <w:t>支付。</w:t>
      </w:r>
    </w:p>
    <w:p w14:paraId="7AA8D509">
      <w:pPr>
        <w:tabs>
          <w:tab w:val="left" w:pos="7560"/>
        </w:tabs>
        <w:spacing w:line="480" w:lineRule="exact"/>
        <w:ind w:firstLine="420" w:firstLineChars="200"/>
        <w:rPr>
          <w:rFonts w:hint="eastAsia" w:ascii="宋体" w:hAnsi="宋体"/>
          <w:szCs w:val="21"/>
        </w:rPr>
      </w:pPr>
      <w:r>
        <w:rPr>
          <w:rFonts w:hint="eastAsia" w:ascii="宋体" w:hAnsi="宋体"/>
          <w:szCs w:val="21"/>
        </w:rPr>
        <w:t>（5）待工程全部施工完成，并经甲方</w:t>
      </w:r>
      <w:r>
        <w:rPr>
          <w:rFonts w:hint="eastAsia" w:ascii="宋体" w:hAnsi="宋体"/>
          <w:bCs/>
          <w:szCs w:val="21"/>
        </w:rPr>
        <w:t>分部分项</w:t>
      </w:r>
      <w:r>
        <w:rPr>
          <w:rFonts w:hint="eastAsia" w:ascii="宋体" w:hAnsi="宋体"/>
          <w:szCs w:val="21"/>
        </w:rPr>
        <w:t>验收合格，甲方在收到乙方提交的结算书60天完成结算初审，支付至初审结算价的90%；</w:t>
      </w:r>
    </w:p>
    <w:p w14:paraId="59B885BE">
      <w:pPr>
        <w:spacing w:line="480" w:lineRule="exact"/>
        <w:ind w:firstLine="420" w:firstLineChars="200"/>
        <w:rPr>
          <w:rFonts w:hint="eastAsia" w:ascii="宋体" w:hAnsi="宋体" w:eastAsia="宋体" w:cs="Times New Roman"/>
          <w:color w:val="FF0000"/>
          <w:szCs w:val="21"/>
        </w:rPr>
      </w:pPr>
      <w:r>
        <w:rPr>
          <w:rFonts w:hint="eastAsia" w:ascii="宋体" w:hAnsi="宋体"/>
          <w:szCs w:val="21"/>
        </w:rPr>
        <w:t>经甲方成本复审的结算价为本工程最终结算价，双方办理最终结算事宜并提供材料商结算清单以及劳务结算清单起15日内，支付到结算总价97%，乙方根据最终结算价及累计收款多退少</w:t>
      </w:r>
      <w:r>
        <w:rPr>
          <w:rFonts w:hint="eastAsia" w:ascii="宋体" w:hAnsi="宋体" w:eastAsia="宋体" w:cs="Times New Roman"/>
          <w:szCs w:val="21"/>
        </w:rPr>
        <w:t>补。</w:t>
      </w:r>
      <w:r>
        <w:rPr>
          <w:rFonts w:hint="eastAsia" w:ascii="宋体" w:hAnsi="宋体" w:eastAsia="宋体" w:cs="Times New Roman"/>
          <w:color w:val="FF0000"/>
          <w:szCs w:val="21"/>
          <w:lang w:val="en-US" w:eastAsia="zh-CN"/>
        </w:rPr>
        <w:t>最终结算价较乙方累计开票金额少时，乙方应负责发票红冲，并承担相关所有的费用及责任。</w:t>
      </w:r>
    </w:p>
    <w:p w14:paraId="75F4B1E9">
      <w:pPr>
        <w:spacing w:line="480" w:lineRule="exact"/>
        <w:ind w:firstLine="420" w:firstLineChars="200"/>
        <w:rPr>
          <w:rFonts w:ascii="宋体" w:hAnsi="宋体"/>
          <w:szCs w:val="21"/>
        </w:rPr>
      </w:pPr>
      <w:r>
        <w:rPr>
          <w:rFonts w:hint="eastAsia" w:ascii="宋体" w:hAnsi="宋体"/>
          <w:szCs w:val="21"/>
        </w:rPr>
        <w:t>（6）</w:t>
      </w:r>
      <w:r>
        <w:rPr>
          <w:rFonts w:hint="eastAsia" w:ascii="宋体" w:hAnsi="宋体"/>
          <w:color w:val="FF0000"/>
          <w:sz w:val="22"/>
          <w:szCs w:val="21"/>
        </w:rPr>
        <w:t>甲方付款前，乙方必须足额提</w:t>
      </w:r>
      <w:r>
        <w:rPr>
          <w:rFonts w:hint="eastAsia" w:ascii="宋体" w:hAnsi="宋体" w:eastAsia="宋体"/>
          <w:color w:val="FF0000"/>
          <w:sz w:val="22"/>
          <w:szCs w:val="21"/>
        </w:rPr>
        <w:t>供</w:t>
      </w:r>
      <w:r>
        <w:rPr>
          <w:rFonts w:hint="eastAsia" w:ascii="宋体" w:hAnsi="宋体" w:eastAsia="宋体"/>
          <w:color w:val="FF0000"/>
          <w:sz w:val="22"/>
          <w:szCs w:val="21"/>
          <w:lang w:val="en-US" w:eastAsia="zh-CN"/>
        </w:rPr>
        <w:t>与本期产值金额对应的</w:t>
      </w:r>
      <w:r>
        <w:rPr>
          <w:rFonts w:hint="eastAsia" w:ascii="宋体" w:hAnsi="宋体" w:eastAsia="宋体"/>
          <w:color w:val="FF0000"/>
          <w:sz w:val="22"/>
          <w:szCs w:val="21"/>
        </w:rPr>
        <w:t>增值</w:t>
      </w:r>
      <w:r>
        <w:rPr>
          <w:rFonts w:hint="eastAsia" w:ascii="宋体" w:hAnsi="宋体"/>
          <w:color w:val="FF0000"/>
          <w:sz w:val="22"/>
          <w:szCs w:val="21"/>
        </w:rPr>
        <w:t>税税率为</w:t>
      </w:r>
      <w:r>
        <w:rPr>
          <w:rFonts w:hint="eastAsia" w:ascii="宋体" w:hAnsi="宋体"/>
          <w:color w:val="FF0000"/>
          <w:sz w:val="22"/>
          <w:szCs w:val="21"/>
          <w:u w:val="single"/>
        </w:rPr>
        <w:t xml:space="preserve">     %</w:t>
      </w:r>
      <w:r>
        <w:rPr>
          <w:rFonts w:hint="eastAsia" w:ascii="宋体" w:hAnsi="宋体"/>
          <w:color w:val="FF0000"/>
          <w:sz w:val="22"/>
          <w:szCs w:val="21"/>
        </w:rPr>
        <w:t>的</w:t>
      </w:r>
      <w:r>
        <w:rPr>
          <w:rFonts w:hint="eastAsia" w:ascii="宋体" w:hAnsi="宋体"/>
          <w:color w:val="FF0000"/>
          <w:sz w:val="22"/>
          <w:szCs w:val="21"/>
          <w:u w:val="single"/>
        </w:rPr>
        <w:t>专用</w:t>
      </w:r>
      <w:r>
        <w:rPr>
          <w:rFonts w:hint="eastAsia" w:ascii="宋体" w:hAnsi="宋体"/>
          <w:color w:val="FF0000"/>
          <w:sz w:val="22"/>
          <w:szCs w:val="21"/>
        </w:rPr>
        <w:t>发票给甲方。如遇国家调整税率，不含税工程款价格不予调整，税金按调整后税率及相关细则执行</w:t>
      </w:r>
      <w:r>
        <w:rPr>
          <w:rFonts w:hint="eastAsia" w:ascii="宋体" w:hAnsi="宋体"/>
          <w:color w:val="FF0000"/>
          <w:sz w:val="22"/>
          <w:szCs w:val="21"/>
          <w:lang w:eastAsia="zh-CN"/>
        </w:rPr>
        <w:t>，</w:t>
      </w:r>
      <w:r>
        <w:rPr>
          <w:rFonts w:hint="eastAsia" w:ascii="宋体" w:hAnsi="宋体"/>
          <w:color w:val="FF0000"/>
          <w:sz w:val="22"/>
          <w:szCs w:val="21"/>
          <w:lang w:val="en-US" w:eastAsia="zh-CN"/>
        </w:rPr>
        <w:t>并且甲方有权代发工人工资。</w:t>
      </w:r>
      <w:r>
        <w:rPr>
          <w:rFonts w:hint="eastAsia" w:ascii="宋体" w:hAnsi="宋体"/>
          <w:sz w:val="22"/>
          <w:szCs w:val="21"/>
        </w:rPr>
        <w:t>乙方每次收取工程款时，需提供上月工人工资表给甲方。否则甲方有权拒绝支付工程款，乙方应向甲方支付1000元违约金并按本合同约定承担其他违约责任</w:t>
      </w:r>
      <w:r>
        <w:rPr>
          <w:rFonts w:hint="eastAsia" w:ascii="宋体" w:hAnsi="宋体"/>
          <w:szCs w:val="21"/>
        </w:rPr>
        <w:t>。</w:t>
      </w:r>
    </w:p>
    <w:p w14:paraId="6D3D350A">
      <w:pPr>
        <w:spacing w:line="480" w:lineRule="exact"/>
        <w:ind w:firstLine="420" w:firstLineChars="200"/>
        <w:rPr>
          <w:rFonts w:ascii="宋体" w:hAnsi="宋体"/>
          <w:szCs w:val="21"/>
        </w:rPr>
      </w:pPr>
      <w:r>
        <w:rPr>
          <w:rFonts w:hint="eastAsia" w:ascii="宋体" w:hAnsi="宋体"/>
          <w:szCs w:val="21"/>
        </w:rPr>
        <w:t>2、工程质保金：结算总价的3%作为该项目工程质保金，缺陷责任期为两年；甲方在缺陷责任期届满30个工作日内组织复检并办理缺陷责任期终结手续，甲方在按合同约定扣除缺陷责任期间应由乙方支付的各项款项和违约金后无息向乙方结清。工程质保金的返还，并不能免除乙方按照合同约定应当承担的质量保修责任和应履行的质量保修义务。</w:t>
      </w:r>
    </w:p>
    <w:p w14:paraId="506C3B62">
      <w:pPr>
        <w:spacing w:line="480" w:lineRule="exact"/>
        <w:ind w:firstLine="420" w:firstLineChars="200"/>
        <w:rPr>
          <w:rFonts w:ascii="宋体" w:hAnsi="宋体"/>
          <w:szCs w:val="21"/>
        </w:rPr>
      </w:pPr>
      <w:r>
        <w:rPr>
          <w:rFonts w:hint="eastAsia" w:ascii="宋体" w:hAnsi="宋体"/>
          <w:szCs w:val="21"/>
        </w:rPr>
        <w:t>3、付款申请</w:t>
      </w:r>
    </w:p>
    <w:p w14:paraId="02DC8059">
      <w:pPr>
        <w:spacing w:line="480" w:lineRule="exact"/>
        <w:ind w:firstLine="420" w:firstLineChars="200"/>
        <w:rPr>
          <w:rFonts w:ascii="宋体" w:hAnsi="宋体"/>
          <w:szCs w:val="21"/>
        </w:rPr>
      </w:pPr>
      <w:r>
        <w:rPr>
          <w:rFonts w:hint="eastAsia" w:ascii="宋体" w:hAnsi="宋体"/>
          <w:szCs w:val="21"/>
        </w:rPr>
        <w:t>（1）乙方每次请款时必须按甲方要求提供甲方进度确认报表、付款申请表</w:t>
      </w:r>
      <w:r>
        <w:rPr>
          <w:rFonts w:hint="eastAsia" w:ascii="宋体" w:hAnsi="宋体"/>
          <w:color w:val="FF0000"/>
          <w:szCs w:val="21"/>
        </w:rPr>
        <w:t>以及</w:t>
      </w:r>
      <w:r>
        <w:rPr>
          <w:rFonts w:hint="eastAsia" w:ascii="宋体" w:hAnsi="宋体" w:eastAsia="宋体" w:cs="Times New Roman"/>
          <w:color w:val="FF0000"/>
          <w:szCs w:val="21"/>
          <w:lang w:val="en-US" w:eastAsia="zh-CN"/>
        </w:rPr>
        <w:t>与本期产值金额对应的</w:t>
      </w:r>
      <w:r>
        <w:rPr>
          <w:rFonts w:hint="eastAsia" w:ascii="宋体" w:hAnsi="宋体" w:eastAsia="宋体" w:cs="Times New Roman"/>
          <w:color w:val="FF0000"/>
          <w:szCs w:val="21"/>
        </w:rPr>
        <w:t>等</w:t>
      </w:r>
      <w:r>
        <w:rPr>
          <w:rFonts w:hint="eastAsia" w:ascii="宋体" w:hAnsi="宋体"/>
          <w:color w:val="FF0000"/>
          <w:szCs w:val="21"/>
        </w:rPr>
        <w:t>额的合法税务发票</w:t>
      </w:r>
      <w:r>
        <w:rPr>
          <w:rFonts w:hint="eastAsia" w:ascii="宋体" w:hAnsi="宋体"/>
          <w:szCs w:val="21"/>
        </w:rPr>
        <w:t>，已经完成的分部分项工程，必须附上分部分项工程质量验收记录表，如未能按甲方要求提供请款的资料和正规合法的税务发票，甲方有权延迟付款。</w:t>
      </w:r>
    </w:p>
    <w:p w14:paraId="48D87E9C">
      <w:pPr>
        <w:spacing w:line="480" w:lineRule="exact"/>
        <w:ind w:firstLine="420" w:firstLineChars="200"/>
        <w:rPr>
          <w:rFonts w:ascii="宋体" w:hAnsi="宋体"/>
          <w:szCs w:val="21"/>
        </w:rPr>
      </w:pPr>
      <w:r>
        <w:rPr>
          <w:rFonts w:hint="eastAsia" w:ascii="宋体" w:hAnsi="宋体"/>
          <w:szCs w:val="21"/>
        </w:rPr>
        <w:t>（2）在甲方支付至结算总价97%时，乙方需提供至与结算总价等额的合法税务发票。</w:t>
      </w:r>
    </w:p>
    <w:p w14:paraId="31B8D5FD">
      <w:pPr>
        <w:spacing w:line="480" w:lineRule="exact"/>
        <w:ind w:firstLine="420" w:firstLineChars="200"/>
        <w:rPr>
          <w:rFonts w:ascii="宋体" w:hAnsi="宋体"/>
          <w:szCs w:val="21"/>
        </w:rPr>
      </w:pPr>
      <w:r>
        <w:rPr>
          <w:rFonts w:hint="eastAsia" w:ascii="宋体" w:hAnsi="宋体"/>
          <w:szCs w:val="21"/>
        </w:rPr>
        <w:t>（</w:t>
      </w:r>
      <w:r>
        <w:rPr>
          <w:rFonts w:ascii="宋体" w:hAnsi="宋体"/>
          <w:szCs w:val="21"/>
        </w:rPr>
        <w:t>3）以上付款，甲方将以</w:t>
      </w:r>
      <w:r>
        <w:rPr>
          <w:rFonts w:hint="eastAsia" w:ascii="宋体" w:hAnsi="宋体"/>
          <w:szCs w:val="21"/>
        </w:rPr>
        <w:t>转账方式支付。</w:t>
      </w:r>
    </w:p>
    <w:p w14:paraId="02D6C3EC">
      <w:pPr>
        <w:spacing w:line="480" w:lineRule="exact"/>
        <w:ind w:firstLine="420" w:firstLineChars="200"/>
        <w:rPr>
          <w:rFonts w:hint="eastAsia" w:ascii="宋体" w:hAnsi="宋体"/>
          <w:b/>
          <w:szCs w:val="21"/>
        </w:rPr>
      </w:pPr>
      <w:r>
        <w:rPr>
          <w:rFonts w:hint="eastAsia" w:ascii="宋体" w:hAnsi="宋体"/>
          <w:szCs w:val="21"/>
        </w:rPr>
        <w:t>4、支付</w:t>
      </w:r>
      <w:r>
        <w:rPr>
          <w:rFonts w:hint="eastAsia" w:ascii="宋体" w:hAnsi="宋体"/>
          <w:b/>
          <w:szCs w:val="21"/>
        </w:rPr>
        <w:t>（双方同意选择第b款）</w:t>
      </w:r>
    </w:p>
    <w:p w14:paraId="7F92DD7D">
      <w:pPr>
        <w:spacing w:line="480" w:lineRule="exact"/>
        <w:ind w:firstLine="420" w:firstLineChars="200"/>
        <w:rPr>
          <w:rFonts w:ascii="宋体" w:hAnsi="宋体"/>
          <w:szCs w:val="21"/>
        </w:rPr>
      </w:pPr>
      <w:r>
        <w:rPr>
          <w:rFonts w:hint="eastAsia" w:ascii="宋体" w:hAnsi="宋体"/>
          <w:szCs w:val="21"/>
        </w:rPr>
        <w:t>a、工人工资专用账号</w:t>
      </w:r>
    </w:p>
    <w:p w14:paraId="4381F0DF">
      <w:pPr>
        <w:spacing w:line="480" w:lineRule="exact"/>
        <w:ind w:firstLine="420" w:firstLineChars="200"/>
        <w:rPr>
          <w:rFonts w:ascii="宋体" w:hAnsi="宋体"/>
          <w:szCs w:val="21"/>
        </w:rPr>
      </w:pPr>
      <w:r>
        <w:rPr>
          <w:rFonts w:hint="eastAsia" w:ascii="宋体" w:hAnsi="宋体"/>
          <w:szCs w:val="21"/>
        </w:rPr>
        <w:t>（1）</w:t>
      </w:r>
      <w:r>
        <w:rPr>
          <w:rFonts w:hint="eastAsia" w:ascii="宋体" w:hAnsi="宋体"/>
          <w:bCs/>
          <w:szCs w:val="21"/>
        </w:rPr>
        <w:t>本工程进度款的拨付、工人工资的支付及监管，按粤人社规 [2015]3号文《关于印发广东省建设领域工人工资支付分账管理暂行办法的通知》的</w:t>
      </w:r>
      <w:r>
        <w:rPr>
          <w:rFonts w:hint="eastAsia" w:ascii="宋体" w:hAnsi="宋体"/>
          <w:szCs w:val="21"/>
        </w:rPr>
        <w:t>规定执行。用于支付工人工资的企业基本专用账户须在施工合同中列明。</w:t>
      </w:r>
    </w:p>
    <w:p w14:paraId="2C516A17">
      <w:pPr>
        <w:spacing w:line="480" w:lineRule="exact"/>
        <w:ind w:firstLine="420" w:firstLineChars="200"/>
        <w:rPr>
          <w:rFonts w:ascii="宋体" w:hAnsi="宋体"/>
          <w:szCs w:val="21"/>
        </w:rPr>
      </w:pPr>
      <w:r>
        <w:rPr>
          <w:rFonts w:hint="eastAsia" w:ascii="宋体" w:hAnsi="宋体"/>
          <w:szCs w:val="21"/>
        </w:rPr>
        <w:t>（2）乙方在建设项目开工前，在项目所在地商业银行设立工人工资支付专用账户，并在用工之日起15日内为每个工人办理工资个人账户，并建立劳动用工管理台账。</w:t>
      </w:r>
    </w:p>
    <w:p w14:paraId="35E40372">
      <w:pPr>
        <w:spacing w:line="480" w:lineRule="exact"/>
        <w:ind w:firstLine="420" w:firstLineChars="200"/>
        <w:rPr>
          <w:rFonts w:ascii="宋体" w:hAnsi="宋体"/>
          <w:szCs w:val="21"/>
        </w:rPr>
      </w:pPr>
      <w:r>
        <w:rPr>
          <w:rFonts w:hint="eastAsia" w:ascii="宋体" w:hAnsi="宋体"/>
          <w:szCs w:val="21"/>
        </w:rPr>
        <w:t>（3）甲方拨付工资款项方式为与工程进度款同期支付，且工资款不低于工程进度款的20%，且确保能足额支付工人工资。</w:t>
      </w:r>
    </w:p>
    <w:p w14:paraId="2E219C5F">
      <w:pPr>
        <w:spacing w:line="480" w:lineRule="exact"/>
        <w:ind w:firstLine="420" w:firstLineChars="200"/>
        <w:rPr>
          <w:rFonts w:ascii="宋体" w:hAnsi="宋体"/>
          <w:szCs w:val="21"/>
        </w:rPr>
      </w:pPr>
      <w:r>
        <w:rPr>
          <w:rFonts w:hint="eastAsia" w:ascii="宋体" w:hAnsi="宋体"/>
          <w:szCs w:val="21"/>
        </w:rPr>
        <w:t>（4）乙方、工人工资开户银行和账号：由合同双方在甲方支付款项前书面确认。</w:t>
      </w:r>
    </w:p>
    <w:p w14:paraId="69D72A10">
      <w:pPr>
        <w:spacing w:line="480" w:lineRule="exact"/>
        <w:ind w:firstLine="420" w:firstLineChars="200"/>
        <w:rPr>
          <w:rFonts w:ascii="宋体" w:hAnsi="宋体"/>
          <w:szCs w:val="21"/>
        </w:rPr>
      </w:pPr>
      <w:r>
        <w:rPr>
          <w:rFonts w:hint="eastAsia" w:ascii="宋体" w:hAnsi="宋体"/>
          <w:szCs w:val="21"/>
        </w:rPr>
        <w:t>①乙方银行账号信息：</w:t>
      </w:r>
    </w:p>
    <w:p w14:paraId="19C8F5C0">
      <w:pPr>
        <w:spacing w:line="480" w:lineRule="exact"/>
        <w:ind w:firstLine="420" w:firstLineChars="200"/>
        <w:rPr>
          <w:rFonts w:ascii="宋体" w:hAnsi="宋体"/>
          <w:szCs w:val="21"/>
        </w:rPr>
      </w:pPr>
      <w:r>
        <w:rPr>
          <w:rFonts w:hint="eastAsia" w:ascii="宋体" w:hAnsi="宋体"/>
          <w:szCs w:val="21"/>
        </w:rPr>
        <w:t xml:space="preserve">户名： </w:t>
      </w:r>
      <w:r>
        <w:rPr>
          <w:rFonts w:hint="eastAsia" w:ascii="宋体" w:hAnsi="宋体"/>
          <w:szCs w:val="21"/>
          <w:u w:val="single"/>
        </w:rPr>
        <w:t xml:space="preserve">             </w:t>
      </w:r>
      <w:r>
        <w:rPr>
          <w:rFonts w:hint="eastAsia" w:ascii="宋体" w:hAnsi="宋体"/>
          <w:sz w:val="22"/>
          <w:szCs w:val="21"/>
          <w:u w:val="single"/>
        </w:rPr>
        <w:t xml:space="preserve">    </w:t>
      </w:r>
      <w:r>
        <w:rPr>
          <w:rFonts w:hint="eastAsia" w:ascii="宋体" w:hAnsi="宋体"/>
          <w:szCs w:val="21"/>
          <w:u w:val="single"/>
        </w:rPr>
        <w:t xml:space="preserve">            </w:t>
      </w:r>
    </w:p>
    <w:p w14:paraId="59EA9776">
      <w:pPr>
        <w:spacing w:line="480" w:lineRule="exact"/>
        <w:ind w:firstLine="420" w:firstLineChars="200"/>
        <w:rPr>
          <w:rFonts w:ascii="宋体" w:hAnsi="宋体"/>
          <w:szCs w:val="21"/>
          <w:u w:val="single"/>
        </w:rPr>
      </w:pPr>
      <w:r>
        <w:rPr>
          <w:rFonts w:hint="eastAsia" w:ascii="宋体" w:hAnsi="宋体"/>
          <w:szCs w:val="21"/>
        </w:rPr>
        <w:t>开户行：</w:t>
      </w:r>
      <w:r>
        <w:rPr>
          <w:rFonts w:hint="eastAsia" w:ascii="宋体" w:hAnsi="宋体"/>
          <w:szCs w:val="21"/>
          <w:u w:val="single"/>
        </w:rPr>
        <w:t xml:space="preserve">                            </w:t>
      </w:r>
    </w:p>
    <w:p w14:paraId="74538818">
      <w:pPr>
        <w:spacing w:line="480" w:lineRule="exact"/>
        <w:ind w:firstLine="420" w:firstLineChars="200"/>
        <w:rPr>
          <w:rFonts w:hint="eastAsia" w:ascii="宋体" w:hAnsi="宋体"/>
          <w:sz w:val="22"/>
          <w:szCs w:val="21"/>
          <w:u w:val="single"/>
        </w:rPr>
      </w:pPr>
      <w:r>
        <w:rPr>
          <w:rFonts w:hint="eastAsia" w:ascii="宋体" w:hAnsi="宋体"/>
          <w:szCs w:val="21"/>
        </w:rPr>
        <w:t xml:space="preserve">账号： </w:t>
      </w:r>
      <w:r>
        <w:rPr>
          <w:rFonts w:hint="eastAsia" w:ascii="宋体" w:hAnsi="宋体"/>
          <w:szCs w:val="21"/>
          <w:u w:val="single"/>
        </w:rPr>
        <w:t xml:space="preserve">              </w:t>
      </w:r>
      <w:r>
        <w:rPr>
          <w:rFonts w:hint="eastAsia" w:ascii="宋体" w:hAnsi="宋体"/>
          <w:sz w:val="22"/>
          <w:szCs w:val="21"/>
          <w:u w:val="single"/>
        </w:rPr>
        <w:t xml:space="preserve">               </w:t>
      </w:r>
    </w:p>
    <w:p w14:paraId="2AB2ADA4">
      <w:pPr>
        <w:spacing w:line="480" w:lineRule="exact"/>
        <w:ind w:firstLine="420" w:firstLineChars="200"/>
        <w:rPr>
          <w:rFonts w:ascii="宋体" w:hAnsi="宋体"/>
          <w:szCs w:val="21"/>
        </w:rPr>
      </w:pPr>
      <w:r>
        <w:rPr>
          <w:rFonts w:hint="eastAsia" w:ascii="宋体" w:hAnsi="宋体"/>
          <w:szCs w:val="21"/>
        </w:rPr>
        <w:t>②工人工资专用账号信息</w:t>
      </w:r>
    </w:p>
    <w:p w14:paraId="178EC804">
      <w:pPr>
        <w:spacing w:line="480" w:lineRule="exact"/>
        <w:ind w:firstLine="420" w:firstLineChars="200"/>
        <w:rPr>
          <w:rFonts w:ascii="宋体" w:hAnsi="宋体"/>
          <w:szCs w:val="21"/>
        </w:rPr>
      </w:pPr>
      <w:r>
        <w:rPr>
          <w:rFonts w:hint="eastAsia" w:ascii="宋体" w:hAnsi="宋体"/>
          <w:szCs w:val="21"/>
        </w:rPr>
        <w:t>户名：</w:t>
      </w:r>
      <w:r>
        <w:rPr>
          <w:rFonts w:hint="eastAsia" w:ascii="宋体" w:hAnsi="宋体"/>
          <w:szCs w:val="21"/>
          <w:u w:val="single"/>
        </w:rPr>
        <w:t xml:space="preserve">                               </w:t>
      </w:r>
      <w:r>
        <w:rPr>
          <w:rFonts w:hint="eastAsia" w:ascii="宋体" w:hAnsi="宋体"/>
          <w:szCs w:val="21"/>
        </w:rPr>
        <w:t xml:space="preserve">     </w:t>
      </w:r>
    </w:p>
    <w:p w14:paraId="5961B94B">
      <w:pPr>
        <w:spacing w:line="480" w:lineRule="exact"/>
        <w:ind w:firstLine="420" w:firstLineChars="200"/>
        <w:rPr>
          <w:rFonts w:ascii="宋体" w:hAnsi="宋体"/>
          <w:szCs w:val="21"/>
          <w:u w:val="single"/>
        </w:rPr>
      </w:pPr>
      <w:r>
        <w:rPr>
          <w:rFonts w:hint="eastAsia" w:ascii="宋体" w:hAnsi="宋体"/>
          <w:szCs w:val="21"/>
        </w:rPr>
        <w:t>开户行：</w:t>
      </w:r>
      <w:r>
        <w:rPr>
          <w:rFonts w:hint="eastAsia" w:ascii="宋体" w:hAnsi="宋体"/>
          <w:szCs w:val="21"/>
          <w:u w:val="single"/>
        </w:rPr>
        <w:t xml:space="preserve">                            </w:t>
      </w:r>
    </w:p>
    <w:p w14:paraId="7DAA66CB">
      <w:pPr>
        <w:spacing w:line="480" w:lineRule="exact"/>
        <w:ind w:firstLine="420" w:firstLineChars="200"/>
        <w:rPr>
          <w:rFonts w:hint="eastAsia" w:ascii="宋体" w:hAnsi="宋体"/>
          <w:szCs w:val="21"/>
        </w:rPr>
      </w:pPr>
      <w:r>
        <w:rPr>
          <w:rFonts w:hint="eastAsia" w:ascii="宋体" w:hAnsi="宋体"/>
          <w:szCs w:val="21"/>
        </w:rPr>
        <w:t xml:space="preserve">账号： </w:t>
      </w:r>
      <w:r>
        <w:rPr>
          <w:rFonts w:hint="eastAsia" w:ascii="宋体" w:hAnsi="宋体"/>
          <w:szCs w:val="21"/>
          <w:u w:val="single"/>
        </w:rPr>
        <w:t xml:space="preserve">                              </w:t>
      </w:r>
      <w:r>
        <w:rPr>
          <w:rFonts w:hint="eastAsia" w:ascii="宋体" w:hAnsi="宋体"/>
          <w:szCs w:val="21"/>
        </w:rPr>
        <w:t xml:space="preserve"> </w:t>
      </w:r>
    </w:p>
    <w:p w14:paraId="0AF5700A">
      <w:pPr>
        <w:spacing w:line="480" w:lineRule="exact"/>
        <w:ind w:firstLine="440" w:firstLineChars="200"/>
        <w:rPr>
          <w:rFonts w:ascii="宋体" w:hAnsi="宋体"/>
          <w:sz w:val="22"/>
          <w:szCs w:val="22"/>
        </w:rPr>
      </w:pPr>
      <w:r>
        <w:rPr>
          <w:rFonts w:ascii="宋体" w:hAnsi="宋体"/>
          <w:sz w:val="22"/>
          <w:szCs w:val="22"/>
        </w:rPr>
        <w:t>b</w:t>
      </w:r>
      <w:r>
        <w:rPr>
          <w:rFonts w:hint="eastAsia" w:ascii="宋体" w:hAnsi="宋体"/>
          <w:sz w:val="22"/>
          <w:szCs w:val="22"/>
        </w:rPr>
        <w:t>、</w:t>
      </w:r>
      <w:r>
        <w:rPr>
          <w:rFonts w:hint="eastAsia" w:ascii="宋体" w:hAnsi="宋体"/>
          <w:sz w:val="22"/>
          <w:szCs w:val="22"/>
          <w:lang w:val="en-US" w:eastAsia="zh-CN"/>
        </w:rPr>
        <w:t>乙方不需</w:t>
      </w:r>
      <w:r>
        <w:rPr>
          <w:rFonts w:hint="eastAsia" w:ascii="宋体" w:hAnsi="宋体"/>
          <w:sz w:val="22"/>
          <w:szCs w:val="22"/>
        </w:rPr>
        <w:t>设</w:t>
      </w:r>
      <w:r>
        <w:rPr>
          <w:rFonts w:hint="eastAsia" w:ascii="宋体" w:hAnsi="宋体"/>
          <w:sz w:val="22"/>
          <w:szCs w:val="22"/>
          <w:lang w:val="en-US" w:eastAsia="zh-CN"/>
        </w:rPr>
        <w:t>立</w:t>
      </w:r>
      <w:r>
        <w:rPr>
          <w:rFonts w:hint="eastAsia" w:ascii="宋体" w:hAnsi="宋体"/>
          <w:sz w:val="22"/>
          <w:szCs w:val="22"/>
        </w:rPr>
        <w:t>工人工资专用账号</w:t>
      </w:r>
    </w:p>
    <w:p w14:paraId="4DE0050D">
      <w:pPr>
        <w:spacing w:line="480" w:lineRule="exact"/>
        <w:ind w:firstLine="440" w:firstLineChars="200"/>
        <w:rPr>
          <w:rFonts w:ascii="宋体" w:hAnsi="宋体"/>
          <w:sz w:val="22"/>
          <w:szCs w:val="22"/>
        </w:rPr>
      </w:pPr>
      <w:r>
        <w:rPr>
          <w:rFonts w:hint="eastAsia" w:ascii="宋体" w:hAnsi="宋体"/>
          <w:sz w:val="22"/>
          <w:szCs w:val="22"/>
        </w:rPr>
        <w:t>①乙方银行账号信息：</w:t>
      </w:r>
    </w:p>
    <w:p w14:paraId="2860AD55">
      <w:pPr>
        <w:spacing w:line="480" w:lineRule="exact"/>
        <w:ind w:firstLine="440" w:firstLineChars="200"/>
        <w:rPr>
          <w:rFonts w:ascii="宋体" w:hAnsi="宋体"/>
          <w:sz w:val="22"/>
          <w:szCs w:val="22"/>
          <w:u w:val="single"/>
        </w:rPr>
      </w:pPr>
      <w:r>
        <w:rPr>
          <w:rFonts w:hint="eastAsia" w:ascii="宋体" w:hAnsi="宋体"/>
          <w:sz w:val="22"/>
          <w:szCs w:val="22"/>
        </w:rPr>
        <w:t>户名：</w:t>
      </w:r>
      <w:r>
        <w:rPr>
          <w:rFonts w:hint="eastAsia" w:ascii="宋体" w:hAnsi="宋体"/>
          <w:sz w:val="22"/>
          <w:szCs w:val="22"/>
          <w:u w:val="single"/>
        </w:rPr>
        <w:t xml:space="preserve">                         </w:t>
      </w:r>
    </w:p>
    <w:p w14:paraId="5E03BD6D">
      <w:pPr>
        <w:spacing w:line="480" w:lineRule="exact"/>
        <w:ind w:firstLine="440" w:firstLineChars="200"/>
        <w:rPr>
          <w:rFonts w:ascii="宋体" w:hAnsi="宋体"/>
          <w:sz w:val="22"/>
          <w:szCs w:val="22"/>
          <w:u w:val="single"/>
        </w:rPr>
      </w:pPr>
      <w:r>
        <w:rPr>
          <w:rFonts w:hint="eastAsia" w:ascii="宋体" w:hAnsi="宋体"/>
          <w:sz w:val="22"/>
          <w:szCs w:val="22"/>
        </w:rPr>
        <w:t>开户行：</w:t>
      </w:r>
      <w:r>
        <w:rPr>
          <w:rFonts w:hint="eastAsia" w:ascii="宋体" w:hAnsi="宋体"/>
          <w:sz w:val="22"/>
          <w:szCs w:val="22"/>
          <w:u w:val="single"/>
        </w:rPr>
        <w:t xml:space="preserve">                       </w:t>
      </w:r>
    </w:p>
    <w:p w14:paraId="58E71236">
      <w:pPr>
        <w:spacing w:line="480" w:lineRule="exact"/>
        <w:ind w:firstLine="440" w:firstLineChars="200"/>
        <w:rPr>
          <w:rFonts w:hint="eastAsia" w:ascii="宋体" w:hAnsi="宋体"/>
          <w:sz w:val="22"/>
          <w:szCs w:val="22"/>
          <w:u w:val="single"/>
        </w:rPr>
      </w:pPr>
      <w:r>
        <w:rPr>
          <w:rFonts w:hint="eastAsia" w:ascii="宋体" w:hAnsi="宋体"/>
          <w:sz w:val="22"/>
          <w:szCs w:val="22"/>
        </w:rPr>
        <w:t xml:space="preserve">账号： </w:t>
      </w:r>
      <w:r>
        <w:rPr>
          <w:rFonts w:hint="eastAsia" w:ascii="宋体" w:hAnsi="宋体"/>
          <w:sz w:val="22"/>
          <w:szCs w:val="22"/>
          <w:u w:val="single"/>
        </w:rPr>
        <w:t xml:space="preserve">                        </w:t>
      </w:r>
    </w:p>
    <w:p w14:paraId="604BE1E8">
      <w:pPr>
        <w:spacing w:line="480" w:lineRule="exact"/>
        <w:ind w:firstLine="440" w:firstLineChars="200"/>
        <w:rPr>
          <w:rFonts w:hint="eastAsia" w:ascii="宋体" w:hAnsi="宋体" w:eastAsia="宋体" w:cs="Times New Roman"/>
          <w:sz w:val="22"/>
          <w:szCs w:val="22"/>
          <w:highlight w:val="none"/>
          <w:u w:val="single"/>
        </w:rPr>
      </w:pPr>
      <w:r>
        <w:rPr>
          <w:rFonts w:hint="eastAsia" w:ascii="宋体" w:hAnsi="宋体" w:eastAsia="宋体" w:cs="Times New Roman"/>
          <w:sz w:val="22"/>
          <w:szCs w:val="22"/>
          <w:highlight w:val="none"/>
          <w:u w:val="single"/>
        </w:rPr>
        <w:t>②代发工人工资</w:t>
      </w:r>
    </w:p>
    <w:p w14:paraId="532A681F">
      <w:pPr>
        <w:numPr>
          <w:ilvl w:val="0"/>
          <w:numId w:val="7"/>
        </w:numPr>
        <w:spacing w:line="480" w:lineRule="exact"/>
        <w:ind w:firstLine="440" w:firstLineChars="200"/>
        <w:rPr>
          <w:rFonts w:hint="eastAsia" w:ascii="宋体" w:hAnsi="宋体"/>
          <w:sz w:val="22"/>
          <w:szCs w:val="22"/>
          <w:highlight w:val="none"/>
          <w:u w:val="single"/>
        </w:rPr>
      </w:pPr>
      <w:r>
        <w:rPr>
          <w:rFonts w:hint="eastAsia" w:ascii="宋体" w:hAnsi="宋体"/>
          <w:sz w:val="22"/>
          <w:szCs w:val="22"/>
          <w:highlight w:val="none"/>
          <w:u w:val="single"/>
        </w:rPr>
        <w:t>乙方劳务工人需开设由甲方指定银行的工资卡，由甲方代发工人工资，个税由乙方自行缴纳。</w:t>
      </w:r>
    </w:p>
    <w:p w14:paraId="4FCD544F">
      <w:pPr>
        <w:numPr>
          <w:ilvl w:val="0"/>
          <w:numId w:val="7"/>
        </w:numPr>
        <w:spacing w:line="480" w:lineRule="exact"/>
        <w:ind w:firstLine="440" w:firstLineChars="200"/>
        <w:rPr>
          <w:rFonts w:hint="eastAsia"/>
          <w:highlight w:val="none"/>
        </w:rPr>
      </w:pPr>
      <w:r>
        <w:rPr>
          <w:rFonts w:hint="eastAsia" w:ascii="宋体" w:hAnsi="宋体" w:eastAsia="宋体" w:cs="Times New Roman"/>
          <w:sz w:val="22"/>
          <w:szCs w:val="22"/>
          <w:highlight w:val="none"/>
          <w:u w:val="single"/>
          <w:lang w:val="en-US" w:eastAsia="zh-CN"/>
        </w:rPr>
        <w:t>乙方需向甲方提供与工人名册名单一致的工人工资发放表、工人考勤表及经工人和乙方管理人员签字确认发放工资数额无误的工资发放确认书。</w:t>
      </w:r>
    </w:p>
    <w:p w14:paraId="23AF453A">
      <w:pPr>
        <w:spacing w:line="480" w:lineRule="exact"/>
        <w:ind w:firstLine="210" w:firstLineChars="100"/>
        <w:rPr>
          <w:rFonts w:hint="eastAsia" w:ascii="宋体" w:hAnsi="宋体"/>
          <w:sz w:val="22"/>
          <w:szCs w:val="22"/>
          <w:u w:val="single"/>
        </w:rPr>
      </w:pPr>
      <w:r>
        <w:rPr>
          <w:rFonts w:hint="eastAsia" w:ascii="宋体" w:hAnsi="宋体"/>
          <w:szCs w:val="21"/>
        </w:rPr>
        <w:t>（5）甲方开票信息：由合同双方在甲方支付款项前书面确认。</w:t>
      </w:r>
    </w:p>
    <w:p w14:paraId="53B16ADD">
      <w:pPr>
        <w:spacing w:line="360" w:lineRule="auto"/>
        <w:ind w:firstLine="210" w:firstLineChars="100"/>
        <w:rPr>
          <w:rFonts w:ascii="宋体" w:hAnsi="宋体"/>
          <w:color w:val="000000"/>
          <w:szCs w:val="21"/>
        </w:rPr>
      </w:pPr>
      <w:r>
        <w:rPr>
          <w:rFonts w:hint="eastAsia" w:ascii="宋体" w:hAnsi="宋体"/>
          <w:szCs w:val="21"/>
        </w:rPr>
        <w:t>（6）付款申请提交后，经甲方审批通过后，15 个工作日内予以支付。</w:t>
      </w:r>
    </w:p>
    <w:p w14:paraId="7A1624EE">
      <w:pPr>
        <w:pStyle w:val="206"/>
        <w:ind w:firstLine="200" w:firstLineChars="100"/>
        <w:rPr>
          <w:rFonts w:hint="eastAsia" w:ascii="宋体" w:hAnsi="宋体"/>
          <w:szCs w:val="21"/>
        </w:rPr>
      </w:pPr>
      <w:r>
        <w:rPr>
          <w:rFonts w:hint="eastAsia" w:ascii="宋体" w:hAnsi="宋体"/>
          <w:szCs w:val="21"/>
        </w:rPr>
        <w:t>（7）</w:t>
      </w:r>
      <w:r>
        <w:rPr>
          <w:rFonts w:hint="eastAsia" w:ascii="宋体" w:hAnsi="宋体"/>
          <w:sz w:val="22"/>
          <w:szCs w:val="22"/>
          <w:u w:val="single"/>
        </w:rPr>
        <w:t>若因乙方收款账户信息有误或乙方变更收款账户信息而未及时通知甲方导致甲方付款错误或迟延的，甲方无需承担任何违约责任。</w:t>
      </w:r>
    </w:p>
    <w:p w14:paraId="7DBEF821">
      <w:pPr>
        <w:spacing w:line="480" w:lineRule="exact"/>
        <w:ind w:left="16"/>
        <w:rPr>
          <w:rFonts w:ascii="宋体" w:hAnsi="宋体"/>
          <w:b/>
          <w:szCs w:val="21"/>
        </w:rPr>
      </w:pPr>
      <w:r>
        <w:rPr>
          <w:rFonts w:hint="eastAsia" w:ascii="宋体" w:hAnsi="宋体"/>
          <w:b/>
          <w:szCs w:val="21"/>
        </w:rPr>
        <w:t>第十条  施工与设计变更</w:t>
      </w:r>
    </w:p>
    <w:p w14:paraId="61A781E7">
      <w:pPr>
        <w:spacing w:line="480" w:lineRule="exact"/>
        <w:ind w:firstLine="420" w:firstLineChars="200"/>
        <w:rPr>
          <w:rFonts w:ascii="宋体" w:hAnsi="宋体"/>
          <w:szCs w:val="21"/>
        </w:rPr>
      </w:pPr>
      <w:r>
        <w:rPr>
          <w:rFonts w:hint="eastAsia" w:ascii="宋体" w:hAnsi="宋体"/>
          <w:szCs w:val="21"/>
        </w:rPr>
        <w:t>1、甲方交付的设计图纸、说明和有关技术资料，乙方应在施工前予以复核、确认，乙方不得擅自修改。预估结算价在甲方允许限额内方可施工，否则应在收到资料的三日内联系甲方修改图纸。</w:t>
      </w:r>
    </w:p>
    <w:p w14:paraId="0DF1FCF4">
      <w:pPr>
        <w:spacing w:line="480" w:lineRule="exact"/>
        <w:ind w:firstLine="420" w:firstLineChars="200"/>
        <w:rPr>
          <w:rFonts w:ascii="宋体" w:hAnsi="宋体"/>
          <w:szCs w:val="21"/>
        </w:rPr>
      </w:pPr>
      <w:r>
        <w:rPr>
          <w:rFonts w:hint="eastAsia" w:ascii="宋体" w:hAnsi="宋体"/>
          <w:szCs w:val="21"/>
        </w:rPr>
        <w:t>2、施工中如发现设计有错误或者严重不合理的地方，乙方应立即停工并以书面形式通知甲方（最迟不得超过发现之日起三日），由甲方及时会同设计等单位作出修改意见或变更设计文件，并及时将修改或变更的设计文件送达乙方，乙方应按修改或变更的设计文件进行施工。</w:t>
      </w:r>
    </w:p>
    <w:p w14:paraId="74133B07">
      <w:pPr>
        <w:spacing w:line="480" w:lineRule="exact"/>
        <w:ind w:firstLine="420" w:firstLineChars="200"/>
        <w:rPr>
          <w:rFonts w:ascii="宋体" w:hAnsi="宋体"/>
          <w:szCs w:val="21"/>
        </w:rPr>
      </w:pPr>
      <w:r>
        <w:rPr>
          <w:rFonts w:hint="eastAsia" w:ascii="宋体" w:hAnsi="宋体"/>
          <w:szCs w:val="21"/>
        </w:rPr>
        <w:t>3、甲方如需变更设计，必须由原设计单位作出正式修改通知书和修改图纸，并送达给乙方，乙方才予实施。乙方在收到甲方的通知后，须按甲方的要求停工。</w:t>
      </w:r>
    </w:p>
    <w:p w14:paraId="03F46400">
      <w:pPr>
        <w:spacing w:line="480" w:lineRule="exact"/>
        <w:ind w:firstLine="420" w:firstLineChars="200"/>
        <w:rPr>
          <w:rFonts w:ascii="宋体" w:hAnsi="宋体"/>
          <w:szCs w:val="21"/>
        </w:rPr>
      </w:pPr>
      <w:r>
        <w:rPr>
          <w:rFonts w:hint="eastAsia" w:ascii="宋体" w:hAnsi="宋体"/>
          <w:szCs w:val="21"/>
        </w:rPr>
        <w:t>4、发生增加工程时，甲方需作书面通知，乙方报价经甲方确认后，乙方必须在所有工程量完工后15天内如实、严谨地向甲方报送工程签证，否则甲方有权拒收并视此增加工程不涉及合同价款的增加。</w:t>
      </w:r>
    </w:p>
    <w:p w14:paraId="176AEB1D">
      <w:pPr>
        <w:spacing w:line="480" w:lineRule="exact"/>
        <w:ind w:firstLine="420" w:firstLineChars="200"/>
        <w:rPr>
          <w:rFonts w:ascii="宋体" w:hAnsi="宋体"/>
          <w:szCs w:val="21"/>
        </w:rPr>
      </w:pPr>
      <w:r>
        <w:rPr>
          <w:rFonts w:hint="eastAsia" w:ascii="宋体" w:hAnsi="宋体"/>
          <w:szCs w:val="21"/>
        </w:rPr>
        <w:t>5、若由于甲方变更、修改设计，造成工程预算总价款增加，经甲方签证确认后按本合同第四条第3点的约定进行结算。</w:t>
      </w:r>
    </w:p>
    <w:p w14:paraId="68136D8E">
      <w:pPr>
        <w:spacing w:line="480" w:lineRule="exact"/>
        <w:ind w:firstLine="420" w:firstLineChars="200"/>
        <w:rPr>
          <w:rFonts w:ascii="宋体" w:hAnsi="宋体"/>
          <w:szCs w:val="21"/>
        </w:rPr>
      </w:pPr>
      <w:r>
        <w:rPr>
          <w:rFonts w:hint="eastAsia" w:ascii="宋体" w:hAnsi="宋体"/>
          <w:szCs w:val="21"/>
        </w:rPr>
        <w:t>6、</w:t>
      </w:r>
      <w:r>
        <w:rPr>
          <w:rFonts w:hint="eastAsia" w:ascii="宋体" w:hAnsi="宋体"/>
          <w:bCs/>
          <w:szCs w:val="21"/>
        </w:rPr>
        <w:t>本条第</w:t>
      </w:r>
      <w:r>
        <w:rPr>
          <w:rFonts w:hint="eastAsia" w:ascii="宋体" w:hAnsi="宋体"/>
          <w:bCs/>
          <w:szCs w:val="21"/>
          <w:u w:val="single"/>
        </w:rPr>
        <w:t xml:space="preserve">         /          </w:t>
      </w:r>
      <w:r>
        <w:rPr>
          <w:rFonts w:hint="eastAsia" w:ascii="宋体" w:hAnsi="宋体"/>
          <w:bCs/>
          <w:szCs w:val="21"/>
        </w:rPr>
        <w:t>款/项不适用于本合同。</w:t>
      </w:r>
    </w:p>
    <w:p w14:paraId="4725913E">
      <w:pPr>
        <w:spacing w:line="480" w:lineRule="exact"/>
        <w:rPr>
          <w:rFonts w:ascii="宋体" w:hAnsi="宋体"/>
          <w:b/>
          <w:szCs w:val="21"/>
        </w:rPr>
      </w:pPr>
      <w:r>
        <w:rPr>
          <w:rFonts w:hint="eastAsia" w:ascii="宋体" w:hAnsi="宋体"/>
          <w:b/>
          <w:szCs w:val="21"/>
        </w:rPr>
        <w:t>第十</w:t>
      </w:r>
      <w:r>
        <w:rPr>
          <w:rFonts w:hint="eastAsia" w:ascii="宋体" w:hAnsi="宋体"/>
          <w:b/>
          <w:szCs w:val="21"/>
          <w:lang w:val="en-US" w:eastAsia="zh-CN"/>
        </w:rPr>
        <w:t>一</w:t>
      </w:r>
      <w:r>
        <w:rPr>
          <w:rFonts w:hint="eastAsia" w:ascii="宋体" w:hAnsi="宋体"/>
          <w:b/>
          <w:szCs w:val="21"/>
        </w:rPr>
        <w:t>条  履约保证金（双方同意选择第</w:t>
      </w:r>
      <w:r>
        <w:rPr>
          <w:rFonts w:hint="eastAsia" w:ascii="宋体" w:hAnsi="宋体"/>
          <w:b/>
          <w:szCs w:val="21"/>
          <w:u w:val="single"/>
        </w:rPr>
        <w:t>（</w:t>
      </w:r>
      <w:r>
        <w:rPr>
          <w:rFonts w:hint="eastAsia" w:ascii="宋体" w:hAnsi="宋体"/>
          <w:b/>
          <w:szCs w:val="21"/>
          <w:u w:val="single"/>
          <w:lang w:val="en-US" w:eastAsia="zh-CN"/>
        </w:rPr>
        <w:t>二</w:t>
      </w:r>
      <w:r>
        <w:rPr>
          <w:rFonts w:hint="eastAsia" w:ascii="宋体" w:hAnsi="宋体"/>
          <w:b/>
          <w:szCs w:val="21"/>
          <w:u w:val="single"/>
        </w:rPr>
        <w:t>）</w:t>
      </w:r>
      <w:r>
        <w:rPr>
          <w:rFonts w:hint="eastAsia" w:ascii="宋体" w:hAnsi="宋体"/>
          <w:b/>
          <w:szCs w:val="21"/>
        </w:rPr>
        <w:t>款）</w:t>
      </w:r>
    </w:p>
    <w:p w14:paraId="49ABEAA1">
      <w:pPr>
        <w:spacing w:line="480" w:lineRule="exact"/>
        <w:ind w:firstLine="420" w:firstLineChars="200"/>
        <w:rPr>
          <w:rFonts w:ascii="宋体" w:hAnsi="宋体"/>
          <w:szCs w:val="21"/>
        </w:rPr>
      </w:pPr>
      <w:r>
        <w:rPr>
          <w:rFonts w:hint="eastAsia" w:ascii="宋体" w:hAnsi="宋体"/>
          <w:szCs w:val="21"/>
        </w:rPr>
        <w:t>（一）本项目不设履约保证金。</w:t>
      </w:r>
    </w:p>
    <w:p w14:paraId="02995BD2">
      <w:pPr>
        <w:spacing w:line="480" w:lineRule="exact"/>
        <w:ind w:firstLine="420" w:firstLineChars="200"/>
        <w:rPr>
          <w:rFonts w:ascii="宋体" w:hAnsi="宋体"/>
          <w:szCs w:val="21"/>
        </w:rPr>
      </w:pPr>
      <w:r>
        <w:rPr>
          <w:rFonts w:hint="eastAsia" w:ascii="宋体" w:hAnsi="宋体"/>
          <w:szCs w:val="21"/>
        </w:rPr>
        <w:t>（二）履约保证金：若乙方以履约保函方式担保的，履约保证金按合同金额的10%计</w:t>
      </w:r>
      <w:r>
        <w:rPr>
          <w:rFonts w:hint="eastAsia" w:ascii="宋体" w:hAnsi="宋体" w:cs="宋体"/>
          <w:szCs w:val="21"/>
        </w:rPr>
        <w:t>取，即¥</w:t>
      </w:r>
      <w:r>
        <w:rPr>
          <w:rFonts w:hint="eastAsia" w:ascii="宋体" w:hAnsi="宋体" w:cs="宋体"/>
          <w:szCs w:val="21"/>
          <w:u w:val="single"/>
        </w:rPr>
        <w:t xml:space="preserve">        </w:t>
      </w:r>
      <w:r>
        <w:rPr>
          <w:rFonts w:hint="eastAsia" w:ascii="宋体" w:hAnsi="宋体" w:cs="宋体"/>
          <w:szCs w:val="21"/>
        </w:rPr>
        <w:t>元(大写：人民币</w:t>
      </w:r>
      <w:r>
        <w:rPr>
          <w:rFonts w:hint="eastAsia" w:ascii="宋体" w:hAnsi="宋体" w:cs="宋体"/>
          <w:szCs w:val="21"/>
          <w:u w:val="single"/>
        </w:rPr>
        <w:t xml:space="preserve">         </w:t>
      </w:r>
      <w:r>
        <w:rPr>
          <w:rFonts w:hint="eastAsia" w:ascii="宋体" w:hAnsi="宋体" w:cs="宋体"/>
          <w:szCs w:val="21"/>
        </w:rPr>
        <w:t xml:space="preserve"> )，若以现金方式担保的，则履约保证金为¥</w:t>
      </w:r>
      <w:r>
        <w:rPr>
          <w:rFonts w:hint="eastAsia" w:ascii="宋体" w:hAnsi="宋体" w:cs="宋体"/>
          <w:szCs w:val="21"/>
          <w:u w:val="single"/>
        </w:rPr>
        <w:t xml:space="preserve">  </w:t>
      </w:r>
      <w:r>
        <w:rPr>
          <w:rFonts w:hint="eastAsia" w:ascii="宋体" w:hAnsi="宋体" w:cs="宋体"/>
          <w:szCs w:val="21"/>
          <w:u w:val="single"/>
          <w:lang w:val="en-US" w:eastAsia="zh-CN"/>
        </w:rPr>
        <w:t>200,000.00</w:t>
      </w:r>
      <w:r>
        <w:rPr>
          <w:rFonts w:hint="eastAsia" w:ascii="宋体" w:hAnsi="宋体" w:cs="宋体"/>
          <w:szCs w:val="21"/>
          <w:u w:val="single"/>
        </w:rPr>
        <w:t xml:space="preserve">   </w:t>
      </w:r>
      <w:r>
        <w:rPr>
          <w:rFonts w:hint="eastAsia" w:ascii="宋体" w:hAnsi="宋体" w:cs="宋体"/>
          <w:szCs w:val="21"/>
        </w:rPr>
        <w:t>元(大写：人民币</w:t>
      </w:r>
      <w:r>
        <w:rPr>
          <w:rFonts w:hint="eastAsia" w:ascii="宋体" w:hAnsi="宋体" w:cs="宋体"/>
          <w:szCs w:val="21"/>
          <w:u w:val="single"/>
        </w:rPr>
        <w:t xml:space="preserve">  </w:t>
      </w:r>
      <w:r>
        <w:rPr>
          <w:rFonts w:hint="eastAsia" w:ascii="宋体" w:hAnsi="宋体" w:cs="宋体"/>
          <w:szCs w:val="21"/>
          <w:u w:val="single"/>
          <w:lang w:val="en-US" w:eastAsia="zh-CN"/>
        </w:rPr>
        <w:t>贰拾万</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乙方需在签订本合同前5个工作日内将上述款项转至甲方帐户或提供履约保函：</w:t>
      </w:r>
      <w:r>
        <w:rPr>
          <w:rFonts w:hint="eastAsia" w:hAnsi="宋体"/>
          <w:szCs w:val="21"/>
        </w:rPr>
        <w:t>若乙方未及时缴纳履约保证金，甲方将在第一笔工程请款中扣收</w:t>
      </w:r>
      <w:r>
        <w:rPr>
          <w:rFonts w:hint="eastAsia" w:ascii="宋体" w:hAnsi="宋体"/>
          <w:szCs w:val="21"/>
        </w:rPr>
        <w:t>：</w:t>
      </w:r>
    </w:p>
    <w:p w14:paraId="60ED15EA">
      <w:pPr>
        <w:spacing w:line="480" w:lineRule="exact"/>
        <w:ind w:firstLine="420" w:firstLineChars="200"/>
        <w:rPr>
          <w:rFonts w:ascii="宋体" w:hAnsi="宋体"/>
          <w:szCs w:val="21"/>
          <w:highlight w:val="yellow"/>
        </w:rPr>
      </w:pPr>
      <w:r>
        <w:rPr>
          <w:rFonts w:hint="eastAsia" w:ascii="宋体" w:hAnsi="宋体"/>
          <w:szCs w:val="21"/>
          <w:highlight w:val="yellow"/>
        </w:rPr>
        <w:t>单位名称：</w:t>
      </w:r>
      <w:r>
        <w:rPr>
          <w:rFonts w:hint="eastAsia" w:ascii="宋体" w:hAnsi="宋体"/>
          <w:szCs w:val="21"/>
          <w:highlight w:val="yellow"/>
          <w:u w:val="single"/>
        </w:rPr>
        <w:t xml:space="preserve"> </w:t>
      </w:r>
      <w:r>
        <w:rPr>
          <w:rFonts w:hint="eastAsia" w:ascii="宋体" w:hAnsi="宋体"/>
          <w:color w:val="0000FF"/>
          <w:szCs w:val="21"/>
          <w:highlight w:val="yellow"/>
          <w:u w:val="single"/>
          <w:lang w:eastAsia="zh-CN"/>
        </w:rPr>
        <w:t>东莞城工集团</w:t>
      </w:r>
      <w:r>
        <w:rPr>
          <w:rFonts w:hint="eastAsia" w:ascii="宋体" w:hAnsi="宋体"/>
          <w:color w:val="0000FF"/>
          <w:szCs w:val="21"/>
          <w:highlight w:val="yellow"/>
          <w:u w:val="single"/>
          <w:lang w:val="en-US" w:eastAsia="zh-CN"/>
        </w:rPr>
        <w:t>市政工程</w:t>
      </w:r>
      <w:r>
        <w:rPr>
          <w:rFonts w:hint="eastAsia" w:ascii="宋体" w:hAnsi="宋体"/>
          <w:color w:val="0000FF"/>
          <w:szCs w:val="21"/>
          <w:highlight w:val="yellow"/>
          <w:u w:val="single"/>
          <w:lang w:eastAsia="zh-CN"/>
        </w:rPr>
        <w:t>有限公司</w:t>
      </w:r>
      <w:r>
        <w:rPr>
          <w:rFonts w:hint="eastAsia" w:ascii="宋体" w:hAnsi="宋体"/>
          <w:szCs w:val="21"/>
          <w:highlight w:val="yellow"/>
          <w:u w:val="single"/>
        </w:rPr>
        <w:t xml:space="preserve">   </w:t>
      </w:r>
    </w:p>
    <w:p w14:paraId="264E3503">
      <w:pPr>
        <w:spacing w:line="480" w:lineRule="exact"/>
        <w:ind w:firstLine="420" w:firstLineChars="200"/>
        <w:rPr>
          <w:rFonts w:ascii="宋体" w:hAnsi="宋体"/>
          <w:szCs w:val="21"/>
          <w:highlight w:val="yellow"/>
        </w:rPr>
      </w:pPr>
      <w:r>
        <w:rPr>
          <w:rFonts w:hint="eastAsia" w:ascii="宋体" w:hAnsi="宋体"/>
          <w:szCs w:val="21"/>
          <w:highlight w:val="yellow"/>
        </w:rPr>
        <w:t>开户银行：</w:t>
      </w:r>
      <w:r>
        <w:rPr>
          <w:rFonts w:hint="eastAsia" w:ascii="宋体" w:hAnsi="宋体"/>
          <w:szCs w:val="21"/>
          <w:highlight w:val="yellow"/>
          <w:u w:val="single"/>
        </w:rPr>
        <w:t xml:space="preserve"> 东莞银行</w:t>
      </w:r>
      <w:r>
        <w:rPr>
          <w:rFonts w:hint="eastAsia" w:ascii="宋体" w:hAnsi="宋体"/>
          <w:szCs w:val="21"/>
          <w:highlight w:val="yellow"/>
          <w:u w:val="single"/>
          <w:lang w:val="en-US" w:eastAsia="zh-CN"/>
        </w:rPr>
        <w:t>莞城</w:t>
      </w:r>
      <w:r>
        <w:rPr>
          <w:rFonts w:hint="eastAsia" w:ascii="宋体" w:hAnsi="宋体"/>
          <w:szCs w:val="21"/>
          <w:highlight w:val="yellow"/>
          <w:u w:val="single"/>
        </w:rPr>
        <w:t xml:space="preserve">支行  </w:t>
      </w:r>
    </w:p>
    <w:p w14:paraId="78FA4D46">
      <w:pPr>
        <w:spacing w:line="480" w:lineRule="exact"/>
        <w:ind w:firstLine="420" w:firstLineChars="200"/>
        <w:rPr>
          <w:rFonts w:ascii="宋体" w:hAnsi="宋体" w:eastAsia="宋体"/>
          <w:szCs w:val="21"/>
          <w:highlight w:val="yellow"/>
          <w:lang w:val="en-US" w:eastAsia="zh-CN"/>
        </w:rPr>
      </w:pPr>
      <w:r>
        <w:rPr>
          <w:rFonts w:hint="eastAsia" w:ascii="宋体" w:hAnsi="宋体"/>
          <w:szCs w:val="21"/>
          <w:highlight w:val="yellow"/>
        </w:rPr>
        <w:t>账  号：</w:t>
      </w:r>
      <w:r>
        <w:rPr>
          <w:rFonts w:hint="eastAsia" w:ascii="宋体" w:hAnsi="宋体"/>
          <w:szCs w:val="21"/>
          <w:highlight w:val="yellow"/>
          <w:u w:val="single"/>
        </w:rPr>
        <w:t xml:space="preserve"> 509000016873767</w:t>
      </w:r>
      <w:r>
        <w:rPr>
          <w:rFonts w:hint="eastAsia" w:ascii="宋体" w:hAnsi="宋体"/>
          <w:szCs w:val="21"/>
          <w:highlight w:val="yellow"/>
          <w:u w:val="single"/>
          <w:lang w:val="en-US" w:eastAsia="zh-CN"/>
        </w:rPr>
        <w:t xml:space="preserve">      </w:t>
      </w:r>
    </w:p>
    <w:p w14:paraId="5B5D7AD5">
      <w:pPr>
        <w:spacing w:line="480" w:lineRule="exact"/>
        <w:ind w:firstLine="420" w:firstLineChars="200"/>
        <w:rPr>
          <w:rFonts w:ascii="宋体" w:hAnsi="宋体"/>
          <w:szCs w:val="21"/>
        </w:rPr>
      </w:pPr>
      <w:r>
        <w:rPr>
          <w:rFonts w:hint="eastAsia" w:ascii="宋体" w:hAnsi="宋体"/>
          <w:szCs w:val="21"/>
        </w:rPr>
        <w:t>3、履约担保的有效期</w:t>
      </w:r>
    </w:p>
    <w:p w14:paraId="7BB18C2E">
      <w:pPr>
        <w:spacing w:line="480" w:lineRule="exact"/>
        <w:ind w:firstLine="420" w:firstLineChars="200"/>
        <w:rPr>
          <w:rFonts w:ascii="宋体" w:hAnsi="宋体"/>
          <w:szCs w:val="21"/>
        </w:rPr>
      </w:pPr>
      <w:r>
        <w:rPr>
          <w:rFonts w:hint="eastAsia" w:ascii="宋体" w:hAnsi="宋体"/>
          <w:szCs w:val="21"/>
        </w:rPr>
        <w:t>从合同签订之日起到乙方按照甲方要求完成竣工图纸编制，经合同双方签字确定后7日内保持有效。</w:t>
      </w:r>
    </w:p>
    <w:p w14:paraId="17E4E235">
      <w:pPr>
        <w:spacing w:line="480" w:lineRule="exact"/>
        <w:ind w:firstLine="420" w:firstLineChars="200"/>
        <w:rPr>
          <w:rFonts w:ascii="宋体" w:hAnsi="宋体"/>
          <w:szCs w:val="21"/>
        </w:rPr>
      </w:pPr>
      <w:r>
        <w:rPr>
          <w:rFonts w:hint="eastAsia" w:ascii="宋体" w:hAnsi="宋体"/>
          <w:szCs w:val="21"/>
        </w:rPr>
        <w:t>4、现金履约保证金的退还</w:t>
      </w:r>
    </w:p>
    <w:p w14:paraId="21262B3A">
      <w:pPr>
        <w:spacing w:line="480" w:lineRule="exact"/>
        <w:ind w:firstLine="420" w:firstLineChars="200"/>
        <w:rPr>
          <w:rFonts w:hint="eastAsia" w:ascii="宋体" w:hAnsi="宋体"/>
          <w:szCs w:val="21"/>
        </w:rPr>
      </w:pPr>
      <w:r>
        <w:rPr>
          <w:rFonts w:hint="eastAsia" w:ascii="宋体" w:hAnsi="宋体"/>
          <w:szCs w:val="21"/>
        </w:rPr>
        <w:t>乙方向甲方缴纳的上述履约保证金，在工程完工并验收合格后且经使用方确认工程交工15天内，甲方退回上述履约保证金的50%给乙方。剩余50%的履约保证金乙方需完成竣工图纸编制并验收合格，甲方收到乙方的请款申请后15天内方可退回给乙方（如提请</w:t>
      </w:r>
      <w:r>
        <w:rPr>
          <w:rFonts w:hint="eastAsia" w:ascii="宋体" w:hAnsi="宋体"/>
          <w:bCs/>
          <w:szCs w:val="21"/>
        </w:rPr>
        <w:t>分部分项</w:t>
      </w:r>
      <w:r>
        <w:rPr>
          <w:rFonts w:hint="eastAsia" w:ascii="宋体" w:hAnsi="宋体"/>
          <w:szCs w:val="21"/>
        </w:rPr>
        <w:t>验收后一个月内乙方无法配合甲方完成竣工图纸，将由甲方组织编制竣工图，所产生的相关费用从剩余50%履约保证金中扣除，不足以扣除的部分，甲方有权从乙方的工程款或质保金中扣除），履约保证金均以不计取利息的方式退还给乙方。</w:t>
      </w:r>
    </w:p>
    <w:p w14:paraId="29FE80F9">
      <w:pPr>
        <w:pStyle w:val="252"/>
        <w:spacing w:line="480" w:lineRule="exact"/>
        <w:ind w:right="-210" w:rightChars="-100"/>
        <w:rPr>
          <w:rFonts w:hint="eastAsia" w:ascii="宋体" w:hAnsi="宋体"/>
          <w:szCs w:val="21"/>
        </w:rPr>
      </w:pPr>
      <w:r>
        <w:rPr>
          <w:rFonts w:hint="eastAsia" w:ascii="宋体" w:hAnsi="宋体"/>
          <w:szCs w:val="21"/>
        </w:rPr>
        <w:t>乙方因违约需向甲方支付的违约金、损失赔偿款、罚款等款项，甲方均有权从乙方的履约保证金、应付工程款、质保金中予以扣减。若因乙方原因导致本合同提前终止、解除或无效的，则甲方有权没收履约保证金，不予退还。</w:t>
      </w:r>
    </w:p>
    <w:p w14:paraId="3C8DE3BD">
      <w:pPr>
        <w:spacing w:line="480" w:lineRule="exact"/>
        <w:ind w:firstLine="422" w:firstLineChars="200"/>
        <w:rPr>
          <w:rFonts w:hint="eastAsia" w:ascii="宋体" w:hAnsi="宋体" w:eastAsia="宋体" w:cs="Times New Roman"/>
          <w:b/>
          <w:color w:val="FF0000"/>
          <w:szCs w:val="21"/>
          <w:lang w:val="en-US" w:eastAsia="zh-CN"/>
        </w:rPr>
      </w:pPr>
      <w:r>
        <w:rPr>
          <w:rFonts w:hint="eastAsia" w:ascii="宋体" w:hAnsi="宋体" w:eastAsia="宋体" w:cs="Times New Roman"/>
          <w:b/>
          <w:color w:val="FF0000"/>
          <w:szCs w:val="21"/>
          <w:lang w:val="en-US" w:eastAsia="zh-CN"/>
        </w:rPr>
        <w:t>第十二条  工人工资保函（本次采用第（ 二 ）款）</w:t>
      </w:r>
    </w:p>
    <w:p w14:paraId="7BFAA872">
      <w:pPr>
        <w:pStyle w:val="252"/>
        <w:spacing w:line="480" w:lineRule="exact"/>
        <w:ind w:right="-210" w:rightChars="-100" w:firstLineChars="200"/>
        <w:rPr>
          <w:rFonts w:hint="eastAsia" w:ascii="宋体" w:hAnsi="宋体" w:eastAsia="宋体" w:cs="Times New Roman"/>
          <w:color w:val="FF0000"/>
          <w:sz w:val="21"/>
          <w:szCs w:val="21"/>
          <w:lang w:val="en-US" w:eastAsia="zh-CN"/>
        </w:rPr>
      </w:pPr>
      <w:r>
        <w:rPr>
          <w:rFonts w:hint="eastAsia" w:ascii="宋体" w:hAnsi="宋体" w:eastAsia="宋体" w:cs="Times New Roman"/>
          <w:color w:val="FF0000"/>
          <w:sz w:val="21"/>
          <w:szCs w:val="21"/>
          <w:lang w:val="en-US" w:eastAsia="zh-CN"/>
        </w:rPr>
        <w:t>（一）本项目不设工人工资保函。</w:t>
      </w:r>
    </w:p>
    <w:p w14:paraId="544EC7A6">
      <w:pPr>
        <w:pStyle w:val="252"/>
        <w:spacing w:line="480" w:lineRule="exact"/>
        <w:ind w:right="-210" w:rightChars="-100" w:firstLineChars="200"/>
        <w:rPr>
          <w:rFonts w:hint="eastAsia" w:ascii="宋体" w:hAnsi="宋体" w:eastAsia="宋体" w:cs="Times New Roman"/>
          <w:color w:val="FF0000"/>
          <w:sz w:val="21"/>
          <w:szCs w:val="21"/>
          <w:lang w:val="en-US" w:eastAsia="zh-CN"/>
        </w:rPr>
      </w:pPr>
      <w:r>
        <w:rPr>
          <w:rFonts w:hint="eastAsia" w:ascii="宋体" w:hAnsi="宋体" w:eastAsia="宋体" w:cs="Times New Roman"/>
          <w:color w:val="FF0000"/>
          <w:sz w:val="21"/>
          <w:szCs w:val="21"/>
          <w:lang w:val="en-US" w:eastAsia="zh-CN"/>
        </w:rPr>
        <w:t>（二）本项目要求开具工人工资保函。</w:t>
      </w:r>
    </w:p>
    <w:p w14:paraId="7DEB4E04">
      <w:pPr>
        <w:pStyle w:val="252"/>
        <w:spacing w:line="480" w:lineRule="exact"/>
        <w:ind w:right="-210" w:rightChars="-100" w:firstLineChars="200"/>
        <w:rPr>
          <w:rFonts w:hint="eastAsia" w:ascii="宋体" w:hAnsi="宋体" w:eastAsia="宋体" w:cs="Times New Roman"/>
          <w:color w:val="FF0000"/>
          <w:sz w:val="21"/>
          <w:szCs w:val="21"/>
          <w:lang w:val="en-US" w:eastAsia="zh-CN"/>
        </w:rPr>
      </w:pPr>
      <w:r>
        <w:rPr>
          <w:rFonts w:hint="eastAsia" w:ascii="宋体" w:hAnsi="宋体" w:eastAsia="宋体" w:cs="Times New Roman"/>
          <w:color w:val="FF0000"/>
          <w:sz w:val="21"/>
          <w:szCs w:val="21"/>
          <w:lang w:val="en-US" w:eastAsia="zh-CN"/>
        </w:rPr>
        <w:t>1、乙方应在本合同签订后15个日历日内向甲方提供一份工人工资支付保函。其中，劳务施工单位需要提供合同总额</w:t>
      </w:r>
      <w:r>
        <w:rPr>
          <w:rFonts w:hint="eastAsia" w:ascii="宋体" w:hAnsi="宋体" w:cs="Times New Roman"/>
          <w:color w:val="FF0000"/>
          <w:sz w:val="21"/>
          <w:szCs w:val="21"/>
          <w:lang w:val="en-US" w:eastAsia="zh-CN"/>
        </w:rPr>
        <w:t>10</w:t>
      </w:r>
      <w:r>
        <w:rPr>
          <w:rFonts w:hint="eastAsia" w:ascii="宋体" w:hAnsi="宋体" w:eastAsia="宋体" w:cs="Times New Roman"/>
          <w:color w:val="FF0000"/>
          <w:sz w:val="21"/>
          <w:szCs w:val="21"/>
          <w:lang w:val="en-US" w:eastAsia="zh-CN"/>
        </w:rPr>
        <w:t>%的工人工资支付保函。</w:t>
      </w:r>
    </w:p>
    <w:p w14:paraId="7F68E2D2">
      <w:pPr>
        <w:pStyle w:val="252"/>
        <w:spacing w:line="480" w:lineRule="exact"/>
        <w:ind w:right="-210" w:rightChars="-100" w:firstLineChars="200"/>
        <w:rPr>
          <w:rFonts w:hint="eastAsia" w:ascii="宋体" w:hAnsi="宋体" w:eastAsia="宋体" w:cs="Times New Roman"/>
          <w:color w:val="FF0000"/>
          <w:sz w:val="21"/>
          <w:szCs w:val="21"/>
          <w:lang w:val="en-US" w:eastAsia="zh-CN"/>
        </w:rPr>
      </w:pPr>
      <w:r>
        <w:rPr>
          <w:rFonts w:hint="eastAsia" w:ascii="宋体" w:hAnsi="宋体" w:eastAsia="宋体" w:cs="Times New Roman"/>
          <w:color w:val="FF0000"/>
          <w:sz w:val="21"/>
          <w:szCs w:val="21"/>
          <w:lang w:val="en-US" w:eastAsia="zh-CN"/>
        </w:rPr>
        <w:t>2、保函的有效期应自开具之日起至分包工程竣工验收合格且所有工人工资结清之日止。</w:t>
      </w:r>
    </w:p>
    <w:p w14:paraId="14C94647">
      <w:pPr>
        <w:pStyle w:val="252"/>
        <w:spacing w:line="480" w:lineRule="exact"/>
        <w:ind w:right="-210" w:rightChars="-100" w:firstLineChars="200"/>
        <w:rPr>
          <w:rFonts w:hint="eastAsia" w:ascii="宋体" w:hAnsi="宋体" w:eastAsia="宋体" w:cs="Times New Roman"/>
          <w:color w:val="FF0000"/>
          <w:sz w:val="21"/>
          <w:szCs w:val="21"/>
          <w:lang w:val="en-US" w:eastAsia="zh-CN"/>
        </w:rPr>
      </w:pPr>
      <w:r>
        <w:rPr>
          <w:rFonts w:hint="eastAsia" w:ascii="宋体" w:hAnsi="宋体" w:eastAsia="宋体" w:cs="Times New Roman"/>
          <w:color w:val="FF0000"/>
          <w:sz w:val="21"/>
          <w:szCs w:val="21"/>
          <w:lang w:val="en-US" w:eastAsia="zh-CN"/>
        </w:rPr>
        <w:t>3、工人工资保函应为见索即付的独立保函，不受本合同或其他合同效力的影响。</w:t>
      </w:r>
    </w:p>
    <w:p w14:paraId="7F2286E5">
      <w:pPr>
        <w:pStyle w:val="252"/>
        <w:spacing w:line="480" w:lineRule="exact"/>
        <w:ind w:right="-210" w:rightChars="-100" w:firstLineChars="200"/>
        <w:rPr>
          <w:rFonts w:hint="eastAsia" w:ascii="宋体" w:hAnsi="宋体" w:eastAsia="宋体" w:cs="Times New Roman"/>
          <w:color w:val="FF0000"/>
          <w:sz w:val="21"/>
          <w:szCs w:val="21"/>
          <w:lang w:val="en-US" w:eastAsia="zh-CN"/>
        </w:rPr>
      </w:pPr>
      <w:r>
        <w:rPr>
          <w:rFonts w:hint="eastAsia" w:ascii="宋体" w:hAnsi="宋体" w:eastAsia="宋体" w:cs="Times New Roman"/>
          <w:color w:val="FF0000"/>
          <w:sz w:val="21"/>
          <w:szCs w:val="21"/>
          <w:lang w:val="en-US" w:eastAsia="zh-CN"/>
        </w:rPr>
        <w:t>4、若乙方未能按照本合同约定及国家法律法规的要求，按时足额支付工人工资，导致出现工人投诉、上访或其他因拖欠工资引发的问题，甲方有权凭保函向担保机构索赔，担保机构应在接到总包方书面索赔通知后，无条件支付保函项下的款项，用于支付拖欠的工人工资。担保机构支付的款项不足以弥补工人工资拖欠金额的，乙方应负责补足差额部分。</w:t>
      </w:r>
    </w:p>
    <w:p w14:paraId="579C67E5">
      <w:pPr>
        <w:pStyle w:val="252"/>
        <w:spacing w:line="480" w:lineRule="exact"/>
        <w:ind w:right="-210" w:rightChars="-100" w:firstLineChars="200"/>
        <w:rPr>
          <w:rFonts w:hint="eastAsia" w:ascii="宋体" w:hAnsi="宋体" w:eastAsia="宋体" w:cs="Times New Roman"/>
          <w:color w:val="FF0000"/>
          <w:sz w:val="21"/>
          <w:szCs w:val="21"/>
          <w:lang w:val="en-US" w:eastAsia="zh-CN"/>
        </w:rPr>
      </w:pPr>
      <w:r>
        <w:rPr>
          <w:rFonts w:hint="eastAsia" w:ascii="宋体" w:hAnsi="宋体" w:eastAsia="宋体" w:cs="Times New Roman"/>
          <w:color w:val="FF0000"/>
          <w:sz w:val="21"/>
          <w:szCs w:val="21"/>
          <w:lang w:val="en-US" w:eastAsia="zh-CN"/>
        </w:rPr>
        <w:t>5、在保函有效期内，若因工程变更、工期延长等原因需要调整保函金额或有效期，乙方应在原保函到期前，办理保函的变更或延续手续。如乙方未按时办理保函变更或延续手续，导致保函失效或无法覆盖工人工资支付期间的，视为乙方违约，甲方有权要求乙方承担由此造成的一切损失。</w:t>
      </w:r>
    </w:p>
    <w:p w14:paraId="5DCB20FD">
      <w:pPr>
        <w:pStyle w:val="252"/>
        <w:spacing w:line="480" w:lineRule="exact"/>
        <w:ind w:right="-210" w:rightChars="-100" w:firstLineChars="200"/>
        <w:rPr>
          <w:rFonts w:hint="eastAsia" w:ascii="宋体" w:hAnsi="宋体" w:eastAsia="宋体" w:cs="Times New Roman"/>
          <w:color w:val="FF0000"/>
          <w:sz w:val="21"/>
          <w:szCs w:val="21"/>
          <w:lang w:val="en-US" w:eastAsia="zh-CN"/>
        </w:rPr>
      </w:pPr>
      <w:r>
        <w:rPr>
          <w:rFonts w:hint="eastAsia" w:ascii="宋体" w:hAnsi="宋体" w:eastAsia="宋体" w:cs="Times New Roman"/>
          <w:color w:val="FF0000"/>
          <w:sz w:val="21"/>
          <w:szCs w:val="21"/>
          <w:lang w:val="en-US" w:eastAsia="zh-CN"/>
        </w:rPr>
        <w:t>6、若乙方未按本合同约定提供工人工资支付保函，或提供的保函不符合要求，甲方有权暂停支付工程款，并要求乙方在整改。逾期未整改的，甲方有权解除合同，并要求乙方承担因此给甲方造成的一切损失。若担保机构未能按照保函约定履行支付义务，乙方应承担连带赔偿责任，同时甲方有权向相关监管部门投诉，要求对担保机构进行处理。</w:t>
      </w:r>
    </w:p>
    <w:p w14:paraId="1A760968">
      <w:pPr>
        <w:pStyle w:val="252"/>
        <w:spacing w:line="480" w:lineRule="exact"/>
        <w:ind w:right="-210" w:rightChars="-100" w:firstLineChars="200"/>
        <w:rPr>
          <w:rFonts w:hint="eastAsia" w:ascii="宋体" w:hAnsi="宋体" w:eastAsia="宋体" w:cs="Times New Roman"/>
          <w:color w:val="FF0000"/>
          <w:sz w:val="21"/>
          <w:szCs w:val="21"/>
          <w:lang w:val="en-US" w:eastAsia="zh-CN"/>
        </w:rPr>
      </w:pPr>
      <w:r>
        <w:rPr>
          <w:rFonts w:hint="eastAsia" w:ascii="宋体" w:hAnsi="宋体" w:eastAsia="宋体" w:cs="Times New Roman"/>
          <w:color w:val="FF0000"/>
          <w:sz w:val="21"/>
          <w:szCs w:val="21"/>
          <w:lang w:val="en-US" w:eastAsia="zh-CN"/>
        </w:rPr>
        <w:t>7、若出现使用保函支付拖欠工人工资款项情况，甲方将对本次项目的乙方履约评价等级调为‘不合格’。</w:t>
      </w:r>
    </w:p>
    <w:p w14:paraId="0EF2555F">
      <w:pPr>
        <w:pStyle w:val="252"/>
        <w:spacing w:line="480" w:lineRule="exact"/>
        <w:ind w:right="-210" w:rightChars="-100"/>
        <w:rPr>
          <w:rFonts w:hint="eastAsia" w:ascii="宋体" w:hAnsi="宋体"/>
          <w:szCs w:val="21"/>
        </w:rPr>
      </w:pPr>
    </w:p>
    <w:p w14:paraId="1E7D16D4">
      <w:pPr>
        <w:spacing w:line="480" w:lineRule="exact"/>
        <w:ind w:firstLine="422" w:firstLineChars="200"/>
        <w:rPr>
          <w:rFonts w:ascii="宋体" w:hAnsi="宋体"/>
          <w:b/>
          <w:szCs w:val="21"/>
        </w:rPr>
      </w:pPr>
      <w:r>
        <w:rPr>
          <w:rFonts w:hint="eastAsia" w:ascii="宋体" w:hAnsi="宋体"/>
          <w:b/>
          <w:szCs w:val="21"/>
        </w:rPr>
        <w:t>第十三条  缺陷责任期</w:t>
      </w:r>
    </w:p>
    <w:p w14:paraId="03C94981">
      <w:pPr>
        <w:spacing w:line="480" w:lineRule="exact"/>
        <w:ind w:left="-2" w:leftChars="-1" w:firstLine="420" w:firstLineChars="200"/>
        <w:rPr>
          <w:rFonts w:ascii="宋体" w:hAnsi="宋体"/>
          <w:szCs w:val="21"/>
        </w:rPr>
      </w:pPr>
      <w:r>
        <w:rPr>
          <w:rFonts w:hint="eastAsia" w:ascii="宋体" w:hAnsi="宋体"/>
          <w:szCs w:val="21"/>
        </w:rPr>
        <w:t>1、本工程的缺陷责任期为</w:t>
      </w:r>
      <w:r>
        <w:rPr>
          <w:rFonts w:hint="eastAsia" w:ascii="宋体" w:hAnsi="宋体"/>
          <w:szCs w:val="21"/>
          <w:u w:val="single"/>
        </w:rPr>
        <w:t xml:space="preserve">2 </w:t>
      </w:r>
      <w:r>
        <w:rPr>
          <w:rFonts w:hint="eastAsia" w:ascii="宋体" w:hAnsi="宋体"/>
          <w:szCs w:val="21"/>
        </w:rPr>
        <w:t>年，缺陷责任期自工程</w:t>
      </w:r>
      <w:r>
        <w:rPr>
          <w:rFonts w:hint="eastAsia" w:ascii="宋体" w:hAnsi="宋体"/>
          <w:bCs/>
          <w:szCs w:val="21"/>
        </w:rPr>
        <w:t>分部分项</w:t>
      </w:r>
      <w:r>
        <w:rPr>
          <w:rFonts w:hint="eastAsia" w:ascii="宋体" w:hAnsi="宋体"/>
          <w:szCs w:val="21"/>
        </w:rPr>
        <w:t>验收合格(包括工程</w:t>
      </w:r>
      <w:r>
        <w:rPr>
          <w:rFonts w:hint="eastAsia" w:ascii="宋体" w:hAnsi="宋体"/>
          <w:bCs/>
          <w:szCs w:val="21"/>
        </w:rPr>
        <w:t>分部分项</w:t>
      </w:r>
      <w:r>
        <w:rPr>
          <w:rFonts w:hint="eastAsia" w:ascii="宋体" w:hAnsi="宋体"/>
          <w:szCs w:val="21"/>
        </w:rPr>
        <w:t>验收[即政府质监部门备案的工程竣工质量报告]（如需）、工程竣工四方验收，并以该两份文件所标示的最后日期为基准)并移交甲方之日起计算。</w:t>
      </w:r>
    </w:p>
    <w:p w14:paraId="1894BA25">
      <w:pPr>
        <w:spacing w:line="480" w:lineRule="exact"/>
        <w:ind w:left="-2" w:leftChars="-1" w:firstLine="420" w:firstLineChars="200"/>
        <w:rPr>
          <w:rFonts w:ascii="宋体" w:hAnsi="宋体"/>
          <w:szCs w:val="21"/>
        </w:rPr>
      </w:pPr>
      <w:r>
        <w:rPr>
          <w:rFonts w:hint="eastAsia" w:ascii="宋体" w:hAnsi="宋体"/>
          <w:szCs w:val="21"/>
        </w:rPr>
        <w:t>2、缺陷责任期内，乙方必须及时处理甲方提出的质量问题，凡因乙方施工造成的质量问题，乙方自甲方通知送达之日起</w:t>
      </w:r>
      <w:r>
        <w:rPr>
          <w:rFonts w:hint="eastAsia" w:ascii="宋体" w:hAnsi="宋体"/>
          <w:szCs w:val="21"/>
          <w:u w:val="single"/>
        </w:rPr>
        <w:t xml:space="preserve"> 7  </w:t>
      </w:r>
      <w:r>
        <w:rPr>
          <w:rFonts w:hint="eastAsia" w:ascii="宋体" w:hAnsi="宋体"/>
          <w:szCs w:val="21"/>
        </w:rPr>
        <w:t>日内，应无条件予以免费维修完毕。否则，甲方有权另派施工队伍施工、维修，一切费用在质保金内扣除，超出质保金的部分，甲方有权向乙方追偿。</w:t>
      </w:r>
    </w:p>
    <w:p w14:paraId="2BDDA796">
      <w:pPr>
        <w:spacing w:line="480" w:lineRule="exact"/>
        <w:ind w:left="16"/>
        <w:rPr>
          <w:rFonts w:ascii="宋体" w:hAnsi="宋体"/>
          <w:b/>
          <w:szCs w:val="21"/>
        </w:rPr>
      </w:pPr>
      <w:r>
        <w:rPr>
          <w:rFonts w:hint="eastAsia" w:ascii="宋体" w:hAnsi="宋体"/>
          <w:b/>
          <w:szCs w:val="21"/>
        </w:rPr>
        <w:t>第十四条  双方义务</w:t>
      </w:r>
    </w:p>
    <w:p w14:paraId="5909F84B">
      <w:pPr>
        <w:spacing w:line="480" w:lineRule="exact"/>
        <w:ind w:left="-105" w:leftChars="-50" w:firstLine="211" w:firstLineChars="100"/>
        <w:outlineLvl w:val="0"/>
        <w:rPr>
          <w:rFonts w:ascii="宋体" w:hAnsi="宋体"/>
          <w:b/>
          <w:bCs/>
          <w:szCs w:val="21"/>
        </w:rPr>
      </w:pPr>
      <w:r>
        <w:rPr>
          <w:rFonts w:hint="eastAsia" w:ascii="宋体" w:hAnsi="宋体"/>
          <w:b/>
          <w:bCs/>
          <w:szCs w:val="21"/>
        </w:rPr>
        <w:t>（一）甲方义务</w:t>
      </w:r>
    </w:p>
    <w:p w14:paraId="0E6533BD">
      <w:pPr>
        <w:spacing w:line="480" w:lineRule="exact"/>
        <w:ind w:firstLine="327" w:firstLineChars="156"/>
        <w:rPr>
          <w:rFonts w:ascii="宋体" w:hAnsi="宋体"/>
          <w:szCs w:val="21"/>
        </w:rPr>
      </w:pPr>
      <w:r>
        <w:rPr>
          <w:rFonts w:ascii="宋体" w:hAnsi="宋体"/>
          <w:szCs w:val="21"/>
        </w:rPr>
        <w:t>1</w:t>
      </w:r>
      <w:r>
        <w:rPr>
          <w:rFonts w:hint="eastAsia" w:ascii="宋体" w:hAnsi="宋体"/>
          <w:szCs w:val="21"/>
        </w:rPr>
        <w:t>、委派现场代表</w:t>
      </w:r>
      <w:r>
        <w:rPr>
          <w:rFonts w:hint="eastAsia"/>
          <w:b/>
          <w:color w:val="000000"/>
          <w:kern w:val="0"/>
          <w:sz w:val="21"/>
          <w:szCs w:val="21"/>
          <w:u w:val="single"/>
          <w:lang w:val="en-US" w:eastAsia="zh-CN"/>
        </w:rPr>
        <w:t xml:space="preserve">      </w:t>
      </w:r>
      <w:r>
        <w:rPr>
          <w:rFonts w:hint="eastAsia" w:ascii="宋体" w:hAnsi="宋体"/>
          <w:szCs w:val="21"/>
        </w:rPr>
        <w:t>负责对工程建设进行全面管理，解决施工过程中出现的需要甲方协调的相关问题，并参与工程的初验、各种验收和签证工作。如变更现场代表应及时通知乙方。</w:t>
      </w:r>
    </w:p>
    <w:p w14:paraId="4AE880A4">
      <w:pPr>
        <w:spacing w:line="480" w:lineRule="exact"/>
        <w:ind w:firstLine="327" w:firstLineChars="156"/>
        <w:rPr>
          <w:rFonts w:ascii="宋体" w:hAnsi="宋体"/>
          <w:szCs w:val="21"/>
        </w:rPr>
      </w:pPr>
      <w:r>
        <w:rPr>
          <w:rFonts w:hint="eastAsia" w:ascii="宋体" w:hAnsi="宋体"/>
          <w:szCs w:val="21"/>
        </w:rPr>
        <w:t>2、向乙方提供施工场地，保证运输道路畅通，同时提供现场施工用水、用电接驳点，水电费按实结算从乙方工程款中扣除。</w:t>
      </w:r>
    </w:p>
    <w:p w14:paraId="7E0B2ED4">
      <w:pPr>
        <w:spacing w:line="480" w:lineRule="exact"/>
        <w:ind w:firstLine="327" w:firstLineChars="156"/>
        <w:rPr>
          <w:rFonts w:ascii="宋体" w:hAnsi="宋体"/>
          <w:szCs w:val="21"/>
        </w:rPr>
      </w:pPr>
      <w:r>
        <w:rPr>
          <w:rFonts w:hint="eastAsia" w:ascii="宋体" w:hAnsi="宋体"/>
          <w:szCs w:val="21"/>
        </w:rPr>
        <w:t>3、提供本项目施工图纸，负责组织图纸会审和设计交底。</w:t>
      </w:r>
    </w:p>
    <w:p w14:paraId="240FAB8D">
      <w:pPr>
        <w:spacing w:line="480" w:lineRule="exact"/>
        <w:ind w:firstLine="327" w:firstLineChars="156"/>
        <w:rPr>
          <w:rFonts w:ascii="宋体" w:hAnsi="宋体"/>
          <w:szCs w:val="21"/>
        </w:rPr>
      </w:pPr>
      <w:r>
        <w:rPr>
          <w:rFonts w:hint="eastAsia" w:ascii="宋体" w:hAnsi="宋体"/>
          <w:szCs w:val="21"/>
        </w:rPr>
        <w:t>4、及时对工程进度、工程质量进行监督检查，参加材料报验、样板验收、组织工程的初验，接乙方书面通知起</w:t>
      </w:r>
      <w:r>
        <w:rPr>
          <w:rFonts w:hint="eastAsia" w:ascii="宋体" w:hAnsi="宋体"/>
          <w:szCs w:val="21"/>
          <w:u w:val="single"/>
        </w:rPr>
        <w:t xml:space="preserve">  3 </w:t>
      </w:r>
      <w:r>
        <w:rPr>
          <w:rFonts w:hint="eastAsia" w:ascii="宋体" w:hAnsi="宋体"/>
          <w:szCs w:val="21"/>
        </w:rPr>
        <w:t>个工作小时内参加隐蔽工程验收。</w:t>
      </w:r>
    </w:p>
    <w:p w14:paraId="116BE88C">
      <w:pPr>
        <w:spacing w:line="480" w:lineRule="exact"/>
        <w:ind w:firstLine="327" w:firstLineChars="156"/>
        <w:rPr>
          <w:rFonts w:ascii="宋体" w:hAnsi="宋体"/>
          <w:szCs w:val="21"/>
        </w:rPr>
      </w:pPr>
      <w:r>
        <w:rPr>
          <w:rFonts w:hint="eastAsia" w:ascii="宋体" w:hAnsi="宋体"/>
          <w:szCs w:val="21"/>
        </w:rPr>
        <w:t>5、接乙方书面工程</w:t>
      </w:r>
      <w:r>
        <w:rPr>
          <w:rFonts w:hint="eastAsia" w:ascii="宋体" w:hAnsi="宋体"/>
          <w:bCs/>
          <w:szCs w:val="21"/>
        </w:rPr>
        <w:t>分部分项</w:t>
      </w:r>
      <w:r>
        <w:rPr>
          <w:rFonts w:hint="eastAsia" w:ascii="宋体" w:hAnsi="宋体"/>
          <w:szCs w:val="21"/>
        </w:rPr>
        <w:t>验收通知后应在</w:t>
      </w:r>
      <w:r>
        <w:rPr>
          <w:rFonts w:hint="eastAsia" w:ascii="宋体" w:hAnsi="宋体"/>
          <w:szCs w:val="21"/>
          <w:u w:val="single"/>
        </w:rPr>
        <w:t xml:space="preserve">  2 </w:t>
      </w:r>
      <w:r>
        <w:rPr>
          <w:rFonts w:hint="eastAsia" w:ascii="宋体" w:hAnsi="宋体"/>
          <w:szCs w:val="21"/>
        </w:rPr>
        <w:t>个工作日内组织</w:t>
      </w:r>
      <w:r>
        <w:rPr>
          <w:rFonts w:hint="eastAsia" w:ascii="宋体" w:hAnsi="宋体"/>
          <w:bCs/>
          <w:szCs w:val="21"/>
        </w:rPr>
        <w:t>分部分项</w:t>
      </w:r>
      <w:r>
        <w:rPr>
          <w:rFonts w:hint="eastAsia" w:ascii="宋体" w:hAnsi="宋体"/>
          <w:szCs w:val="21"/>
        </w:rPr>
        <w:t>验收。</w:t>
      </w:r>
    </w:p>
    <w:p w14:paraId="43422D66">
      <w:pPr>
        <w:spacing w:line="480" w:lineRule="exact"/>
        <w:ind w:firstLine="327" w:firstLineChars="156"/>
        <w:rPr>
          <w:rFonts w:ascii="宋体" w:hAnsi="宋体"/>
          <w:szCs w:val="21"/>
        </w:rPr>
      </w:pPr>
      <w:r>
        <w:rPr>
          <w:rFonts w:hint="eastAsia" w:ascii="宋体" w:hAnsi="宋体"/>
          <w:szCs w:val="21"/>
        </w:rPr>
        <w:t>6、对于工程变更申请，应在收到乙方书面材料起</w:t>
      </w:r>
      <w:r>
        <w:rPr>
          <w:rFonts w:hint="eastAsia" w:ascii="宋体" w:hAnsi="宋体"/>
          <w:szCs w:val="21"/>
          <w:u w:val="single"/>
        </w:rPr>
        <w:t xml:space="preserve">  2 </w:t>
      </w:r>
      <w:r>
        <w:rPr>
          <w:rFonts w:hint="eastAsia" w:ascii="宋体" w:hAnsi="宋体"/>
          <w:szCs w:val="21"/>
        </w:rPr>
        <w:t>个工作日内进行审批或确认，办理有关的签证。</w:t>
      </w:r>
    </w:p>
    <w:p w14:paraId="62038FBE">
      <w:pPr>
        <w:spacing w:line="480" w:lineRule="exact"/>
        <w:ind w:firstLine="327" w:firstLineChars="156"/>
        <w:rPr>
          <w:rFonts w:ascii="宋体" w:hAnsi="宋体"/>
          <w:szCs w:val="21"/>
        </w:rPr>
      </w:pPr>
      <w:r>
        <w:rPr>
          <w:rFonts w:hint="eastAsia" w:ascii="宋体" w:hAnsi="宋体"/>
          <w:szCs w:val="21"/>
        </w:rPr>
        <w:t>7、接乙方提供工程进度报表后</w:t>
      </w:r>
      <w:r>
        <w:rPr>
          <w:rFonts w:hint="eastAsia" w:ascii="宋体" w:hAnsi="宋体"/>
          <w:szCs w:val="21"/>
          <w:u w:val="single"/>
        </w:rPr>
        <w:t xml:space="preserve"> 2  </w:t>
      </w:r>
      <w:r>
        <w:rPr>
          <w:rFonts w:hint="eastAsia" w:ascii="宋体" w:hAnsi="宋体"/>
          <w:szCs w:val="21"/>
        </w:rPr>
        <w:t>个工作日内审批并确认工程施工进度，并按合同约定支付合同款项。</w:t>
      </w:r>
    </w:p>
    <w:p w14:paraId="3D790A7F">
      <w:pPr>
        <w:spacing w:line="480" w:lineRule="exact"/>
        <w:ind w:firstLine="327" w:firstLineChars="156"/>
        <w:rPr>
          <w:rFonts w:ascii="宋体" w:hAnsi="宋体"/>
          <w:szCs w:val="21"/>
        </w:rPr>
      </w:pPr>
      <w:r>
        <w:rPr>
          <w:rFonts w:hint="eastAsia" w:ascii="宋体" w:hAnsi="宋体"/>
          <w:szCs w:val="21"/>
        </w:rPr>
        <w:t>8、负责协调乙方与其他各承包单位的关系，并协助解决材料堆放场地，如材料堆放场地产生费用的，费用由乙方承担。</w:t>
      </w:r>
    </w:p>
    <w:p w14:paraId="59C00FF4">
      <w:pPr>
        <w:spacing w:line="480" w:lineRule="exact"/>
        <w:ind w:firstLine="327" w:firstLineChars="156"/>
        <w:rPr>
          <w:rFonts w:ascii="宋体" w:hAnsi="宋体"/>
          <w:szCs w:val="21"/>
          <w:u w:val="single"/>
        </w:rPr>
      </w:pPr>
      <w:r>
        <w:rPr>
          <w:rFonts w:hint="eastAsia" w:ascii="宋体" w:hAnsi="宋体"/>
          <w:szCs w:val="21"/>
        </w:rPr>
        <w:t>9、按相关规定办理施工所需证件、手续，提供有关的资料，包括：</w:t>
      </w:r>
      <w:r>
        <w:rPr>
          <w:rFonts w:hint="eastAsia" w:ascii="宋体" w:hAnsi="宋体"/>
          <w:spacing w:val="-9"/>
          <w:szCs w:val="21"/>
          <w:u w:val="single"/>
        </w:rPr>
        <w:t>按工程所在地的建设行政主管部门的有关文件及规定办理</w:t>
      </w:r>
      <w:r>
        <w:rPr>
          <w:rFonts w:hint="eastAsia" w:ascii="宋体" w:hAnsi="宋体"/>
          <w:szCs w:val="21"/>
          <w:u w:val="single"/>
        </w:rPr>
        <w:t>。</w:t>
      </w:r>
    </w:p>
    <w:p w14:paraId="39ADFE07">
      <w:pPr>
        <w:spacing w:line="480" w:lineRule="exact"/>
        <w:ind w:firstLine="327" w:firstLineChars="156"/>
        <w:rPr>
          <w:rFonts w:ascii="宋体" w:hAnsi="宋体"/>
          <w:szCs w:val="21"/>
        </w:rPr>
      </w:pPr>
      <w:r>
        <w:rPr>
          <w:rFonts w:hint="eastAsia" w:ascii="宋体" w:hAnsi="宋体"/>
          <w:szCs w:val="21"/>
        </w:rPr>
        <w:t>10、甲方在收到乙方所提交的竣工结算书及完整的竣工结算资料后，应在28天内通知乙方核对工程价款并于工程</w:t>
      </w:r>
      <w:r>
        <w:rPr>
          <w:rFonts w:hint="eastAsia" w:ascii="宋体" w:hAnsi="宋体"/>
          <w:bCs/>
          <w:szCs w:val="21"/>
        </w:rPr>
        <w:t>分部分项</w:t>
      </w:r>
      <w:r>
        <w:rPr>
          <w:rFonts w:hint="eastAsia" w:ascii="宋体" w:hAnsi="宋体"/>
          <w:szCs w:val="21"/>
        </w:rPr>
        <w:t>验收合格（如需）、工程竣工四方验收并以该两份文件所标示的最后日期为基准)后的六个月内完成结算。</w:t>
      </w:r>
    </w:p>
    <w:p w14:paraId="762EF722">
      <w:pPr>
        <w:spacing w:line="480" w:lineRule="exact"/>
        <w:ind w:firstLine="211" w:firstLineChars="100"/>
        <w:outlineLvl w:val="0"/>
        <w:rPr>
          <w:rFonts w:ascii="宋体" w:hAnsi="宋体"/>
          <w:b/>
          <w:szCs w:val="21"/>
        </w:rPr>
      </w:pPr>
      <w:r>
        <w:rPr>
          <w:rFonts w:hint="eastAsia" w:ascii="宋体" w:hAnsi="宋体"/>
          <w:b/>
          <w:szCs w:val="21"/>
        </w:rPr>
        <w:t>（二）乙方义务</w:t>
      </w:r>
    </w:p>
    <w:p w14:paraId="4BA49D2D">
      <w:pPr>
        <w:spacing w:line="480" w:lineRule="exact"/>
        <w:ind w:firstLine="420" w:firstLineChars="200"/>
        <w:rPr>
          <w:rFonts w:ascii="宋体" w:hAnsi="宋体"/>
          <w:szCs w:val="21"/>
        </w:rPr>
      </w:pPr>
      <w:r>
        <w:rPr>
          <w:rFonts w:hint="eastAsia" w:ascii="宋体" w:hAnsi="宋体"/>
          <w:szCs w:val="21"/>
        </w:rPr>
        <w:t>1、委派现场代表</w:t>
      </w:r>
      <w:r>
        <w:rPr>
          <w:rFonts w:hint="eastAsia" w:ascii="宋体" w:hAnsi="宋体"/>
          <w:szCs w:val="21"/>
          <w:u w:val="single"/>
        </w:rPr>
        <w:t xml:space="preserve">      </w:t>
      </w:r>
      <w:r>
        <w:rPr>
          <w:rFonts w:hint="eastAsia" w:ascii="宋体" w:hAnsi="宋体"/>
          <w:szCs w:val="21"/>
        </w:rPr>
        <w:t>负责施工期间的全面管理，如变更现场代表应事先经甲方书面同意。</w:t>
      </w:r>
    </w:p>
    <w:p w14:paraId="659423D8">
      <w:pPr>
        <w:spacing w:line="480" w:lineRule="exact"/>
        <w:ind w:firstLine="420" w:firstLineChars="200"/>
        <w:rPr>
          <w:rFonts w:ascii="宋体" w:hAnsi="宋体"/>
          <w:szCs w:val="21"/>
        </w:rPr>
      </w:pPr>
      <w:r>
        <w:rPr>
          <w:rFonts w:hint="eastAsia" w:ascii="宋体" w:hAnsi="宋体"/>
          <w:szCs w:val="21"/>
        </w:rPr>
        <w:t>2、根据甲方确认的施工图纸，按照本合同约定完成承包范围内的施工工作，并按甲方要求的格式书面提请办理验收和确认手续。</w:t>
      </w:r>
    </w:p>
    <w:p w14:paraId="6A4A9231">
      <w:pPr>
        <w:autoSpaceDE w:val="0"/>
        <w:autoSpaceDN w:val="0"/>
        <w:spacing w:line="480" w:lineRule="exact"/>
        <w:ind w:firstLine="420" w:firstLineChars="200"/>
        <w:rPr>
          <w:rFonts w:ascii="宋体" w:hAnsi="宋体"/>
          <w:szCs w:val="21"/>
        </w:rPr>
      </w:pPr>
      <w:r>
        <w:rPr>
          <w:rFonts w:hint="eastAsia" w:ascii="宋体" w:hAnsi="宋体"/>
          <w:szCs w:val="21"/>
        </w:rPr>
        <w:t>3、工程项目开工应提前三个工作日将完整的施工组织设计、网络图和施工技术措施和工程主要负责人名单报甲方确认、备案，</w:t>
      </w:r>
      <w:r>
        <w:rPr>
          <w:rFonts w:hint="eastAsia" w:ascii="宋体" w:hAnsi="宋体" w:eastAsia="宋体" w:cs="Times New Roman"/>
          <w:b/>
          <w:bCs/>
          <w:szCs w:val="21"/>
        </w:rPr>
        <w:t>其中</w:t>
      </w:r>
      <w:r>
        <w:rPr>
          <w:rFonts w:hint="eastAsia" w:ascii="宋体" w:hAnsi="宋体" w:eastAsia="宋体" w:cs="Times New Roman"/>
          <w:b/>
          <w:bCs/>
          <w:szCs w:val="21"/>
          <w:lang w:val="en-US" w:eastAsia="zh-CN"/>
        </w:rPr>
        <w:t>项目负责人须常驻，技术人员不少于</w:t>
      </w:r>
      <w:r>
        <w:rPr>
          <w:rFonts w:hint="eastAsia" w:ascii="宋体" w:hAnsi="宋体" w:eastAsia="宋体" w:cs="Times New Roman"/>
          <w:b/>
          <w:bCs/>
          <w:szCs w:val="21"/>
          <w:u w:val="single"/>
          <w:lang w:val="en-US" w:eastAsia="zh-CN"/>
        </w:rPr>
        <w:t xml:space="preserve"> </w:t>
      </w:r>
      <w:r>
        <w:rPr>
          <w:rFonts w:hint="eastAsia" w:ascii="宋体" w:hAnsi="宋体" w:cs="Times New Roman"/>
          <w:b/>
          <w:bCs/>
          <w:szCs w:val="21"/>
          <w:u w:val="single"/>
          <w:lang w:val="en-US" w:eastAsia="zh-CN"/>
        </w:rPr>
        <w:t>3</w:t>
      </w:r>
      <w:r>
        <w:rPr>
          <w:rFonts w:hint="eastAsia" w:ascii="宋体" w:hAnsi="宋体" w:eastAsia="宋体" w:cs="Times New Roman"/>
          <w:b/>
          <w:bCs/>
          <w:szCs w:val="21"/>
          <w:u w:val="single"/>
          <w:lang w:val="en-US" w:eastAsia="zh-CN"/>
        </w:rPr>
        <w:t xml:space="preserve"> </w:t>
      </w:r>
      <w:r>
        <w:rPr>
          <w:rFonts w:hint="eastAsia" w:ascii="宋体" w:hAnsi="宋体" w:eastAsia="宋体" w:cs="Times New Roman"/>
          <w:b/>
          <w:bCs/>
          <w:szCs w:val="21"/>
          <w:lang w:val="en-US" w:eastAsia="zh-CN"/>
        </w:rPr>
        <w:t>人，施工员不少于</w:t>
      </w:r>
      <w:r>
        <w:rPr>
          <w:rFonts w:hint="eastAsia" w:ascii="宋体" w:hAnsi="宋体" w:eastAsia="宋体" w:cs="Times New Roman"/>
          <w:b/>
          <w:bCs/>
          <w:szCs w:val="21"/>
          <w:u w:val="single"/>
          <w:lang w:val="en-US" w:eastAsia="zh-CN"/>
        </w:rPr>
        <w:t xml:space="preserve"> </w:t>
      </w:r>
      <w:r>
        <w:rPr>
          <w:rFonts w:hint="eastAsia" w:ascii="宋体" w:hAnsi="宋体" w:cs="Times New Roman"/>
          <w:b/>
          <w:bCs/>
          <w:szCs w:val="21"/>
          <w:u w:val="single"/>
          <w:lang w:val="en-US" w:eastAsia="zh-CN"/>
        </w:rPr>
        <w:t>4</w:t>
      </w:r>
      <w:r>
        <w:rPr>
          <w:rFonts w:hint="eastAsia" w:ascii="宋体" w:hAnsi="宋体" w:eastAsia="宋体" w:cs="Times New Roman"/>
          <w:b/>
          <w:bCs/>
          <w:szCs w:val="21"/>
          <w:u w:val="single"/>
          <w:lang w:val="en-US" w:eastAsia="zh-CN"/>
        </w:rPr>
        <w:t xml:space="preserve"> </w:t>
      </w:r>
      <w:r>
        <w:rPr>
          <w:rFonts w:hint="eastAsia" w:ascii="宋体" w:hAnsi="宋体" w:eastAsia="宋体" w:cs="Times New Roman"/>
          <w:b/>
          <w:bCs/>
          <w:szCs w:val="21"/>
          <w:lang w:val="en-US" w:eastAsia="zh-CN"/>
        </w:rPr>
        <w:t>人，安全员不少于</w:t>
      </w:r>
      <w:r>
        <w:rPr>
          <w:rFonts w:hint="eastAsia" w:ascii="宋体" w:hAnsi="宋体" w:eastAsia="宋体" w:cs="Times New Roman"/>
          <w:b/>
          <w:bCs/>
          <w:szCs w:val="21"/>
          <w:u w:val="single"/>
          <w:lang w:val="en-US" w:eastAsia="zh-CN"/>
        </w:rPr>
        <w:t xml:space="preserve"> </w:t>
      </w:r>
      <w:r>
        <w:rPr>
          <w:rFonts w:hint="eastAsia" w:ascii="宋体" w:hAnsi="宋体" w:cs="Times New Roman"/>
          <w:b/>
          <w:bCs/>
          <w:szCs w:val="21"/>
          <w:u w:val="single"/>
          <w:lang w:val="en-US" w:eastAsia="zh-CN"/>
        </w:rPr>
        <w:t>2</w:t>
      </w:r>
      <w:r>
        <w:rPr>
          <w:rFonts w:hint="eastAsia" w:ascii="宋体" w:hAnsi="宋体" w:eastAsia="宋体" w:cs="Times New Roman"/>
          <w:b/>
          <w:bCs/>
          <w:szCs w:val="21"/>
          <w:u w:val="single"/>
          <w:lang w:val="en-US" w:eastAsia="zh-CN"/>
        </w:rPr>
        <w:t xml:space="preserve"> </w:t>
      </w:r>
      <w:r>
        <w:rPr>
          <w:rFonts w:hint="eastAsia" w:ascii="宋体" w:hAnsi="宋体" w:eastAsia="宋体" w:cs="Times New Roman"/>
          <w:b/>
          <w:bCs/>
          <w:szCs w:val="21"/>
          <w:lang w:val="en-US" w:eastAsia="zh-CN"/>
        </w:rPr>
        <w:t>人，资料员不少于</w:t>
      </w:r>
      <w:r>
        <w:rPr>
          <w:rFonts w:hint="eastAsia" w:ascii="宋体" w:hAnsi="宋体" w:eastAsia="宋体" w:cs="Times New Roman"/>
          <w:b/>
          <w:bCs/>
          <w:szCs w:val="21"/>
          <w:u w:val="single"/>
          <w:lang w:val="en-US" w:eastAsia="zh-CN"/>
        </w:rPr>
        <w:t xml:space="preserve"> </w:t>
      </w:r>
      <w:r>
        <w:rPr>
          <w:rFonts w:hint="eastAsia" w:ascii="宋体" w:hAnsi="宋体" w:cs="Times New Roman"/>
          <w:b/>
          <w:bCs/>
          <w:szCs w:val="21"/>
          <w:u w:val="single"/>
          <w:lang w:val="en-US" w:eastAsia="zh-CN"/>
        </w:rPr>
        <w:t>3</w:t>
      </w:r>
      <w:r>
        <w:rPr>
          <w:rFonts w:hint="eastAsia" w:ascii="宋体" w:hAnsi="宋体" w:eastAsia="宋体" w:cs="Times New Roman"/>
          <w:b/>
          <w:bCs/>
          <w:szCs w:val="21"/>
          <w:u w:val="single"/>
          <w:lang w:val="en-US" w:eastAsia="zh-CN"/>
        </w:rPr>
        <w:t xml:space="preserve"> </w:t>
      </w:r>
      <w:r>
        <w:rPr>
          <w:rFonts w:hint="eastAsia" w:ascii="宋体" w:hAnsi="宋体" w:eastAsia="宋体" w:cs="Times New Roman"/>
          <w:b/>
          <w:bCs/>
          <w:szCs w:val="21"/>
          <w:lang w:val="en-US" w:eastAsia="zh-CN"/>
        </w:rPr>
        <w:t>人，水电工不少于</w:t>
      </w:r>
      <w:r>
        <w:rPr>
          <w:rFonts w:hint="eastAsia" w:ascii="宋体" w:hAnsi="宋体" w:eastAsia="宋体" w:cs="Times New Roman"/>
          <w:b/>
          <w:bCs/>
          <w:szCs w:val="21"/>
          <w:u w:val="single"/>
          <w:lang w:val="en-US" w:eastAsia="zh-CN"/>
        </w:rPr>
        <w:t xml:space="preserve"> </w:t>
      </w:r>
      <w:r>
        <w:rPr>
          <w:rFonts w:hint="eastAsia" w:ascii="宋体" w:hAnsi="宋体" w:cs="Times New Roman"/>
          <w:b/>
          <w:bCs/>
          <w:szCs w:val="21"/>
          <w:u w:val="single"/>
          <w:lang w:val="en-US" w:eastAsia="zh-CN"/>
        </w:rPr>
        <w:t>2</w:t>
      </w:r>
      <w:r>
        <w:rPr>
          <w:rFonts w:hint="eastAsia" w:ascii="宋体" w:hAnsi="宋体" w:eastAsia="宋体" w:cs="Times New Roman"/>
          <w:b/>
          <w:bCs/>
          <w:szCs w:val="21"/>
          <w:u w:val="single"/>
          <w:lang w:val="en-US" w:eastAsia="zh-CN"/>
        </w:rPr>
        <w:t xml:space="preserve"> </w:t>
      </w:r>
      <w:r>
        <w:rPr>
          <w:rFonts w:hint="eastAsia" w:ascii="宋体" w:hAnsi="宋体" w:eastAsia="宋体" w:cs="Times New Roman"/>
          <w:b/>
          <w:bCs/>
          <w:szCs w:val="21"/>
          <w:lang w:val="en-US" w:eastAsia="zh-CN"/>
        </w:rPr>
        <w:t>人，工人</w:t>
      </w:r>
      <w:r>
        <w:rPr>
          <w:rFonts w:hint="eastAsia" w:ascii="宋体" w:hAnsi="宋体" w:cs="Times New Roman"/>
          <w:b/>
          <w:bCs/>
          <w:szCs w:val="21"/>
          <w:lang w:val="en-US" w:eastAsia="zh-CN"/>
        </w:rPr>
        <w:t>不少于</w:t>
      </w:r>
      <w:r>
        <w:rPr>
          <w:rFonts w:hint="eastAsia" w:ascii="宋体" w:hAnsi="宋体" w:cs="Times New Roman"/>
          <w:b/>
          <w:bCs/>
          <w:szCs w:val="21"/>
          <w:u w:val="single"/>
          <w:lang w:val="en-US" w:eastAsia="zh-CN"/>
        </w:rPr>
        <w:t xml:space="preserve"> 60 </w:t>
      </w:r>
      <w:r>
        <w:rPr>
          <w:rFonts w:hint="eastAsia" w:ascii="宋体" w:hAnsi="宋体" w:cs="Times New Roman"/>
          <w:b/>
          <w:bCs/>
          <w:szCs w:val="21"/>
          <w:lang w:val="en-US" w:eastAsia="zh-CN"/>
        </w:rPr>
        <w:t>人</w:t>
      </w:r>
      <w:r>
        <w:rPr>
          <w:rFonts w:hint="eastAsia" w:ascii="宋体" w:hAnsi="宋体" w:eastAsia="宋体" w:cs="Times New Roman"/>
          <w:szCs w:val="21"/>
        </w:rPr>
        <w:t>，如乙方更换工程主要负责人，应事先征得甲</w:t>
      </w:r>
      <w:r>
        <w:rPr>
          <w:rFonts w:hint="eastAsia" w:ascii="宋体" w:hAnsi="宋体"/>
          <w:szCs w:val="21"/>
        </w:rPr>
        <w:t>方书面同意。如乙方拒不提供，甲方有权单方面解除合同并要求乙方承担相应的损失。上述人员自工地开工后至</w:t>
      </w:r>
      <w:r>
        <w:rPr>
          <w:rFonts w:hint="eastAsia" w:ascii="宋体" w:hAnsi="宋体"/>
          <w:bCs/>
          <w:szCs w:val="21"/>
        </w:rPr>
        <w:t>分部分项</w:t>
      </w:r>
      <w:r>
        <w:rPr>
          <w:rFonts w:hint="eastAsia" w:ascii="宋体" w:hAnsi="宋体"/>
          <w:szCs w:val="21"/>
        </w:rPr>
        <w:t>验收结算为止，甲方随时进行抽查人员的到位情况，少1人1天处罚1000元/次/天。</w:t>
      </w:r>
    </w:p>
    <w:p w14:paraId="376147A0">
      <w:pPr>
        <w:autoSpaceDE w:val="0"/>
        <w:autoSpaceDN w:val="0"/>
        <w:spacing w:line="480" w:lineRule="exact"/>
        <w:ind w:firstLine="420" w:firstLineChars="200"/>
        <w:rPr>
          <w:rFonts w:ascii="宋体" w:hAnsi="宋体"/>
          <w:szCs w:val="21"/>
        </w:rPr>
      </w:pPr>
      <w:r>
        <w:rPr>
          <w:rFonts w:hint="eastAsia" w:ascii="宋体" w:hAnsi="宋体"/>
          <w:szCs w:val="21"/>
        </w:rPr>
        <w:t>4、项目经理必须常住现场，离开现场2天（含2天）以上需经甲方同意。中途更换项目经理，需提前7天以书面形式通知甲方。甲方有权就不称职的项目经理向乙方提出更换，乙方应在甲方限定时间内配合更换，逾期未配合更换的，每逾期一天，需向甲方支付违约1000元。</w:t>
      </w:r>
    </w:p>
    <w:p w14:paraId="37A293C1">
      <w:pPr>
        <w:tabs>
          <w:tab w:val="left" w:pos="426"/>
        </w:tabs>
        <w:autoSpaceDE w:val="0"/>
        <w:autoSpaceDN w:val="0"/>
        <w:spacing w:line="480" w:lineRule="exact"/>
        <w:rPr>
          <w:rFonts w:ascii="宋体" w:hAnsi="宋体"/>
          <w:szCs w:val="21"/>
        </w:rPr>
      </w:pPr>
      <w:r>
        <w:rPr>
          <w:rFonts w:hint="eastAsia" w:ascii="宋体" w:hAnsi="宋体"/>
          <w:szCs w:val="21"/>
        </w:rPr>
        <w:t xml:space="preserve">    5、乙方材料进场前，须提前一个工作日书面通知甲方，进场时经双方共同验收并作书面记录。</w:t>
      </w:r>
    </w:p>
    <w:p w14:paraId="257254D0">
      <w:pPr>
        <w:tabs>
          <w:tab w:val="left" w:pos="426"/>
        </w:tabs>
        <w:spacing w:line="480" w:lineRule="exact"/>
        <w:ind w:firstLine="420" w:firstLineChars="200"/>
        <w:rPr>
          <w:rFonts w:ascii="宋体" w:hAnsi="宋体"/>
          <w:szCs w:val="21"/>
        </w:rPr>
      </w:pPr>
      <w:r>
        <w:rPr>
          <w:rFonts w:hint="eastAsia" w:ascii="宋体" w:hAnsi="宋体"/>
          <w:szCs w:val="21"/>
        </w:rPr>
        <w:t>6、施工过程中如发现设计错误或不合理时，应立即停工并书面通知甲方。否则，乙方应对扩大的损失负责赔偿。</w:t>
      </w:r>
    </w:p>
    <w:p w14:paraId="424630A1">
      <w:pPr>
        <w:tabs>
          <w:tab w:val="left" w:pos="426"/>
        </w:tabs>
        <w:autoSpaceDE w:val="0"/>
        <w:autoSpaceDN w:val="0"/>
        <w:spacing w:line="480" w:lineRule="exact"/>
        <w:ind w:firstLine="420" w:firstLineChars="200"/>
        <w:rPr>
          <w:rFonts w:ascii="宋体" w:hAnsi="宋体"/>
          <w:szCs w:val="21"/>
        </w:rPr>
      </w:pPr>
      <w:r>
        <w:rPr>
          <w:rFonts w:hint="eastAsia" w:ascii="宋体" w:hAnsi="宋体"/>
          <w:szCs w:val="21"/>
        </w:rPr>
        <w:t>7、于达到合同约定的付款条件时，乙方须按甲方要求的格式提供相应的工程进度报表并向甲方发出书面付款申请，若乙方未及时提供前述资料，甲方可相应顺延付款时间。</w:t>
      </w:r>
    </w:p>
    <w:p w14:paraId="0068484C">
      <w:pPr>
        <w:autoSpaceDE w:val="0"/>
        <w:autoSpaceDN w:val="0"/>
        <w:spacing w:line="480" w:lineRule="exact"/>
        <w:ind w:firstLine="420" w:firstLineChars="200"/>
        <w:rPr>
          <w:rFonts w:ascii="宋体" w:hAnsi="宋体"/>
          <w:szCs w:val="21"/>
        </w:rPr>
      </w:pPr>
      <w:r>
        <w:rPr>
          <w:rFonts w:hint="eastAsia" w:ascii="宋体" w:hAnsi="宋体"/>
          <w:szCs w:val="21"/>
        </w:rPr>
        <w:t>8、按相关安全法规进行安全施工，遵守甲方施工现场管理的有关规定，承担在施工过程中的防火、防盗、防止事故发生等安全责任。若出现安全问题，责任由乙方自行承担。</w:t>
      </w:r>
    </w:p>
    <w:p w14:paraId="054911AE">
      <w:pPr>
        <w:autoSpaceDE w:val="0"/>
        <w:autoSpaceDN w:val="0"/>
        <w:spacing w:line="360" w:lineRule="auto"/>
        <w:ind w:right="24" w:firstLine="445" w:firstLineChars="212"/>
        <w:rPr>
          <w:rFonts w:ascii="宋体" w:hAnsi="宋体"/>
          <w:szCs w:val="21"/>
        </w:rPr>
      </w:pPr>
      <w:r>
        <w:rPr>
          <w:rFonts w:hint="eastAsia" w:ascii="宋体" w:hAnsi="宋体"/>
          <w:szCs w:val="21"/>
        </w:rPr>
        <w:t>9、乙方应</w:t>
      </w:r>
      <w:r>
        <w:t>配合甲方的场地管理</w:t>
      </w:r>
      <w:r>
        <w:rPr>
          <w:rFonts w:hint="eastAsia"/>
        </w:rPr>
        <w:t>以及</w:t>
      </w:r>
      <w:r>
        <w:rPr>
          <w:rFonts w:hint="eastAsia" w:ascii="宋体" w:hAnsi="宋体"/>
          <w:szCs w:val="21"/>
        </w:rPr>
        <w:t>处理好与其他在建专业施工队伍的关系，车</w:t>
      </w:r>
      <w:r>
        <w:t>辆离开施工场地</w:t>
      </w:r>
      <w:r>
        <w:rPr>
          <w:rFonts w:hint="eastAsia"/>
        </w:rPr>
        <w:t>时</w:t>
      </w:r>
      <w:r>
        <w:t>必须清洗干净</w:t>
      </w:r>
      <w:r>
        <w:rPr>
          <w:rFonts w:hint="eastAsia"/>
        </w:rPr>
        <w:t>，并</w:t>
      </w:r>
      <w:r>
        <w:rPr>
          <w:rFonts w:hint="eastAsia" w:ascii="宋体" w:hAnsi="宋体"/>
          <w:szCs w:val="21"/>
        </w:rPr>
        <w:t>保证施工场地的清洁卫生符合相关环境卫生管理的规定，做到工完场清，</w:t>
      </w:r>
      <w:r>
        <w:rPr>
          <w:rFonts w:hint="eastAsia"/>
        </w:rPr>
        <w:t>未按要求清洗而造成的相关后果由乙方自行承担，甲方保</w:t>
      </w:r>
      <w:r>
        <w:rPr>
          <w:rFonts w:hint="eastAsia" w:ascii="宋体" w:hAnsi="宋体"/>
          <w:szCs w:val="21"/>
        </w:rPr>
        <w:t>留</w:t>
      </w:r>
      <w:r>
        <w:rPr>
          <w:rFonts w:hint="eastAsia"/>
        </w:rPr>
        <w:t>向其追责的权利</w:t>
      </w:r>
      <w:r>
        <w:rPr>
          <w:rFonts w:hint="eastAsia" w:ascii="宋体" w:hAnsi="宋体"/>
          <w:szCs w:val="21"/>
        </w:rPr>
        <w:t>。且甲方有权委托第三方予以处理，因此造成的费用损失，甲方有权直接在应付乙方的工程款中直接扣除。</w:t>
      </w:r>
    </w:p>
    <w:p w14:paraId="0F8E6CE3">
      <w:pPr>
        <w:autoSpaceDE w:val="0"/>
        <w:autoSpaceDN w:val="0"/>
        <w:spacing w:line="480" w:lineRule="exact"/>
        <w:rPr>
          <w:rFonts w:ascii="宋体" w:hAnsi="宋体"/>
          <w:szCs w:val="21"/>
        </w:rPr>
      </w:pPr>
      <w:r>
        <w:rPr>
          <w:rFonts w:hint="eastAsia" w:ascii="宋体" w:hAnsi="宋体"/>
          <w:szCs w:val="21"/>
        </w:rPr>
        <w:t xml:space="preserve">   10、工程交付甲方前，应负责已完工工程的保护工作，在此期间发生损坏的，由乙方自费予以修复并按合同约定交付甲方，由此造成工期延误，按违约责任中的逾期完工条款处理。</w:t>
      </w:r>
    </w:p>
    <w:p w14:paraId="708D1D74">
      <w:pPr>
        <w:autoSpaceDE w:val="0"/>
        <w:autoSpaceDN w:val="0"/>
        <w:spacing w:line="480" w:lineRule="exact"/>
        <w:ind w:firstLine="420" w:firstLineChars="200"/>
        <w:rPr>
          <w:rFonts w:ascii="宋体" w:hAnsi="宋体"/>
          <w:szCs w:val="21"/>
        </w:rPr>
      </w:pPr>
      <w:r>
        <w:rPr>
          <w:rFonts w:hint="eastAsia" w:ascii="宋体" w:hAnsi="宋体"/>
          <w:szCs w:val="21"/>
        </w:rPr>
        <w:t>11、乙方如在施工过程中损坏甲方现场的其他工程成品或半成品，乙方应赔偿给甲方。不赔偿的，甲方有权在工程结算款中扣除。</w:t>
      </w:r>
    </w:p>
    <w:p w14:paraId="6232E1B1">
      <w:pPr>
        <w:autoSpaceDE w:val="0"/>
        <w:autoSpaceDN w:val="0"/>
        <w:spacing w:line="480" w:lineRule="exact"/>
        <w:ind w:firstLine="420" w:firstLineChars="200"/>
        <w:rPr>
          <w:rFonts w:ascii="宋体" w:hAnsi="宋体"/>
          <w:szCs w:val="21"/>
        </w:rPr>
      </w:pPr>
      <w:r>
        <w:rPr>
          <w:rFonts w:hint="eastAsia" w:ascii="宋体" w:hAnsi="宋体"/>
          <w:szCs w:val="21"/>
        </w:rPr>
        <w:t>12、乙方进场施工时，应与总承包单位签订有关的协议或合同。</w:t>
      </w:r>
    </w:p>
    <w:p w14:paraId="7FAF0258">
      <w:pPr>
        <w:autoSpaceDE w:val="0"/>
        <w:autoSpaceDN w:val="0"/>
        <w:spacing w:line="480" w:lineRule="exact"/>
        <w:ind w:firstLine="420" w:firstLineChars="200"/>
        <w:rPr>
          <w:rFonts w:ascii="宋体" w:hAnsi="宋体"/>
          <w:szCs w:val="21"/>
        </w:rPr>
      </w:pPr>
      <w:r>
        <w:rPr>
          <w:rFonts w:hint="eastAsia" w:ascii="宋体" w:hAnsi="宋体"/>
          <w:szCs w:val="21"/>
        </w:rPr>
        <w:t>13、乙方与其员工之间的一切劳动纠纷由其自行负责，由此给甲方造成损失的，乙方应予以赔偿。</w:t>
      </w:r>
    </w:p>
    <w:p w14:paraId="607D131D">
      <w:pPr>
        <w:spacing w:line="480" w:lineRule="exact"/>
        <w:ind w:firstLine="420" w:firstLineChars="200"/>
        <w:rPr>
          <w:rFonts w:ascii="宋体" w:hAnsi="宋体"/>
          <w:szCs w:val="21"/>
        </w:rPr>
      </w:pPr>
      <w:r>
        <w:rPr>
          <w:rFonts w:hint="eastAsia" w:ascii="宋体" w:hAnsi="宋体"/>
          <w:szCs w:val="21"/>
        </w:rPr>
        <w:t>14、因乙方原因造成的不符合本合同约定标准的质量问题及工程隐患而甲方在验收时没能发现的，由乙方负责在甲方要求的期限内免费整改。</w:t>
      </w:r>
    </w:p>
    <w:p w14:paraId="0FB028B3">
      <w:pPr>
        <w:spacing w:line="480" w:lineRule="exact"/>
        <w:rPr>
          <w:rFonts w:ascii="宋体" w:hAnsi="宋体"/>
          <w:szCs w:val="21"/>
        </w:rPr>
      </w:pPr>
      <w:r>
        <w:rPr>
          <w:rFonts w:hint="eastAsia" w:ascii="宋体" w:hAnsi="宋体"/>
          <w:szCs w:val="21"/>
        </w:rPr>
        <w:t xml:space="preserve">    15、乙方不得未经甲方同意改变或破坏工程楼房的承重结构。</w:t>
      </w:r>
    </w:p>
    <w:p w14:paraId="74357CE9">
      <w:pPr>
        <w:spacing w:line="480" w:lineRule="exact"/>
        <w:ind w:firstLine="420" w:firstLineChars="200"/>
        <w:rPr>
          <w:rFonts w:ascii="宋体" w:hAnsi="宋体"/>
          <w:szCs w:val="21"/>
        </w:rPr>
      </w:pPr>
      <w:r>
        <w:rPr>
          <w:rFonts w:hint="eastAsia" w:ascii="宋体" w:hAnsi="宋体"/>
          <w:szCs w:val="21"/>
        </w:rPr>
        <w:t>16、工程</w:t>
      </w:r>
      <w:r>
        <w:rPr>
          <w:rFonts w:hint="eastAsia" w:ascii="宋体" w:hAnsi="宋体"/>
          <w:bCs/>
          <w:szCs w:val="21"/>
        </w:rPr>
        <w:t>分部分项</w:t>
      </w:r>
      <w:r>
        <w:rPr>
          <w:rFonts w:hint="eastAsia" w:ascii="宋体" w:hAnsi="宋体"/>
          <w:szCs w:val="21"/>
        </w:rPr>
        <w:t>验收后，乙方人员必须在两日内清理并撤离施工场地。</w:t>
      </w:r>
    </w:p>
    <w:p w14:paraId="74DA9BF0">
      <w:pPr>
        <w:autoSpaceDE w:val="0"/>
        <w:autoSpaceDN w:val="0"/>
        <w:spacing w:line="480" w:lineRule="exact"/>
        <w:ind w:firstLine="420" w:firstLineChars="200"/>
        <w:rPr>
          <w:rFonts w:ascii="宋体" w:hAnsi="宋体"/>
          <w:szCs w:val="21"/>
        </w:rPr>
      </w:pPr>
      <w:r>
        <w:rPr>
          <w:rFonts w:hint="eastAsia" w:ascii="宋体" w:hAnsi="宋体"/>
          <w:szCs w:val="21"/>
        </w:rPr>
        <w:t>17、乙方承包的工程项目，未经甲方书面同意，不得分包或转包给其他任何单位。</w:t>
      </w:r>
    </w:p>
    <w:p w14:paraId="0DD05BBD">
      <w:pPr>
        <w:spacing w:line="480" w:lineRule="exact"/>
        <w:ind w:firstLine="420" w:firstLineChars="200"/>
        <w:rPr>
          <w:rFonts w:ascii="宋体" w:hAnsi="宋体"/>
          <w:szCs w:val="21"/>
        </w:rPr>
      </w:pPr>
      <w:r>
        <w:rPr>
          <w:rFonts w:hint="eastAsia" w:ascii="宋体" w:hAnsi="宋体"/>
          <w:szCs w:val="21"/>
        </w:rPr>
        <w:t>18、图纸外（现场变更、临时工程等）的工程签证，属于隐蔽工程的应于隐蔽前办理签证，非隐蔽工程应于完成后两个工作日内办理签证。签证时，乙方应至少提前4个工作小时通知甲方，经甲方项目部、经营与财务中心及乙方共同现场验收签证，并在签证单中签名确认方为有效。甲方、乙方双方各执2份，作为工程结算依据。</w:t>
      </w:r>
    </w:p>
    <w:p w14:paraId="7608E3F3">
      <w:pPr>
        <w:spacing w:line="480" w:lineRule="exact"/>
        <w:ind w:firstLine="420" w:firstLineChars="200"/>
        <w:rPr>
          <w:rFonts w:ascii="宋体" w:hAnsi="宋体"/>
          <w:szCs w:val="21"/>
        </w:rPr>
      </w:pPr>
      <w:r>
        <w:rPr>
          <w:rFonts w:hint="eastAsia" w:ascii="宋体" w:hAnsi="宋体"/>
          <w:szCs w:val="21"/>
        </w:rPr>
        <w:t>不按以上要求的事后补签，甲方可不予以认可及结算，后果由乙方自行承担。</w:t>
      </w:r>
    </w:p>
    <w:p w14:paraId="3960488C">
      <w:pPr>
        <w:spacing w:line="480" w:lineRule="exact"/>
        <w:ind w:firstLine="420" w:firstLineChars="200"/>
        <w:rPr>
          <w:rFonts w:ascii="宋体" w:hAnsi="宋体"/>
          <w:szCs w:val="21"/>
        </w:rPr>
      </w:pPr>
      <w:r>
        <w:rPr>
          <w:rFonts w:hint="eastAsia" w:ascii="宋体" w:hAnsi="宋体"/>
          <w:szCs w:val="21"/>
        </w:rPr>
        <w:t>19、</w:t>
      </w:r>
      <w:r>
        <w:rPr>
          <w:rFonts w:hint="eastAsia" w:ascii="宋体" w:hAnsi="宋体"/>
        </w:rPr>
        <w:t>同时，属于乙方工程承包范围内的分部分项工程，如乙方不予以实施或未按期完成且甲方已发书面通知后3个日历天内(以该通知文件所标示的甲方签发之日起计)仍不实施或不按期完成时，甲方有权将该分部分项工程作为指定分包工程或独立发包工程或其他方式委托第三方实施的权利，乙方须承担向甲方或甲方所委托的第三方移交施工现场及施工工作面并承担相应的指定分包工程或独立发包工程总承包的配合和管理工作，且所需全部费用及全部损失均由乙方负责；同时，乙方还须另按该分部分项工程总价款</w:t>
      </w:r>
      <w:r>
        <w:rPr>
          <w:rFonts w:hint="eastAsia" w:ascii="宋体" w:hAnsi="宋体"/>
          <w:color w:val="FF0000"/>
        </w:rPr>
        <w:t>×15%</w:t>
      </w:r>
      <w:r>
        <w:rPr>
          <w:rFonts w:hint="eastAsia" w:ascii="宋体" w:hAnsi="宋体"/>
        </w:rPr>
        <w:t>补偿甲方并作为甲方管理费之一，甲方可在任何时候从乙方的任何工程款中予以扣减。</w:t>
      </w:r>
    </w:p>
    <w:p w14:paraId="3891AEBA">
      <w:pPr>
        <w:spacing w:line="480" w:lineRule="exact"/>
        <w:ind w:firstLine="420" w:firstLineChars="200"/>
        <w:rPr>
          <w:rFonts w:ascii="宋体" w:hAnsi="宋体"/>
          <w:szCs w:val="21"/>
        </w:rPr>
      </w:pPr>
      <w:r>
        <w:rPr>
          <w:rFonts w:hint="eastAsia" w:ascii="宋体" w:hAnsi="宋体"/>
          <w:szCs w:val="21"/>
        </w:rPr>
        <w:t>20、分项工程施工完成</w:t>
      </w:r>
      <w:r>
        <w:rPr>
          <w:rFonts w:ascii="宋体" w:hAnsi="宋体"/>
          <w:szCs w:val="21"/>
        </w:rPr>
        <w:t>，</w:t>
      </w:r>
      <w:r>
        <w:rPr>
          <w:rFonts w:hint="eastAsia" w:ascii="宋体" w:hAnsi="宋体"/>
          <w:szCs w:val="21"/>
        </w:rPr>
        <w:t>乙方</w:t>
      </w:r>
      <w:r>
        <w:rPr>
          <w:rFonts w:ascii="宋体" w:hAnsi="宋体"/>
          <w:szCs w:val="21"/>
        </w:rPr>
        <w:t>进行自检</w:t>
      </w:r>
      <w:r>
        <w:rPr>
          <w:rFonts w:hint="eastAsia" w:ascii="宋体" w:hAnsi="宋体"/>
          <w:szCs w:val="21"/>
        </w:rPr>
        <w:t>合格后应</w:t>
      </w:r>
      <w:r>
        <w:rPr>
          <w:rFonts w:ascii="宋体" w:hAnsi="宋体"/>
          <w:szCs w:val="21"/>
        </w:rPr>
        <w:t>以书面形式</w:t>
      </w:r>
      <w:r>
        <w:rPr>
          <w:rFonts w:hint="eastAsia" w:ascii="宋体" w:hAnsi="宋体"/>
          <w:szCs w:val="21"/>
        </w:rPr>
        <w:t>（按甲方要求的格式）</w:t>
      </w:r>
      <w:r>
        <w:rPr>
          <w:rFonts w:ascii="宋体" w:hAnsi="宋体"/>
          <w:szCs w:val="21"/>
        </w:rPr>
        <w:t>通知</w:t>
      </w:r>
      <w:r>
        <w:rPr>
          <w:rFonts w:hint="eastAsia" w:ascii="宋体" w:hAnsi="宋体"/>
          <w:szCs w:val="21"/>
        </w:rPr>
        <w:t>甲方</w:t>
      </w:r>
      <w:r>
        <w:rPr>
          <w:rFonts w:ascii="宋体" w:hAnsi="宋体"/>
          <w:szCs w:val="21"/>
        </w:rPr>
        <w:t>验收。通知包括验收的内容、验收时间和地点。</w:t>
      </w:r>
      <w:r>
        <w:rPr>
          <w:rFonts w:hint="eastAsia" w:ascii="宋体" w:hAnsi="宋体"/>
          <w:szCs w:val="21"/>
        </w:rPr>
        <w:t>甲方</w:t>
      </w:r>
      <w:r>
        <w:rPr>
          <w:rFonts w:ascii="宋体" w:hAnsi="宋体"/>
          <w:szCs w:val="21"/>
        </w:rPr>
        <w:t>验收合格</w:t>
      </w:r>
      <w:r>
        <w:rPr>
          <w:rFonts w:hint="eastAsia" w:ascii="宋体" w:hAnsi="宋体"/>
          <w:szCs w:val="21"/>
        </w:rPr>
        <w:t>后</w:t>
      </w:r>
      <w:r>
        <w:rPr>
          <w:rFonts w:ascii="宋体" w:hAnsi="宋体"/>
          <w:szCs w:val="21"/>
        </w:rPr>
        <w:t>，</w:t>
      </w:r>
      <w:r>
        <w:rPr>
          <w:rFonts w:hint="eastAsia" w:ascii="宋体" w:hAnsi="宋体"/>
          <w:szCs w:val="21"/>
        </w:rPr>
        <w:t>乙方方</w:t>
      </w:r>
      <w:r>
        <w:rPr>
          <w:rFonts w:ascii="宋体" w:hAnsi="宋体"/>
          <w:szCs w:val="21"/>
        </w:rPr>
        <w:t>可进行</w:t>
      </w:r>
      <w:r>
        <w:rPr>
          <w:rFonts w:hint="eastAsia" w:ascii="宋体" w:hAnsi="宋体"/>
          <w:szCs w:val="21"/>
        </w:rPr>
        <w:t>下一道工序的</w:t>
      </w:r>
      <w:r>
        <w:rPr>
          <w:rFonts w:ascii="宋体" w:hAnsi="宋体"/>
          <w:szCs w:val="21"/>
        </w:rPr>
        <w:t>施工。验收不合格，</w:t>
      </w:r>
      <w:r>
        <w:rPr>
          <w:rFonts w:hint="eastAsia" w:ascii="宋体" w:hAnsi="宋体"/>
          <w:szCs w:val="21"/>
        </w:rPr>
        <w:t>乙方</w:t>
      </w:r>
      <w:r>
        <w:rPr>
          <w:rFonts w:ascii="宋体" w:hAnsi="宋体"/>
          <w:szCs w:val="21"/>
        </w:rPr>
        <w:t>在</w:t>
      </w:r>
      <w:r>
        <w:rPr>
          <w:rFonts w:hint="eastAsia" w:ascii="宋体" w:hAnsi="宋体"/>
          <w:szCs w:val="21"/>
        </w:rPr>
        <w:t>甲方</w:t>
      </w:r>
      <w:r>
        <w:rPr>
          <w:rFonts w:ascii="宋体" w:hAnsi="宋体"/>
          <w:szCs w:val="21"/>
        </w:rPr>
        <w:t>限定的时间内</w:t>
      </w:r>
      <w:r>
        <w:rPr>
          <w:rFonts w:hint="eastAsia" w:ascii="宋体" w:hAnsi="宋体"/>
          <w:szCs w:val="21"/>
        </w:rPr>
        <w:t>整</w:t>
      </w:r>
      <w:r>
        <w:rPr>
          <w:rFonts w:ascii="宋体" w:hAnsi="宋体"/>
          <w:szCs w:val="21"/>
        </w:rPr>
        <w:t>改后重新</w:t>
      </w:r>
      <w:r>
        <w:rPr>
          <w:rFonts w:hint="eastAsia" w:ascii="宋体" w:hAnsi="宋体"/>
          <w:szCs w:val="21"/>
        </w:rPr>
        <w:t>报</w:t>
      </w:r>
      <w:r>
        <w:rPr>
          <w:rFonts w:ascii="宋体" w:hAnsi="宋体"/>
          <w:szCs w:val="21"/>
        </w:rPr>
        <w:t>验。</w:t>
      </w:r>
    </w:p>
    <w:p w14:paraId="0A4669EE">
      <w:pPr>
        <w:spacing w:line="480" w:lineRule="exact"/>
        <w:ind w:firstLine="440" w:firstLineChars="200"/>
        <w:rPr>
          <w:rFonts w:ascii="宋体" w:hAnsi="宋体"/>
          <w:color w:val="FF0000"/>
          <w:sz w:val="22"/>
          <w:szCs w:val="22"/>
        </w:rPr>
      </w:pPr>
      <w:r>
        <w:rPr>
          <w:rFonts w:hint="eastAsia" w:ascii="仿宋_GB2312" w:hAnsi="仿宋_GB2312" w:eastAsia="仿宋_GB2312" w:cs="仿宋_GB2312"/>
          <w:color w:val="FF0000"/>
          <w:sz w:val="22"/>
          <w:szCs w:val="22"/>
        </w:rPr>
        <w:t>21、甲供材料损耗率必须在定额范围内（</w:t>
      </w:r>
      <w:r>
        <w:rPr>
          <w:rFonts w:hint="eastAsia" w:ascii="仿宋_GB2312" w:hAnsi="仿宋_GB2312" w:eastAsia="仿宋_GB2312" w:cs="仿宋_GB2312"/>
          <w:color w:val="FF0000"/>
          <w:kern w:val="0"/>
          <w:sz w:val="22"/>
          <w:szCs w:val="22"/>
        </w:rPr>
        <w:t>具体定额范围按《广东省</w:t>
      </w:r>
      <w:r>
        <w:rPr>
          <w:rFonts w:hint="eastAsia" w:ascii="仿宋_GB2312" w:hAnsi="仿宋_GB2312" w:eastAsia="仿宋_GB2312" w:cs="仿宋_GB2312"/>
          <w:color w:val="FF0000"/>
          <w:kern w:val="0"/>
          <w:sz w:val="22"/>
          <w:szCs w:val="22"/>
          <w:lang w:val="en-US" w:eastAsia="zh-CN"/>
        </w:rPr>
        <w:t>市政</w:t>
      </w:r>
      <w:r>
        <w:rPr>
          <w:rFonts w:hint="eastAsia" w:ascii="仿宋_GB2312" w:hAnsi="仿宋_GB2312" w:eastAsia="仿宋_GB2312" w:cs="仿宋_GB2312"/>
          <w:color w:val="FF0000"/>
          <w:kern w:val="0"/>
          <w:sz w:val="22"/>
          <w:szCs w:val="22"/>
        </w:rPr>
        <w:t>工程综合定额》（2018）约定</w:t>
      </w:r>
      <w:r>
        <w:rPr>
          <w:rFonts w:hint="eastAsia" w:ascii="仿宋_GB2312" w:hAnsi="仿宋_GB2312" w:eastAsia="仿宋_GB2312" w:cs="仿宋_GB2312"/>
          <w:color w:val="FF0000"/>
          <w:sz w:val="22"/>
          <w:szCs w:val="22"/>
        </w:rPr>
        <w:t>），超过部分由乙方负责（如有甲供材料）。</w:t>
      </w:r>
      <w:r>
        <w:rPr>
          <w:rFonts w:ascii="宋体" w:hAnsi="宋体"/>
          <w:szCs w:val="21"/>
        </w:rPr>
        <w:t>本工程承包人提供的主材进入施工工地时，分包单位应派人配合发包人进行主材验收，主材进场验收之后分包单位承担保管责任。分包单位按施工图纸、规范、标准合理地进行配料和施工，严禁偷工减料和浪费材料，主材损耗率不应高于定额损耗率 ，未满足上述要求，则超出损耗部分按发包人采购单价</w:t>
      </w:r>
      <w:r>
        <w:rPr>
          <w:rFonts w:hint="eastAsia" w:ascii="宋体" w:hAnsi="宋体"/>
          <w:szCs w:val="21"/>
        </w:rPr>
        <w:t>×</w:t>
      </w:r>
      <w:r>
        <w:rPr>
          <w:rFonts w:ascii="宋体" w:hAnsi="宋体"/>
          <w:szCs w:val="21"/>
        </w:rPr>
        <w:t>120%从分包单位产值中扣除。处罚费用承包人在支付分包单位进度款时或结算支付时扣除。</w:t>
      </w:r>
    </w:p>
    <w:p w14:paraId="7071DFF6">
      <w:pPr>
        <w:spacing w:line="480" w:lineRule="exact"/>
        <w:ind w:firstLine="420" w:firstLineChars="200"/>
        <w:rPr>
          <w:rFonts w:ascii="宋体" w:hAnsi="宋体"/>
          <w:szCs w:val="21"/>
        </w:rPr>
      </w:pPr>
      <w:r>
        <w:rPr>
          <w:rFonts w:ascii="宋体" w:hAnsi="宋体"/>
          <w:szCs w:val="21"/>
        </w:rPr>
        <w:t xml:space="preserve">  </w:t>
      </w:r>
      <w:r>
        <w:rPr>
          <w:rFonts w:hint="eastAsia" w:ascii="宋体" w:hAnsi="宋体"/>
          <w:szCs w:val="21"/>
        </w:rPr>
        <w:t>22、乙方应在工程</w:t>
      </w:r>
      <w:r>
        <w:rPr>
          <w:rFonts w:hint="eastAsia" w:ascii="宋体" w:hAnsi="宋体"/>
          <w:bCs/>
          <w:szCs w:val="21"/>
        </w:rPr>
        <w:t>分部分项</w:t>
      </w:r>
      <w:r>
        <w:rPr>
          <w:rFonts w:hint="eastAsia" w:ascii="宋体" w:hAnsi="宋体"/>
          <w:szCs w:val="21"/>
        </w:rPr>
        <w:t>验收后两周内向甲方提交竣工结算书及完整的竣工结算资料，并在收到甲方发出的核对工程价款通知之日起三个工作日内与甲方核对工程价款，于工程</w:t>
      </w:r>
      <w:r>
        <w:rPr>
          <w:rFonts w:hint="eastAsia" w:ascii="宋体" w:hAnsi="宋体"/>
          <w:bCs/>
          <w:szCs w:val="21"/>
        </w:rPr>
        <w:t>分部分项</w:t>
      </w:r>
      <w:r>
        <w:rPr>
          <w:rFonts w:hint="eastAsia" w:ascii="宋体" w:hAnsi="宋体"/>
          <w:szCs w:val="21"/>
        </w:rPr>
        <w:t>验收后的</w:t>
      </w:r>
      <w:r>
        <w:rPr>
          <w:rFonts w:hint="eastAsia" w:ascii="宋体" w:hAnsi="宋体"/>
          <w:szCs w:val="21"/>
          <w:u w:val="single"/>
        </w:rPr>
        <w:t>（  ）</w:t>
      </w:r>
      <w:r>
        <w:rPr>
          <w:rFonts w:hint="eastAsia" w:ascii="宋体" w:hAnsi="宋体"/>
          <w:szCs w:val="21"/>
        </w:rPr>
        <w:t>个月内完成结算。乙方不按以上约定履行义务的，视为乙方同意以甲方结算金额作为本工程的最终结算金额。</w:t>
      </w:r>
    </w:p>
    <w:p w14:paraId="2FD496E4">
      <w:pPr>
        <w:spacing w:line="480" w:lineRule="exact"/>
        <w:ind w:firstLine="420" w:firstLineChars="200"/>
        <w:rPr>
          <w:rFonts w:ascii="宋体" w:hAnsi="宋体"/>
          <w:szCs w:val="21"/>
        </w:rPr>
      </w:pPr>
      <w:r>
        <w:rPr>
          <w:rFonts w:hint="eastAsia" w:ascii="宋体" w:hAnsi="宋体"/>
          <w:szCs w:val="21"/>
        </w:rPr>
        <w:t>如工程的最终结算金额少于甲方已支付的工程款总额，则乙方应在收到甲方通知之日起五个工作日内将甲方已支付的工程款总额和工程的最终结算金额之间的差额退回给甲方。逾期退还的，每逾期一日，乙方应按退还款项的千分之五向甲方支付违约金。</w:t>
      </w:r>
    </w:p>
    <w:p w14:paraId="71A92C0D">
      <w:pPr>
        <w:spacing w:line="480" w:lineRule="exact"/>
        <w:ind w:firstLine="420" w:firstLineChars="200"/>
        <w:rPr>
          <w:rFonts w:ascii="宋体" w:hAnsi="宋体"/>
          <w:szCs w:val="21"/>
        </w:rPr>
      </w:pPr>
      <w:r>
        <w:rPr>
          <w:rFonts w:hint="eastAsia" w:ascii="宋体" w:hAnsi="宋体"/>
          <w:szCs w:val="21"/>
        </w:rPr>
        <w:t>23、乙方应采取适当的措施对施工现场周围的居民和公众进行安抚并在必要时支付补偿金，以避免因其施工(包括夜间施工)所产生的施工噪音、震动、光线等扰民因素导致的民扰对工程进展造成影响。乙方应保证甲方不会承担任何与施工扰民或民扰有关的费用，且不会遭受任何与施工扰民或民扰有关的费用和延长工期的索赔。</w:t>
      </w:r>
    </w:p>
    <w:p w14:paraId="0DD15E73">
      <w:pPr>
        <w:spacing w:line="480" w:lineRule="exact"/>
        <w:ind w:firstLine="420" w:firstLineChars="200"/>
        <w:rPr>
          <w:rFonts w:ascii="宋体" w:hAnsi="宋体"/>
          <w:szCs w:val="21"/>
        </w:rPr>
      </w:pPr>
      <w:r>
        <w:rPr>
          <w:rFonts w:hint="eastAsia" w:ascii="宋体" w:hAnsi="宋体"/>
          <w:szCs w:val="21"/>
        </w:rPr>
        <w:t>24、负责向甲方提供完整的竣工图3套（含可修改的电子版图纸）。</w:t>
      </w:r>
    </w:p>
    <w:p w14:paraId="6010DC47">
      <w:pPr>
        <w:spacing w:line="480" w:lineRule="exact"/>
        <w:ind w:firstLine="420" w:firstLineChars="200"/>
        <w:rPr>
          <w:rFonts w:hint="eastAsia" w:ascii="宋体" w:hAnsi="宋体"/>
          <w:bCs/>
          <w:szCs w:val="21"/>
        </w:rPr>
      </w:pPr>
      <w:r>
        <w:rPr>
          <w:rFonts w:hint="eastAsia" w:ascii="宋体" w:hAnsi="宋体"/>
          <w:szCs w:val="21"/>
        </w:rPr>
        <w:t>25、</w:t>
      </w:r>
      <w:r>
        <w:rPr>
          <w:rFonts w:hint="eastAsia" w:ascii="宋体" w:hAnsi="宋体"/>
          <w:bCs/>
          <w:szCs w:val="21"/>
        </w:rPr>
        <w:t>本条第</w:t>
      </w:r>
      <w:r>
        <w:rPr>
          <w:rFonts w:hint="eastAsia" w:ascii="宋体" w:hAnsi="宋体"/>
          <w:bCs/>
          <w:szCs w:val="21"/>
          <w:u w:val="single"/>
        </w:rPr>
        <w:t xml:space="preserve">          /         </w:t>
      </w:r>
      <w:r>
        <w:rPr>
          <w:rFonts w:hint="eastAsia" w:ascii="宋体" w:hAnsi="宋体"/>
          <w:bCs/>
          <w:szCs w:val="21"/>
        </w:rPr>
        <w:t>款/项不适用于本合同。</w:t>
      </w:r>
    </w:p>
    <w:p w14:paraId="4D288E82">
      <w:pPr>
        <w:spacing w:line="480" w:lineRule="exact"/>
        <w:ind w:left="16"/>
        <w:rPr>
          <w:rFonts w:ascii="宋体" w:hAnsi="宋体"/>
          <w:b/>
          <w:szCs w:val="21"/>
        </w:rPr>
      </w:pPr>
      <w:r>
        <w:rPr>
          <w:rFonts w:hint="eastAsia" w:ascii="宋体" w:hAnsi="宋体"/>
          <w:b/>
          <w:szCs w:val="21"/>
        </w:rPr>
        <w:t>第十五条  违约责任</w:t>
      </w:r>
    </w:p>
    <w:p w14:paraId="6E5CBC88">
      <w:pPr>
        <w:autoSpaceDE w:val="0"/>
        <w:autoSpaceDN w:val="0"/>
        <w:spacing w:line="480" w:lineRule="exact"/>
        <w:rPr>
          <w:rFonts w:ascii="宋体" w:hAnsi="宋体"/>
          <w:szCs w:val="21"/>
        </w:rPr>
      </w:pPr>
      <w:r>
        <w:rPr>
          <w:rFonts w:hint="eastAsia" w:ascii="宋体" w:hAnsi="宋体"/>
          <w:szCs w:val="21"/>
        </w:rPr>
        <w:t xml:space="preserve">    1、甲方必须按本合同约定参加隐蔽工程验收，否则视为默认，乙方可进行下道工序，但如乙方施工质量不符合合同约定的要求，乙方必须承担违约责任。若事后甲方提出复查，复查合格时费用由甲方承担，复查结果不合格时，复查及返修费用由乙方承担，工期不予顺延。</w:t>
      </w:r>
    </w:p>
    <w:p w14:paraId="3B0BEE33">
      <w:pPr>
        <w:autoSpaceDE w:val="0"/>
        <w:autoSpaceDN w:val="0"/>
        <w:spacing w:line="480" w:lineRule="exact"/>
        <w:ind w:firstLine="420" w:firstLineChars="200"/>
        <w:rPr>
          <w:rFonts w:ascii="宋体" w:hAnsi="宋体"/>
          <w:szCs w:val="21"/>
        </w:rPr>
      </w:pPr>
      <w:r>
        <w:rPr>
          <w:rFonts w:hint="eastAsia" w:ascii="宋体" w:hAnsi="宋体"/>
          <w:szCs w:val="21"/>
        </w:rPr>
        <w:t>2、甲方因自身原因未能按本合同约定进行工程分部分项验收的，由甲方承担工程保管及风险责任。</w:t>
      </w:r>
    </w:p>
    <w:p w14:paraId="01F8E41E">
      <w:pPr>
        <w:autoSpaceDE w:val="0"/>
        <w:autoSpaceDN w:val="0"/>
        <w:spacing w:line="480" w:lineRule="exact"/>
        <w:ind w:firstLine="420" w:firstLineChars="200"/>
        <w:rPr>
          <w:rFonts w:ascii="宋体" w:hAnsi="宋体"/>
          <w:szCs w:val="21"/>
        </w:rPr>
      </w:pPr>
      <w:r>
        <w:rPr>
          <w:rFonts w:hint="eastAsia" w:ascii="宋体" w:hAnsi="宋体"/>
          <w:szCs w:val="21"/>
        </w:rPr>
        <w:t>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贷款利率计算，利息补偿最高不超合同总价款的2%。</w:t>
      </w:r>
    </w:p>
    <w:p w14:paraId="5E4390F2">
      <w:pPr>
        <w:autoSpaceDE w:val="0"/>
        <w:autoSpaceDN w:val="0"/>
        <w:spacing w:line="480" w:lineRule="exact"/>
        <w:ind w:firstLine="420" w:firstLineChars="200"/>
        <w:rPr>
          <w:rFonts w:hint="eastAsia" w:ascii="宋体" w:hAnsi="宋体"/>
          <w:szCs w:val="21"/>
        </w:rPr>
      </w:pPr>
      <w:r>
        <w:rPr>
          <w:rFonts w:hint="eastAsia" w:ascii="宋体" w:hAnsi="宋体"/>
          <w:szCs w:val="21"/>
        </w:rPr>
        <w:t>4、乙方未能在合同约定工期内通过分部分项验收【包括工程中间交接验收】、工程竣工四方验收的，每逾期一日，按20000元向甲方支付违约金。逾期超过 10 日，甲方有权解除合同，乙方应按</w:t>
      </w:r>
      <w:r>
        <w:rPr>
          <w:rFonts w:hint="eastAsia" w:ascii="宋体" w:hAnsi="宋体"/>
          <w:szCs w:val="21"/>
          <w:lang w:val="en-US" w:eastAsia="zh-CN"/>
        </w:rPr>
        <w:t>合同</w:t>
      </w:r>
      <w:r>
        <w:rPr>
          <w:rFonts w:hint="eastAsia" w:ascii="宋体" w:hAnsi="宋体"/>
          <w:szCs w:val="21"/>
        </w:rPr>
        <w:t>总价款的</w:t>
      </w:r>
      <w:r>
        <w:rPr>
          <w:rFonts w:hint="eastAsia" w:ascii="宋体" w:hAnsi="宋体"/>
          <w:color w:val="FF0000"/>
          <w:szCs w:val="21"/>
        </w:rPr>
        <w:t>20％</w:t>
      </w:r>
      <w:r>
        <w:rPr>
          <w:rFonts w:hint="eastAsia" w:ascii="宋体" w:hAnsi="宋体"/>
          <w:szCs w:val="21"/>
        </w:rPr>
        <w:t>向甲方支付违约金，并赔偿由此给甲方造成的损失。</w:t>
      </w:r>
    </w:p>
    <w:p w14:paraId="72F5D7EC">
      <w:pPr>
        <w:autoSpaceDE w:val="0"/>
        <w:autoSpaceDN w:val="0"/>
        <w:spacing w:line="480" w:lineRule="exact"/>
        <w:ind w:firstLine="440" w:firstLineChars="200"/>
        <w:rPr>
          <w:rFonts w:hint="eastAsia" w:ascii="宋体" w:hAnsi="宋体"/>
          <w:szCs w:val="21"/>
        </w:rPr>
      </w:pPr>
      <w:r>
        <w:rPr>
          <w:rFonts w:hint="eastAsia" w:ascii="宋体" w:hAnsi="宋体"/>
          <w:sz w:val="22"/>
          <w:szCs w:val="21"/>
        </w:rPr>
        <w:t>乙方应全力配合竣工验收【包括工程中间交接验收】、工程竣工四方验收，若由于乙方原因导致验收延误，或者甲方指定的乙方人员不配合甲方的验收工作安排，甲方有权以每次5000元予以处罚，造成甲方损失的，乙方应予以赔偿。</w:t>
      </w:r>
    </w:p>
    <w:p w14:paraId="195F2DEE">
      <w:pPr>
        <w:autoSpaceDE w:val="0"/>
        <w:autoSpaceDN w:val="0"/>
        <w:spacing w:line="480" w:lineRule="exact"/>
        <w:ind w:firstLine="420" w:firstLineChars="200"/>
        <w:rPr>
          <w:rFonts w:ascii="宋体" w:hAnsi="宋体"/>
          <w:szCs w:val="21"/>
        </w:rPr>
      </w:pPr>
      <w:r>
        <w:rPr>
          <w:rFonts w:hint="eastAsia" w:ascii="宋体" w:hAnsi="宋体"/>
          <w:szCs w:val="21"/>
        </w:rPr>
        <w:t>5、本工程在实施过程的任何一个环节中，经甲方检查或巡检发现质量未能达标，且无法经过修复满足甲方工程质量标准的，甲方有权解除合同，乙方应按工程预算总造价的10%支付违约金，乙方所有人员、设备必须在甲方解除合同书面通知送达之日起三个工作日内撤离施工现场并向甲方移交有关的所有工程资料，同时，甲方对</w:t>
      </w:r>
      <w:r>
        <w:rPr>
          <w:rFonts w:hint="eastAsia" w:ascii="宋体" w:hAnsi="宋体"/>
          <w:bCs/>
          <w:szCs w:val="21"/>
        </w:rPr>
        <w:t>乙方已完成合格部分的工程量进行结算。</w:t>
      </w:r>
    </w:p>
    <w:p w14:paraId="2519508F">
      <w:pPr>
        <w:autoSpaceDE w:val="0"/>
        <w:autoSpaceDN w:val="0"/>
        <w:spacing w:line="480" w:lineRule="exact"/>
        <w:ind w:firstLine="420" w:firstLineChars="200"/>
        <w:rPr>
          <w:rFonts w:ascii="宋体" w:hAnsi="宋体"/>
          <w:spacing w:val="6"/>
          <w:szCs w:val="21"/>
        </w:rPr>
      </w:pPr>
      <w:r>
        <w:rPr>
          <w:rFonts w:hint="eastAsia" w:ascii="宋体" w:hAnsi="宋体"/>
          <w:szCs w:val="21"/>
        </w:rPr>
        <w:t>6、</w:t>
      </w:r>
      <w:r>
        <w:rPr>
          <w:rFonts w:hint="eastAsia" w:ascii="宋体" w:hAnsi="宋体"/>
          <w:spacing w:val="6"/>
          <w:szCs w:val="21"/>
        </w:rPr>
        <w:t>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14:paraId="265B466F">
      <w:pPr>
        <w:autoSpaceDE w:val="0"/>
        <w:autoSpaceDN w:val="0"/>
        <w:spacing w:line="480" w:lineRule="exact"/>
        <w:ind w:firstLine="444" w:firstLineChars="200"/>
        <w:rPr>
          <w:rFonts w:ascii="宋体" w:hAnsi="宋体"/>
          <w:szCs w:val="21"/>
        </w:rPr>
      </w:pPr>
      <w:r>
        <w:rPr>
          <w:rFonts w:hint="eastAsia" w:ascii="宋体" w:hAnsi="宋体"/>
          <w:spacing w:val="6"/>
          <w:szCs w:val="21"/>
        </w:rPr>
        <w:t>7、</w:t>
      </w:r>
      <w:r>
        <w:rPr>
          <w:rFonts w:hint="eastAsia" w:ascii="宋体" w:hAnsi="宋体"/>
          <w:szCs w:val="21"/>
        </w:rPr>
        <w:t>乙方擅自中途更换工程主要负责人，或乙方现场代表不配合甲方工作或不能胜任工作的，甲方有权要求乙方更换相应人员，乙方应在甲方要求更换之日起五日内更换。否则，甲方有权要求停工，工期不得顺延，由此造成的工期延误的违约责任及甲方的损失由乙方承担。</w:t>
      </w:r>
    </w:p>
    <w:p w14:paraId="18449F96">
      <w:pPr>
        <w:tabs>
          <w:tab w:val="left" w:pos="1080"/>
          <w:tab w:val="left" w:pos="1440"/>
        </w:tabs>
        <w:spacing w:line="480" w:lineRule="exact"/>
        <w:ind w:firstLine="420" w:firstLineChars="200"/>
        <w:rPr>
          <w:rFonts w:ascii="宋体" w:hAnsi="宋体"/>
          <w:szCs w:val="21"/>
        </w:rPr>
      </w:pPr>
      <w:r>
        <w:rPr>
          <w:rFonts w:hint="eastAsia" w:ascii="宋体" w:hAnsi="宋体"/>
          <w:szCs w:val="21"/>
        </w:rPr>
        <w:t>8、乙方施工须遵守甲方对工程管理的规定，否则甲方有权以每次5000元予以处罚，并要求停工或解除合同；造成甲方损失的，乙方应予以赔偿。</w:t>
      </w:r>
    </w:p>
    <w:p w14:paraId="6DC04505">
      <w:pPr>
        <w:tabs>
          <w:tab w:val="left" w:pos="1080"/>
          <w:tab w:val="left" w:pos="1440"/>
        </w:tabs>
        <w:spacing w:line="480" w:lineRule="exact"/>
        <w:ind w:firstLine="420" w:firstLineChars="200"/>
        <w:rPr>
          <w:rFonts w:ascii="宋体" w:hAnsi="宋体"/>
          <w:szCs w:val="21"/>
        </w:rPr>
      </w:pPr>
      <w:r>
        <w:rPr>
          <w:rFonts w:hint="eastAsia" w:ascii="宋体" w:hAnsi="宋体"/>
          <w:szCs w:val="21"/>
        </w:rPr>
        <w:t>9、乙方人员在施工区内出现打架斗殴、损坏工程成品、安全事故等情况时，所产生的对乙方人员或第三人的损害由乙方承担责任并负责赔偿；由此造成的甲方的损失，由乙方负责全额赔偿。</w:t>
      </w:r>
    </w:p>
    <w:p w14:paraId="5F1D01B8">
      <w:pPr>
        <w:spacing w:line="480" w:lineRule="exact"/>
        <w:ind w:firstLine="420" w:firstLineChars="200"/>
        <w:rPr>
          <w:rFonts w:ascii="宋体" w:hAnsi="宋体"/>
          <w:szCs w:val="21"/>
        </w:rPr>
      </w:pPr>
      <w:r>
        <w:rPr>
          <w:rFonts w:hint="eastAsia" w:ascii="宋体" w:hAnsi="宋体"/>
          <w:szCs w:val="21"/>
        </w:rPr>
        <w:t>10、甲方根据合同约定解除合同的，乙方所有人员、设备必须在甲方解除合同书面通知送达之日起三个工作日内撤离施工现场并向甲方移交有关的所有工程资料，并在此期限内与甲方共同签证已完成且质量符合本合同约定的工程量。未经甲乙双方共同签证的工程量，或经签证不合格的工程量不得再要求结算。甲方在上述期限过后有权安排新的施工单位进场施工。</w:t>
      </w:r>
    </w:p>
    <w:p w14:paraId="1D4C3CAE">
      <w:pPr>
        <w:spacing w:line="480" w:lineRule="exact"/>
        <w:ind w:firstLine="420" w:firstLineChars="200"/>
        <w:rPr>
          <w:rFonts w:ascii="宋体" w:hAnsi="宋体"/>
          <w:szCs w:val="21"/>
        </w:rPr>
      </w:pPr>
      <w:r>
        <w:rPr>
          <w:rFonts w:hint="eastAsia" w:ascii="宋体" w:hAnsi="宋体"/>
          <w:szCs w:val="21"/>
        </w:rPr>
        <w:t>11、乙方不按时进场开工，在甲方发出书面通知后的</w:t>
      </w:r>
      <w:r>
        <w:rPr>
          <w:rFonts w:hint="eastAsia" w:ascii="宋体" w:hAnsi="宋体"/>
          <w:szCs w:val="21"/>
          <w:u w:val="single"/>
        </w:rPr>
        <w:t xml:space="preserve">  3 </w:t>
      </w:r>
      <w:r>
        <w:rPr>
          <w:rFonts w:hint="eastAsia" w:ascii="宋体" w:hAnsi="宋体"/>
          <w:szCs w:val="21"/>
        </w:rPr>
        <w:t>日内仍不进场施工的，甲方有权解除合同，乙方应向甲方支付工程预算总价款的20％作为违约金，造成甲方工期延误或其它损失的，乙方应予赔偿。</w:t>
      </w:r>
    </w:p>
    <w:p w14:paraId="0CB47086">
      <w:pPr>
        <w:autoSpaceDE w:val="0"/>
        <w:autoSpaceDN w:val="0"/>
        <w:spacing w:line="480" w:lineRule="exact"/>
        <w:ind w:firstLine="420" w:firstLineChars="200"/>
        <w:rPr>
          <w:rFonts w:ascii="宋体" w:hAnsi="宋体"/>
          <w:szCs w:val="21"/>
        </w:rPr>
      </w:pPr>
      <w:r>
        <w:rPr>
          <w:rFonts w:hint="eastAsia" w:ascii="宋体" w:hAnsi="宋体"/>
          <w:szCs w:val="21"/>
        </w:rPr>
        <w:t>12、乙方擅自把工程分包或转包给其他任何单位，甲方有权解除合同，乙方应按工程预算总价款的20％向甲方支付违约金，并赔偿甲方因此造成的一切损失。</w:t>
      </w:r>
    </w:p>
    <w:p w14:paraId="13C940D8">
      <w:pPr>
        <w:spacing w:line="480" w:lineRule="exact"/>
        <w:ind w:firstLine="420" w:firstLineChars="200"/>
        <w:rPr>
          <w:rFonts w:ascii="宋体" w:hAnsi="宋体"/>
          <w:szCs w:val="21"/>
        </w:rPr>
      </w:pPr>
      <w:r>
        <w:rPr>
          <w:rFonts w:hint="eastAsia" w:ascii="宋体" w:hAnsi="宋体"/>
          <w:szCs w:val="21"/>
        </w:rPr>
        <w:t>13、如乙方有与甲方工作人员串通进行假签证、违反廉洁协议或者采用其他违反诚实信用原则的不正当手段等损害甲方利益的行为，应承担下列违约责任：</w:t>
      </w:r>
    </w:p>
    <w:p w14:paraId="2E0F892D">
      <w:pPr>
        <w:spacing w:line="480" w:lineRule="exact"/>
        <w:ind w:firstLine="420" w:firstLineChars="200"/>
        <w:rPr>
          <w:rFonts w:ascii="宋体" w:hAnsi="宋体"/>
          <w:szCs w:val="21"/>
        </w:rPr>
      </w:pPr>
      <w:r>
        <w:rPr>
          <w:rFonts w:hint="eastAsia" w:ascii="宋体" w:hAnsi="宋体"/>
          <w:szCs w:val="21"/>
        </w:rPr>
        <w:t>(a) 如在合同履行过程中被发现，甲方有权不予支付相应的工程款，并有权单方解除合同，甲方有权在结算金额中扣下合同总价款5%作为乙方支付给甲方的违约金，由此造成的损失均由乙方承担。甲方将乙方在合作单位名单中剔除，日后不再与乙方进行任何合作。</w:t>
      </w:r>
    </w:p>
    <w:p w14:paraId="26403205">
      <w:pPr>
        <w:spacing w:line="480" w:lineRule="exact"/>
        <w:ind w:firstLine="420" w:firstLineChars="200"/>
        <w:rPr>
          <w:rFonts w:ascii="宋体" w:hAnsi="宋体"/>
          <w:szCs w:val="21"/>
        </w:rPr>
      </w:pPr>
      <w:r>
        <w:rPr>
          <w:rFonts w:hint="eastAsia" w:ascii="宋体" w:hAnsi="宋体"/>
          <w:szCs w:val="21"/>
        </w:rPr>
        <w:t>(b)如在甲乙双方结算完毕后发现的，乙方应退还相应的工程款，同时甲方向乙方追究合同总价款5%的违约金，且乙方应在收到甲方通知之日起5天内支付（若乙方逾期支付，则每逾期一日，乙方须按应付未付款金额的1‰向甲方支付违约金），由此给甲方造成的损失均由乙方承担。甲方将乙方在合作单位名单中剔除，日后不再与乙方进行任何合作。</w:t>
      </w:r>
    </w:p>
    <w:p w14:paraId="6057DFD4">
      <w:pPr>
        <w:spacing w:line="480" w:lineRule="exact"/>
        <w:ind w:firstLine="420" w:firstLineChars="200"/>
        <w:rPr>
          <w:rFonts w:ascii="宋体" w:hAnsi="宋体"/>
          <w:szCs w:val="21"/>
        </w:rPr>
      </w:pPr>
      <w:r>
        <w:rPr>
          <w:rFonts w:hint="eastAsia" w:ascii="宋体" w:hAnsi="宋体"/>
          <w:szCs w:val="21"/>
        </w:rPr>
        <w:t>14、乙方未按合同约定及时向甲方提交竣工结算书及完整的竣工结算资料或提交后未按甲方通知的时间和甲方核对工程价款的，每逾期一日，按工程预算总价款的1‰向甲方支付违约金。该违约金应在收到甲方通知之日起五日内支付。</w:t>
      </w:r>
    </w:p>
    <w:p w14:paraId="58E515F9">
      <w:pPr>
        <w:spacing w:line="480" w:lineRule="exact"/>
        <w:ind w:firstLine="420" w:firstLineChars="200"/>
        <w:rPr>
          <w:rFonts w:ascii="宋体" w:hAnsi="宋体"/>
          <w:szCs w:val="21"/>
        </w:rPr>
      </w:pPr>
      <w:r>
        <w:rPr>
          <w:rFonts w:hint="eastAsia" w:ascii="宋体" w:hAnsi="宋体"/>
          <w:szCs w:val="21"/>
        </w:rPr>
        <w:t>15、乙方现场施工未能达到甲方工程管理要求（包括但不限于工期延误，质量不达标，未按施工标准施工等）造成甲方损失或接受第三方处罚的，甲方有权要求乙方进行赔偿。</w:t>
      </w:r>
    </w:p>
    <w:p w14:paraId="19784AFD">
      <w:pPr>
        <w:spacing w:line="480" w:lineRule="exact"/>
        <w:ind w:firstLine="420" w:firstLineChars="200"/>
        <w:rPr>
          <w:rFonts w:ascii="宋体" w:hAnsi="宋体"/>
          <w:szCs w:val="21"/>
        </w:rPr>
      </w:pPr>
      <w:r>
        <w:rPr>
          <w:rFonts w:hint="eastAsia" w:ascii="宋体" w:hAnsi="宋体"/>
          <w:szCs w:val="21"/>
        </w:rPr>
        <w:t>16、乙方对本项目的工期、质量、安全、文明施工，以及劳资和债务等负全部责任，所发生的一切事故的责任和费用全部由乙方承担。如施工过程中发生工伤、安全、劳资等投诉、群聚等事件，甲方视其事件的严重状况及按甲方管理制度规定确定给予乙方处罚，同时乙方承担给甲方和投诉方造成的一切经济及名誉等损失。</w:t>
      </w:r>
    </w:p>
    <w:p w14:paraId="09009CCD">
      <w:pPr>
        <w:spacing w:line="480" w:lineRule="exact"/>
        <w:ind w:firstLine="420" w:firstLineChars="200"/>
        <w:rPr>
          <w:rFonts w:ascii="宋体" w:hAnsi="宋体"/>
          <w:szCs w:val="21"/>
        </w:rPr>
      </w:pPr>
      <w:r>
        <w:rPr>
          <w:rFonts w:hint="eastAsia" w:ascii="宋体" w:hAnsi="宋体"/>
          <w:szCs w:val="21"/>
        </w:rPr>
        <w:t>17、乙方应向甲方支付的违约金，甲方有权在应付未付款中扣除，违约金不足以弥补甲方损失的，甲方可继续向乙方追偿。</w:t>
      </w:r>
    </w:p>
    <w:p w14:paraId="6BD7043B">
      <w:pPr>
        <w:spacing w:line="480" w:lineRule="exact"/>
        <w:ind w:firstLine="420" w:firstLineChars="200"/>
        <w:rPr>
          <w:rFonts w:hint="eastAsia" w:ascii="宋体" w:hAnsi="宋体"/>
          <w:szCs w:val="21"/>
        </w:rPr>
      </w:pPr>
      <w:r>
        <w:rPr>
          <w:rFonts w:hint="eastAsia" w:ascii="宋体" w:hAnsi="宋体"/>
          <w:szCs w:val="21"/>
        </w:rPr>
        <w:t>18、施工过程中，甲方提出终止合同，仅需按已完成的合格的工程量依照工程量清单的价格计取工程价款，按实结算给乙方，不承担违约责任。</w:t>
      </w:r>
    </w:p>
    <w:p w14:paraId="23C1909F">
      <w:pPr>
        <w:spacing w:line="480" w:lineRule="exact"/>
        <w:ind w:firstLine="420" w:firstLineChars="200"/>
        <w:rPr>
          <w:rFonts w:hint="eastAsia" w:ascii="宋体" w:hAnsi="宋体"/>
          <w:spacing w:val="8"/>
          <w:szCs w:val="21"/>
        </w:rPr>
      </w:pPr>
      <w:r>
        <w:rPr>
          <w:rFonts w:hint="eastAsia" w:ascii="宋体" w:hAnsi="宋体"/>
          <w:szCs w:val="21"/>
        </w:rPr>
        <w:t>19、</w:t>
      </w:r>
      <w:r>
        <w:rPr>
          <w:rFonts w:hint="eastAsia" w:ascii="宋体" w:hAnsi="宋体"/>
          <w:spacing w:val="8"/>
          <w:szCs w:val="21"/>
        </w:rPr>
        <w:t xml:space="preserve"> 对于乙方出现本合同约定的违约情形，甲方通过诉讼或仲裁途径追究乙方违约责任的，乙方还应承担由此产生的诉讼（仲裁）费、律师费(律师费按 《广东省律师服务收费标准》计算）交通费、差旅费、保全费、全担保费、执行费等费用。 </w:t>
      </w:r>
    </w:p>
    <w:p w14:paraId="11FDFA05">
      <w:pPr>
        <w:spacing w:line="480" w:lineRule="exact"/>
        <w:ind w:firstLine="452" w:firstLineChars="200"/>
        <w:rPr>
          <w:rFonts w:hint="eastAsia" w:ascii="宋体" w:hAnsi="宋体"/>
          <w:spacing w:val="8"/>
          <w:szCs w:val="21"/>
        </w:rPr>
      </w:pPr>
      <w:r>
        <w:rPr>
          <w:rFonts w:hint="eastAsia" w:ascii="宋体" w:hAnsi="宋体"/>
          <w:spacing w:val="8"/>
          <w:szCs w:val="21"/>
        </w:rPr>
        <w:t>20、由于乙方的原因使其员工(包括乙方使用的劳务分包员工及乙方的供应商的员工等)引发上访、闹事、围堵、在公共场所或甲方办公场所或甲方关联公司办公场所非法聚集及其他群体性事件，造成社会影响的，视为乙方违约并由乙方承担相应的后果；乙方每次违约应向甲方支付人民币 100000 元的违约金，甲方有权在应付乙方工程款中直接扣除。</w:t>
      </w:r>
    </w:p>
    <w:p w14:paraId="59309856">
      <w:pPr>
        <w:spacing w:line="480" w:lineRule="exact"/>
        <w:rPr>
          <w:rFonts w:ascii="宋体" w:hAnsi="宋体"/>
          <w:b/>
          <w:szCs w:val="21"/>
        </w:rPr>
      </w:pPr>
      <w:r>
        <w:rPr>
          <w:rFonts w:hint="eastAsia" w:ascii="宋体" w:hAnsi="宋体"/>
          <w:b/>
          <w:szCs w:val="21"/>
        </w:rPr>
        <w:t>第十六条   转让条款</w:t>
      </w:r>
    </w:p>
    <w:p w14:paraId="66B8D3C2">
      <w:pPr>
        <w:spacing w:line="480" w:lineRule="exact"/>
        <w:ind w:firstLine="420" w:firstLineChars="200"/>
        <w:rPr>
          <w:rFonts w:ascii="宋体" w:hAnsi="宋体"/>
          <w:szCs w:val="21"/>
        </w:rPr>
      </w:pPr>
      <w:r>
        <w:rPr>
          <w:rFonts w:hint="eastAsia" w:ascii="宋体" w:hAnsi="宋体"/>
          <w:szCs w:val="21"/>
        </w:rPr>
        <w:t>未经甲方书面同意，乙方不得全部或部分转让其在本合同项下的权利和义务。</w:t>
      </w:r>
    </w:p>
    <w:p w14:paraId="3EA6DF86">
      <w:pPr>
        <w:spacing w:line="480" w:lineRule="exact"/>
        <w:rPr>
          <w:rFonts w:ascii="宋体" w:hAnsi="宋体"/>
          <w:b/>
          <w:szCs w:val="21"/>
        </w:rPr>
      </w:pPr>
      <w:r>
        <w:rPr>
          <w:rFonts w:hint="eastAsia" w:ascii="宋体" w:hAnsi="宋体"/>
          <w:b/>
          <w:szCs w:val="21"/>
        </w:rPr>
        <w:t>第十七条  保险条款</w:t>
      </w:r>
    </w:p>
    <w:p w14:paraId="78B50063">
      <w:pPr>
        <w:spacing w:line="480" w:lineRule="exact"/>
        <w:ind w:firstLine="420" w:firstLineChars="200"/>
        <w:rPr>
          <w:rFonts w:ascii="宋体" w:hAnsi="宋体"/>
          <w:szCs w:val="21"/>
        </w:rPr>
      </w:pPr>
      <w:r>
        <w:rPr>
          <w:rFonts w:hint="eastAsia" w:ascii="宋体" w:hAnsi="宋体"/>
          <w:szCs w:val="21"/>
        </w:rPr>
        <w:t>建筑工程施工人员人身意外伤害保险由乙方统一投保。发生意外伤害后乙方须立刻通知甲方并在12小时内按照保险公司要求准备保险索赔资料。如因乙方准备的索赔资料不齐全导致乙方无法全额索赔，则损失由乙方承担；保险索赔过程中协调费处理费用由乙方承担。发生事故或工伤后，乙方必须先行承担（垫付）伤者的医疗费、生活费、护理费等费用。如发生意外伤害，超出保险公司索赔范围外费用由乙方承担，双方对此无异议。</w:t>
      </w:r>
    </w:p>
    <w:p w14:paraId="2AACB69B">
      <w:pPr>
        <w:spacing w:line="480" w:lineRule="exact"/>
        <w:rPr>
          <w:rFonts w:ascii="宋体" w:hAnsi="宋体"/>
          <w:b/>
          <w:szCs w:val="21"/>
        </w:rPr>
      </w:pPr>
      <w:r>
        <w:rPr>
          <w:rFonts w:hint="eastAsia" w:ascii="宋体" w:hAnsi="宋体"/>
          <w:b/>
          <w:szCs w:val="21"/>
        </w:rPr>
        <w:t>第十八条  合同终止</w:t>
      </w:r>
    </w:p>
    <w:p w14:paraId="49687C2D">
      <w:pPr>
        <w:spacing w:line="480" w:lineRule="exact"/>
        <w:ind w:firstLine="420" w:firstLineChars="200"/>
        <w:rPr>
          <w:rFonts w:ascii="宋体" w:hAnsi="宋体"/>
          <w:szCs w:val="21"/>
        </w:rPr>
      </w:pPr>
      <w:r>
        <w:rPr>
          <w:rFonts w:hint="eastAsia" w:ascii="宋体" w:hAnsi="宋体"/>
          <w:szCs w:val="21"/>
        </w:rPr>
        <w:t>（一）因解除而终止</w:t>
      </w:r>
    </w:p>
    <w:p w14:paraId="155791B0">
      <w:pPr>
        <w:spacing w:line="480" w:lineRule="exact"/>
        <w:ind w:firstLine="420" w:firstLineChars="200"/>
        <w:rPr>
          <w:rFonts w:ascii="宋体" w:hAnsi="宋体"/>
          <w:szCs w:val="21"/>
        </w:rPr>
      </w:pPr>
      <w:r>
        <w:rPr>
          <w:rFonts w:hint="eastAsia" w:ascii="宋体" w:hAnsi="宋体"/>
          <w:szCs w:val="21"/>
        </w:rPr>
        <w:t>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14:paraId="4481D981">
      <w:pPr>
        <w:spacing w:line="480" w:lineRule="exact"/>
        <w:ind w:firstLine="420" w:firstLineChars="200"/>
        <w:rPr>
          <w:rFonts w:ascii="宋体" w:hAnsi="宋体"/>
          <w:szCs w:val="21"/>
        </w:rPr>
      </w:pPr>
      <w:r>
        <w:rPr>
          <w:rFonts w:hint="eastAsia" w:ascii="宋体" w:hAnsi="宋体"/>
          <w:szCs w:val="21"/>
        </w:rPr>
        <w:t>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14:paraId="3125C8FB">
      <w:pPr>
        <w:spacing w:line="480" w:lineRule="exact"/>
        <w:ind w:firstLine="420" w:firstLineChars="200"/>
        <w:rPr>
          <w:rFonts w:ascii="宋体" w:hAnsi="宋体"/>
          <w:color w:val="000000"/>
          <w:szCs w:val="21"/>
        </w:rPr>
      </w:pPr>
      <w:r>
        <w:rPr>
          <w:rFonts w:hint="eastAsia" w:ascii="宋体" w:hAnsi="宋体"/>
          <w:szCs w:val="21"/>
        </w:rPr>
        <w:t>3、</w:t>
      </w:r>
      <w:r>
        <w:rPr>
          <w:rFonts w:hint="eastAsia" w:ascii="宋体" w:hAnsi="宋体"/>
          <w:color w:val="000000"/>
          <w:szCs w:val="21"/>
        </w:rPr>
        <w:t>未经甲方书面同意，乙方将本工程进行分包或转包的，甲方有权即时解除合同。</w:t>
      </w:r>
    </w:p>
    <w:p w14:paraId="039F581F">
      <w:pPr>
        <w:spacing w:line="480" w:lineRule="exact"/>
        <w:ind w:firstLine="420" w:firstLineChars="200"/>
        <w:rPr>
          <w:rFonts w:ascii="宋体" w:hAnsi="宋体"/>
          <w:szCs w:val="21"/>
        </w:rPr>
      </w:pPr>
      <w:r>
        <w:rPr>
          <w:rFonts w:hint="eastAsia" w:ascii="宋体" w:hAnsi="宋体"/>
          <w:szCs w:val="21"/>
        </w:rPr>
        <w:t>4、合同一方依本合同约定行使解除权的，合同自解除通知送达之日起终止。</w:t>
      </w:r>
    </w:p>
    <w:p w14:paraId="56BA3CD0">
      <w:pPr>
        <w:spacing w:line="480" w:lineRule="exact"/>
        <w:ind w:firstLine="420" w:firstLineChars="200"/>
        <w:rPr>
          <w:rFonts w:ascii="宋体" w:hAnsi="宋体"/>
          <w:szCs w:val="21"/>
        </w:rPr>
      </w:pPr>
      <w:r>
        <w:rPr>
          <w:rFonts w:hint="eastAsia" w:ascii="宋体" w:hAnsi="宋体"/>
          <w:szCs w:val="21"/>
        </w:rPr>
        <w:t>5、合同终止后，不妨碍一方向违约方追究违约责任。</w:t>
      </w:r>
    </w:p>
    <w:p w14:paraId="59A9E30D">
      <w:pPr>
        <w:spacing w:line="480" w:lineRule="exact"/>
        <w:ind w:firstLine="420" w:firstLineChars="200"/>
        <w:rPr>
          <w:rFonts w:ascii="宋体" w:hAnsi="宋体"/>
          <w:szCs w:val="21"/>
        </w:rPr>
      </w:pPr>
      <w:r>
        <w:rPr>
          <w:rFonts w:hint="eastAsia" w:ascii="宋体" w:hAnsi="宋体"/>
          <w:szCs w:val="21"/>
        </w:rPr>
        <w:t xml:space="preserve">  （二）有下列情形之一的， 合同权利义务终止：</w:t>
      </w:r>
    </w:p>
    <w:p w14:paraId="7375BA53">
      <w:pPr>
        <w:spacing w:line="480" w:lineRule="exact"/>
        <w:ind w:firstLine="420" w:firstLineChars="200"/>
        <w:rPr>
          <w:rFonts w:ascii="宋体" w:hAnsi="宋体"/>
          <w:szCs w:val="21"/>
        </w:rPr>
      </w:pPr>
      <w:r>
        <w:rPr>
          <w:rFonts w:hint="eastAsia" w:ascii="宋体" w:hAnsi="宋体"/>
          <w:szCs w:val="21"/>
        </w:rPr>
        <w:t>1、本合同已按约定履行完毕；</w:t>
      </w:r>
    </w:p>
    <w:p w14:paraId="05C1A1D5">
      <w:pPr>
        <w:spacing w:line="480" w:lineRule="exact"/>
        <w:ind w:firstLine="420" w:firstLineChars="200"/>
        <w:rPr>
          <w:rFonts w:ascii="宋体" w:hAnsi="宋体"/>
          <w:szCs w:val="21"/>
        </w:rPr>
      </w:pPr>
      <w:r>
        <w:rPr>
          <w:rFonts w:hint="eastAsia" w:ascii="宋体" w:hAnsi="宋体"/>
          <w:szCs w:val="21"/>
        </w:rPr>
        <w:t>2、本合同经各方协商一致而终止；</w:t>
      </w:r>
    </w:p>
    <w:p w14:paraId="075D7C6C">
      <w:pPr>
        <w:spacing w:line="480" w:lineRule="exact"/>
        <w:ind w:firstLine="420" w:firstLineChars="200"/>
        <w:rPr>
          <w:rFonts w:ascii="宋体" w:hAnsi="宋体"/>
          <w:szCs w:val="21"/>
        </w:rPr>
      </w:pPr>
      <w:r>
        <w:rPr>
          <w:rFonts w:hint="eastAsia" w:ascii="宋体" w:hAnsi="宋体"/>
          <w:szCs w:val="21"/>
        </w:rPr>
        <w:t>3、本合同因一方出现本条第（一）款的违约情况（包括一方擅自转让本合同项下权利义务行为），另一方发出解除合同的通知；</w:t>
      </w:r>
    </w:p>
    <w:p w14:paraId="299316A9">
      <w:pPr>
        <w:spacing w:line="480" w:lineRule="exact"/>
        <w:ind w:firstLine="420" w:firstLineChars="200"/>
        <w:rPr>
          <w:rFonts w:ascii="宋体" w:hAnsi="宋体"/>
          <w:szCs w:val="21"/>
        </w:rPr>
      </w:pPr>
      <w:r>
        <w:rPr>
          <w:rFonts w:hint="eastAsia" w:ascii="宋体" w:hAnsi="宋体"/>
          <w:szCs w:val="21"/>
        </w:rPr>
        <w:t>4、法律法规规定终止的其他情形。</w:t>
      </w:r>
    </w:p>
    <w:p w14:paraId="7AE3E465">
      <w:pPr>
        <w:spacing w:line="480" w:lineRule="exact"/>
        <w:rPr>
          <w:rFonts w:ascii="宋体" w:hAnsi="宋体"/>
          <w:b/>
          <w:szCs w:val="21"/>
        </w:rPr>
      </w:pPr>
      <w:r>
        <w:rPr>
          <w:rFonts w:hint="eastAsia" w:ascii="宋体" w:hAnsi="宋体"/>
          <w:b/>
          <w:szCs w:val="21"/>
        </w:rPr>
        <w:t>第十九条  保密条款</w:t>
      </w:r>
    </w:p>
    <w:p w14:paraId="3834D2AD">
      <w:pPr>
        <w:spacing w:line="480" w:lineRule="exact"/>
        <w:ind w:firstLine="420" w:firstLineChars="200"/>
        <w:rPr>
          <w:rFonts w:ascii="宋体" w:hAnsi="宋体"/>
          <w:szCs w:val="21"/>
        </w:rPr>
      </w:pPr>
      <w:r>
        <w:rPr>
          <w:rFonts w:hint="eastAsia" w:ascii="宋体" w:hAnsi="宋体"/>
          <w:szCs w:val="21"/>
        </w:rPr>
        <w:t>1、在本合同订立前、履行中及终止后，未经合同其他方书面同意，任何一方对本合同和各方相互提供的资料、信息（包括但不限于商业秘密、技术资料、图纸、数据、以及与业务有关的客户的信息及其他信息等）负保密责任。</w:t>
      </w:r>
    </w:p>
    <w:p w14:paraId="12295D16">
      <w:pPr>
        <w:spacing w:line="480" w:lineRule="exact"/>
        <w:ind w:firstLine="420" w:firstLineChars="200"/>
        <w:rPr>
          <w:rFonts w:ascii="宋体" w:hAnsi="宋体"/>
          <w:szCs w:val="21"/>
        </w:rPr>
      </w:pPr>
      <w:r>
        <w:rPr>
          <w:rFonts w:hint="eastAsia" w:ascii="宋体" w:hAnsi="宋体"/>
          <w:szCs w:val="21"/>
        </w:rPr>
        <w:t>2、一方违反上述约定的，责任方应按</w:t>
      </w:r>
      <w:r>
        <w:rPr>
          <w:rFonts w:hint="eastAsia" w:ascii="宋体" w:hAnsi="宋体"/>
          <w:szCs w:val="21"/>
          <w:lang w:val="en-US" w:eastAsia="zh-CN"/>
        </w:rPr>
        <w:t>合同</w:t>
      </w:r>
      <w:r>
        <w:rPr>
          <w:rFonts w:hint="eastAsia" w:ascii="宋体" w:hAnsi="宋体"/>
          <w:szCs w:val="21"/>
        </w:rPr>
        <w:t>总价款的10％向合同其他方支付违约金，违约金不足以赔偿合同其他方损失的，应按合同其他方的实际损失赔偿。</w:t>
      </w:r>
    </w:p>
    <w:p w14:paraId="5360527D">
      <w:pPr>
        <w:spacing w:line="480" w:lineRule="exact"/>
        <w:ind w:firstLine="420" w:firstLineChars="200"/>
        <w:rPr>
          <w:rFonts w:ascii="宋体" w:hAnsi="宋体"/>
          <w:szCs w:val="21"/>
        </w:rPr>
      </w:pPr>
      <w:r>
        <w:rPr>
          <w:rFonts w:hint="eastAsia" w:ascii="宋体" w:hAnsi="宋体"/>
          <w:szCs w:val="21"/>
        </w:rPr>
        <w:t>3、本保密条款具有独立性，不受本合同的终止或解除的影响。</w:t>
      </w:r>
    </w:p>
    <w:p w14:paraId="48E8306D">
      <w:pPr>
        <w:spacing w:line="480" w:lineRule="exact"/>
        <w:rPr>
          <w:rFonts w:ascii="宋体" w:hAnsi="宋体"/>
          <w:b/>
          <w:szCs w:val="21"/>
        </w:rPr>
      </w:pPr>
      <w:r>
        <w:rPr>
          <w:rFonts w:hint="eastAsia" w:ascii="宋体" w:hAnsi="宋体"/>
          <w:b/>
          <w:szCs w:val="21"/>
        </w:rPr>
        <w:t>第二十条  不可抗力条款</w:t>
      </w:r>
    </w:p>
    <w:p w14:paraId="6AC524D5">
      <w:pPr>
        <w:spacing w:line="480" w:lineRule="exact"/>
        <w:ind w:firstLine="420" w:firstLineChars="200"/>
        <w:rPr>
          <w:rFonts w:ascii="宋体" w:hAnsi="宋体"/>
          <w:szCs w:val="21"/>
        </w:rPr>
      </w:pPr>
      <w:r>
        <w:rPr>
          <w:rFonts w:hint="eastAsia" w:ascii="宋体" w:hAnsi="宋体"/>
          <w:szCs w:val="21"/>
        </w:rPr>
        <w:t>由于不能预见、不能避免和不能克服的自然原因或社会原因，致使本合同不能履行或者不能完全履行时，遇到上述不可抗力事件的一方，应立即书面通知合同其他方，并应在不可抗力事件发生后十五日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14:paraId="58A0CDC7">
      <w:pPr>
        <w:spacing w:line="480" w:lineRule="exact"/>
        <w:ind w:firstLine="420" w:firstLineChars="200"/>
        <w:rPr>
          <w:rFonts w:ascii="宋体" w:hAnsi="宋体"/>
          <w:szCs w:val="21"/>
        </w:rPr>
      </w:pPr>
      <w:r>
        <w:rPr>
          <w:rFonts w:hint="eastAsia" w:ascii="宋体" w:hAnsi="宋体"/>
          <w:szCs w:val="21"/>
        </w:rPr>
        <w:t>遭受不可抗力的一方未履行上述义务的，不能免除其违约责任。</w:t>
      </w:r>
    </w:p>
    <w:p w14:paraId="24CDCBFD">
      <w:pPr>
        <w:spacing w:line="480" w:lineRule="exact"/>
        <w:rPr>
          <w:rFonts w:ascii="宋体" w:hAnsi="宋体"/>
          <w:b/>
          <w:szCs w:val="21"/>
        </w:rPr>
      </w:pPr>
      <w:r>
        <w:rPr>
          <w:rFonts w:hint="eastAsia" w:ascii="宋体" w:hAnsi="宋体"/>
          <w:b/>
          <w:szCs w:val="21"/>
        </w:rPr>
        <w:t>第二十一条  适用法律条款</w:t>
      </w:r>
    </w:p>
    <w:p w14:paraId="0112D886">
      <w:pPr>
        <w:spacing w:line="480" w:lineRule="exact"/>
        <w:ind w:firstLine="452" w:firstLineChars="200"/>
        <w:rPr>
          <w:rFonts w:ascii="宋体" w:hAnsi="宋体"/>
          <w:spacing w:val="8"/>
          <w:szCs w:val="21"/>
        </w:rPr>
      </w:pPr>
      <w:r>
        <w:rPr>
          <w:rFonts w:hint="eastAsia" w:ascii="宋体" w:hAnsi="宋体"/>
          <w:spacing w:val="8"/>
          <w:szCs w:val="21"/>
        </w:rPr>
        <w:t>本合同的订立、效力、解释、履行和争议的解决均适用中华人民共和国法律法规。</w:t>
      </w:r>
    </w:p>
    <w:p w14:paraId="52C0A049">
      <w:pPr>
        <w:spacing w:line="480" w:lineRule="exact"/>
        <w:rPr>
          <w:rFonts w:hint="eastAsia" w:ascii="宋体" w:hAnsi="宋体"/>
          <w:b/>
          <w:szCs w:val="21"/>
        </w:rPr>
      </w:pPr>
      <w:r>
        <w:rPr>
          <w:rFonts w:hint="eastAsia" w:ascii="宋体" w:hAnsi="宋体"/>
          <w:b/>
          <w:szCs w:val="21"/>
        </w:rPr>
        <w:t>第二十二条  通知与送达</w:t>
      </w:r>
    </w:p>
    <w:p w14:paraId="37405CD7">
      <w:pPr>
        <w:spacing w:line="480" w:lineRule="exact"/>
        <w:ind w:firstLine="420" w:firstLineChars="200"/>
        <w:rPr>
          <w:rFonts w:hint="eastAsia" w:ascii="宋体" w:hAnsi="宋体"/>
          <w:szCs w:val="21"/>
        </w:rPr>
      </w:pPr>
      <w:r>
        <w:rPr>
          <w:rFonts w:hint="eastAsia" w:ascii="宋体" w:hAnsi="宋体"/>
          <w:szCs w:val="21"/>
        </w:rPr>
        <w:t>凡本合同履行过程中的通知、文件、法律文书等，均以下述方式作为甲乙双方确认之有效送达方式。如任一方变更，须提前书面通知对方，否则，由此导致的相关通知、文件、法律文书等退件、拒收、无法送达等情形均视为送达成功。且如采用邮寄方式送达，自发出之日起三日后即视为成功送达，如采用电子方式送达的，自相关信息发出之日即视为成功送达。</w:t>
      </w:r>
    </w:p>
    <w:p w14:paraId="45E6D2DF">
      <w:pPr>
        <w:spacing w:line="480" w:lineRule="exact"/>
        <w:ind w:firstLine="420" w:firstLineChars="200"/>
        <w:rPr>
          <w:rFonts w:hint="eastAsia" w:ascii="宋体" w:hAnsi="宋体"/>
          <w:szCs w:val="21"/>
        </w:rPr>
      </w:pPr>
      <w:r>
        <w:rPr>
          <w:rFonts w:hint="eastAsia" w:ascii="宋体" w:hAnsi="宋体"/>
          <w:szCs w:val="21"/>
        </w:rPr>
        <w:t>甲方：邮寄送达地址：东莞市南城街道风景步行街8栋（原地震局）</w:t>
      </w:r>
      <w:r>
        <w:rPr>
          <w:rFonts w:hint="eastAsia" w:ascii="宋体" w:hAnsi="宋体"/>
          <w:szCs w:val="21"/>
          <w:lang w:val="en-US" w:eastAsia="zh-CN"/>
        </w:rPr>
        <w:t>市政</w:t>
      </w:r>
      <w:r>
        <w:rPr>
          <w:rFonts w:hint="eastAsia" w:ascii="宋体" w:hAnsi="宋体"/>
          <w:szCs w:val="21"/>
        </w:rPr>
        <w:t>公司，收件人：</w:t>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val="en-US" w:eastAsia="zh-CN"/>
        </w:rPr>
        <w:t xml:space="preserve">联系电话：   </w:t>
      </w:r>
      <w:r>
        <w:rPr>
          <w:rFonts w:hint="eastAsia" w:ascii="宋体" w:hAnsi="宋体"/>
          <w:szCs w:val="21"/>
        </w:rPr>
        <w:t>；指定联系人（姓名：</w:t>
      </w:r>
      <w:r>
        <w:rPr>
          <w:rFonts w:hint="eastAsia" w:ascii="宋体" w:hAnsi="宋体"/>
          <w:szCs w:val="21"/>
          <w:lang w:val="en-US" w:eastAsia="zh-CN"/>
        </w:rPr>
        <w:t xml:space="preserve">  </w:t>
      </w:r>
      <w:r>
        <w:rPr>
          <w:rFonts w:hint="eastAsia" w:ascii="宋体" w:hAnsi="宋体"/>
          <w:szCs w:val="21"/>
        </w:rPr>
        <w:t>，职务：</w:t>
      </w:r>
      <w:r>
        <w:rPr>
          <w:rFonts w:hint="eastAsia" w:ascii="宋体" w:hAnsi="宋体"/>
          <w:szCs w:val="21"/>
          <w:lang w:val="en-US" w:eastAsia="zh-CN"/>
        </w:rPr>
        <w:t xml:space="preserve">   </w:t>
      </w:r>
      <w:r>
        <w:rPr>
          <w:rFonts w:hint="eastAsia" w:ascii="宋体" w:hAnsi="宋体"/>
          <w:szCs w:val="21"/>
        </w:rPr>
        <w:t>）的电子送达地址：</w:t>
      </w:r>
      <w:r>
        <w:rPr>
          <w:rFonts w:hint="eastAsia" w:ascii="宋体" w:hAnsi="宋体"/>
          <w:szCs w:val="21"/>
          <w:lang w:val="en-US" w:eastAsia="zh-CN"/>
        </w:rPr>
        <w:t xml:space="preserve">   </w:t>
      </w:r>
      <w:r>
        <w:rPr>
          <w:rFonts w:hint="eastAsia" w:ascii="宋体" w:hAnsi="宋体"/>
          <w:szCs w:val="21"/>
        </w:rPr>
        <w:t>微信号</w:t>
      </w:r>
      <w:r>
        <w:rPr>
          <w:rFonts w:hint="eastAsia" w:ascii="宋体" w:hAnsi="宋体"/>
          <w:szCs w:val="21"/>
          <w:lang w:val="en-US" w:eastAsia="zh-CN"/>
        </w:rPr>
        <w:t xml:space="preserve">    </w:t>
      </w:r>
      <w:r>
        <w:rPr>
          <w:rFonts w:hint="eastAsia" w:ascii="宋体" w:hAnsi="宋体"/>
          <w:szCs w:val="21"/>
        </w:rPr>
        <w:t>。</w:t>
      </w:r>
    </w:p>
    <w:p w14:paraId="0738B195">
      <w:pPr>
        <w:spacing w:line="480" w:lineRule="exact"/>
        <w:ind w:firstLine="420" w:firstLineChars="200"/>
        <w:rPr>
          <w:rFonts w:hint="eastAsia" w:ascii="宋体" w:hAnsi="宋体"/>
          <w:szCs w:val="21"/>
        </w:rPr>
      </w:pPr>
      <w:r>
        <w:rPr>
          <w:rFonts w:hint="eastAsia" w:ascii="宋体" w:hAnsi="宋体"/>
          <w:szCs w:val="21"/>
        </w:rPr>
        <w:t>乙方：邮寄送达地址：               ，收件人：      ，联系电话：              ；指定联系人（姓名：     ，职务：     ）的电子送达地址：微信号：          ，邮箱：          。</w:t>
      </w:r>
    </w:p>
    <w:p w14:paraId="17CEDA31">
      <w:pPr>
        <w:spacing w:line="480" w:lineRule="exact"/>
        <w:rPr>
          <w:rFonts w:ascii="宋体" w:hAnsi="宋体"/>
          <w:b/>
          <w:szCs w:val="21"/>
        </w:rPr>
      </w:pPr>
      <w:r>
        <w:rPr>
          <w:rFonts w:hint="eastAsia" w:ascii="宋体" w:hAnsi="宋体"/>
          <w:b/>
          <w:szCs w:val="21"/>
        </w:rPr>
        <w:t>第二十三条  争议的解决</w:t>
      </w:r>
    </w:p>
    <w:p w14:paraId="28A0597E">
      <w:pPr>
        <w:spacing w:line="480" w:lineRule="exact"/>
        <w:ind w:firstLine="452" w:firstLineChars="200"/>
        <w:rPr>
          <w:rFonts w:ascii="宋体" w:hAnsi="宋体"/>
          <w:spacing w:val="8"/>
          <w:szCs w:val="21"/>
        </w:rPr>
      </w:pPr>
      <w:r>
        <w:rPr>
          <w:rFonts w:hint="eastAsia" w:ascii="宋体" w:hAnsi="宋体"/>
          <w:spacing w:val="8"/>
          <w:szCs w:val="21"/>
        </w:rPr>
        <w:t>履行合同时发生争议，可以和解或者要求有关部门调解。当事人不愿和解、调解或者和解、调解不成的，任何一方可以向本工程所在地人民法院提起诉讼。</w:t>
      </w:r>
    </w:p>
    <w:p w14:paraId="15CDF11A">
      <w:pPr>
        <w:spacing w:line="480" w:lineRule="exact"/>
        <w:rPr>
          <w:rFonts w:ascii="宋体" w:hAnsi="宋体"/>
          <w:b/>
          <w:szCs w:val="21"/>
        </w:rPr>
      </w:pPr>
      <w:r>
        <w:rPr>
          <w:rFonts w:hint="eastAsia" w:ascii="宋体" w:hAnsi="宋体"/>
          <w:b/>
          <w:szCs w:val="21"/>
        </w:rPr>
        <w:t>第二十四条  其它</w:t>
      </w:r>
    </w:p>
    <w:p w14:paraId="63265522">
      <w:pPr>
        <w:spacing w:line="480" w:lineRule="exact"/>
        <w:ind w:firstLine="512"/>
        <w:rPr>
          <w:rFonts w:ascii="宋体" w:hAnsi="宋体"/>
          <w:spacing w:val="8"/>
          <w:szCs w:val="21"/>
        </w:rPr>
      </w:pPr>
      <w:r>
        <w:rPr>
          <w:rFonts w:hint="eastAsia" w:ascii="宋体" w:hAnsi="宋体"/>
          <w:spacing w:val="8"/>
          <w:szCs w:val="21"/>
        </w:rPr>
        <w:t>1、</w:t>
      </w:r>
      <w:bookmarkStart w:id="33" w:name="OLE_LINK3"/>
      <w:bookmarkStart w:id="34" w:name="OLE_LINK2"/>
      <w:r>
        <w:rPr>
          <w:rFonts w:hint="eastAsia" w:ascii="宋体" w:hAnsi="宋体"/>
          <w:spacing w:val="8"/>
          <w:szCs w:val="21"/>
        </w:rPr>
        <w:t>各方应确保本合同所记载地址或传真号码准确无误，如发生变更应及时书面通知其他方，否则送达不能造成的一切损失和责任，由该方自行承担。</w:t>
      </w:r>
      <w:bookmarkEnd w:id="33"/>
      <w:bookmarkEnd w:id="34"/>
    </w:p>
    <w:p w14:paraId="0134585A">
      <w:pPr>
        <w:spacing w:line="480" w:lineRule="exact"/>
        <w:ind w:firstLine="512"/>
        <w:rPr>
          <w:rFonts w:ascii="宋体" w:hAnsi="宋体"/>
          <w:szCs w:val="21"/>
        </w:rPr>
      </w:pPr>
      <w:r>
        <w:rPr>
          <w:rFonts w:hint="eastAsia" w:ascii="宋体" w:hAnsi="宋体"/>
          <w:szCs w:val="21"/>
        </w:rPr>
        <w:t>2、本合同未尽事宜，由甲乙双方友好协商，另签订补充协议。补充协议与本合同具同等法律效力。</w:t>
      </w:r>
    </w:p>
    <w:p w14:paraId="4C49E046">
      <w:pPr>
        <w:spacing w:line="480" w:lineRule="exact"/>
        <w:ind w:firstLine="420" w:firstLineChars="200"/>
        <w:rPr>
          <w:rFonts w:ascii="宋体" w:hAnsi="宋体"/>
          <w:szCs w:val="21"/>
        </w:rPr>
      </w:pPr>
      <w:r>
        <w:rPr>
          <w:rFonts w:hint="eastAsia" w:ascii="宋体" w:hAnsi="宋体"/>
          <w:szCs w:val="21"/>
        </w:rPr>
        <w:t>3、本合同一式</w:t>
      </w:r>
      <w:r>
        <w:rPr>
          <w:rFonts w:hint="eastAsia" w:ascii="宋体" w:hAnsi="宋体"/>
          <w:szCs w:val="21"/>
          <w:u w:val="single"/>
          <w:lang w:val="en-US" w:eastAsia="zh-CN"/>
        </w:rPr>
        <w:t>肆</w:t>
      </w:r>
      <w:r>
        <w:rPr>
          <w:rFonts w:hint="eastAsia" w:ascii="宋体" w:hAnsi="宋体"/>
          <w:szCs w:val="21"/>
        </w:rPr>
        <w:t>份，甲方持有贰份，乙方持</w:t>
      </w:r>
      <w:r>
        <w:rPr>
          <w:rFonts w:hint="eastAsia" w:ascii="宋体" w:hAnsi="宋体"/>
          <w:szCs w:val="21"/>
          <w:lang w:val="en-US" w:eastAsia="zh-CN"/>
        </w:rPr>
        <w:t>贰</w:t>
      </w:r>
      <w:r>
        <w:rPr>
          <w:rFonts w:hint="eastAsia" w:ascii="宋体" w:hAnsi="宋体"/>
          <w:szCs w:val="21"/>
        </w:rPr>
        <w:t>份，每份均具同等法律效力。</w:t>
      </w:r>
    </w:p>
    <w:p w14:paraId="0DA56C01">
      <w:pPr>
        <w:spacing w:line="480" w:lineRule="exact"/>
        <w:ind w:firstLine="420" w:firstLineChars="200"/>
        <w:rPr>
          <w:rFonts w:ascii="宋体" w:hAnsi="宋体"/>
          <w:szCs w:val="21"/>
        </w:rPr>
      </w:pPr>
      <w:r>
        <w:rPr>
          <w:rFonts w:hint="eastAsia" w:ascii="宋体" w:hAnsi="宋体"/>
          <w:szCs w:val="21"/>
        </w:rPr>
        <w:t>4、本合同附件是本合同的组成部分，与本合同具有同等法律效力。</w:t>
      </w:r>
    </w:p>
    <w:p w14:paraId="7E761F38">
      <w:pPr>
        <w:snapToGrid w:val="0"/>
        <w:spacing w:line="480" w:lineRule="exact"/>
        <w:ind w:firstLine="420" w:firstLineChars="200"/>
        <w:rPr>
          <w:rFonts w:ascii="宋体" w:hAnsi="宋体"/>
          <w:szCs w:val="21"/>
        </w:rPr>
      </w:pPr>
      <w:r>
        <w:rPr>
          <w:rFonts w:hint="eastAsia" w:ascii="宋体" w:hAnsi="宋体"/>
          <w:szCs w:val="21"/>
        </w:rPr>
        <w:t>5、本合同约定工程项目所涉及的所有设计图纸、施工图纸等技术文件资料等的著作权归属甲方。</w:t>
      </w:r>
    </w:p>
    <w:p w14:paraId="757E5D1D">
      <w:pPr>
        <w:snapToGrid w:val="0"/>
        <w:spacing w:line="480" w:lineRule="exact"/>
        <w:ind w:firstLine="420" w:firstLineChars="200"/>
        <w:rPr>
          <w:rFonts w:hint="eastAsia" w:ascii="宋体" w:hAnsi="宋体"/>
          <w:szCs w:val="21"/>
        </w:rPr>
      </w:pPr>
      <w:r>
        <w:rPr>
          <w:rFonts w:hint="eastAsia" w:ascii="宋体" w:hAnsi="宋体"/>
          <w:szCs w:val="21"/>
        </w:rPr>
        <w:t>6、履约评价核心条款</w:t>
      </w:r>
    </w:p>
    <w:p w14:paraId="73E249E3">
      <w:pPr>
        <w:snapToGrid w:val="0"/>
        <w:spacing w:line="480" w:lineRule="exact"/>
        <w:ind w:firstLine="420" w:firstLineChars="200"/>
        <w:rPr>
          <w:rFonts w:hint="eastAsia" w:ascii="宋体" w:hAnsi="宋体"/>
          <w:szCs w:val="21"/>
        </w:rPr>
      </w:pPr>
      <w:r>
        <w:rPr>
          <w:rFonts w:hint="eastAsia" w:ascii="宋体" w:hAnsi="宋体"/>
          <w:szCs w:val="21"/>
        </w:rPr>
        <w:t>（1）考评细则：</w:t>
      </w:r>
    </w:p>
    <w:p w14:paraId="2849F643">
      <w:pPr>
        <w:snapToGrid w:val="0"/>
        <w:spacing w:line="480" w:lineRule="exact"/>
        <w:ind w:firstLine="420" w:firstLineChars="200"/>
        <w:rPr>
          <w:rFonts w:hint="eastAsia" w:ascii="宋体" w:hAnsi="宋体"/>
          <w:szCs w:val="21"/>
        </w:rPr>
      </w:pPr>
      <w:r>
        <w:rPr>
          <w:rFonts w:hint="eastAsia" w:ascii="宋体" w:hAnsi="宋体"/>
          <w:szCs w:val="21"/>
        </w:rPr>
        <w:t>①施工质量标准分：30分，工程进度管控标准分：30分，安全和文明施工管理情况标准分：10分，成本工作配合情况标准分：20分，工人工资发放情况标准分：10分。</w:t>
      </w:r>
    </w:p>
    <w:p w14:paraId="548CE7B6">
      <w:pPr>
        <w:snapToGrid w:val="0"/>
        <w:spacing w:line="480" w:lineRule="exact"/>
        <w:ind w:firstLine="420" w:firstLineChars="200"/>
        <w:rPr>
          <w:rFonts w:hint="eastAsia" w:ascii="宋体" w:hAnsi="宋体"/>
          <w:szCs w:val="21"/>
        </w:rPr>
      </w:pPr>
      <w:r>
        <w:rPr>
          <w:rFonts w:hint="eastAsia" w:ascii="宋体" w:hAnsi="宋体"/>
          <w:szCs w:val="21"/>
        </w:rPr>
        <w:t>②得分90-100分=优，得分80-89分=良，得分60-79分=合格，得分60分以下=不合格。90分以上（含90分）归档为甲方A类供应商，80-90分（含80分）的归档为甲方B类供应商，60-80分（含60分）的归档为甲方C类供应商。</w:t>
      </w:r>
    </w:p>
    <w:p w14:paraId="6F867133">
      <w:pPr>
        <w:snapToGrid w:val="0"/>
        <w:spacing w:line="480" w:lineRule="exact"/>
        <w:ind w:firstLine="420" w:firstLineChars="200"/>
        <w:rPr>
          <w:rFonts w:hint="eastAsia" w:ascii="宋体" w:hAnsi="宋体"/>
          <w:szCs w:val="21"/>
        </w:rPr>
      </w:pPr>
      <w:r>
        <w:rPr>
          <w:rFonts w:hint="eastAsia" w:ascii="宋体" w:hAnsi="宋体"/>
          <w:szCs w:val="21"/>
        </w:rPr>
        <w:t>（2）适用范围：</w:t>
      </w:r>
    </w:p>
    <w:p w14:paraId="22E6E436">
      <w:pPr>
        <w:snapToGrid w:val="0"/>
        <w:spacing w:line="480" w:lineRule="exact"/>
        <w:ind w:firstLine="420" w:firstLineChars="200"/>
        <w:rPr>
          <w:rFonts w:hint="eastAsia" w:ascii="宋体" w:hAnsi="宋体"/>
          <w:szCs w:val="21"/>
        </w:rPr>
      </w:pPr>
      <w:r>
        <w:rPr>
          <w:rFonts w:hint="eastAsia" w:ascii="宋体" w:hAnsi="宋体"/>
          <w:szCs w:val="21"/>
        </w:rPr>
        <w:t>①甲方对得分低于60分的供应商，从合格供应商名册中剔除，且今后不再录入供应商库。②甲方对评为A类供应商给予奖励，以直接委派的形式奖励400万元以内的项目。</w:t>
      </w:r>
    </w:p>
    <w:p w14:paraId="44E35C46">
      <w:pPr>
        <w:snapToGrid w:val="0"/>
        <w:spacing w:line="480" w:lineRule="exact"/>
        <w:ind w:firstLine="420" w:firstLineChars="200"/>
        <w:rPr>
          <w:rFonts w:ascii="宋体" w:hAnsi="宋体"/>
          <w:szCs w:val="21"/>
        </w:rPr>
      </w:pPr>
      <w:r>
        <w:rPr>
          <w:rFonts w:hint="eastAsia" w:ascii="宋体" w:hAnsi="宋体"/>
          <w:szCs w:val="21"/>
        </w:rPr>
        <w:t>7、本合同自双方签字、盖章后生效。</w:t>
      </w:r>
    </w:p>
    <w:p w14:paraId="5A319CD2">
      <w:pPr>
        <w:snapToGrid w:val="0"/>
        <w:spacing w:line="480" w:lineRule="exact"/>
        <w:ind w:firstLine="420" w:firstLineChars="200"/>
        <w:rPr>
          <w:rFonts w:hint="eastAsia" w:ascii="宋体" w:hAnsi="宋体"/>
          <w:szCs w:val="21"/>
        </w:rPr>
      </w:pPr>
      <w:r>
        <w:rPr>
          <w:rFonts w:hint="eastAsia" w:ascii="宋体" w:hAnsi="宋体"/>
          <w:szCs w:val="21"/>
        </w:rPr>
        <w:t>8、其它约定：</w:t>
      </w:r>
      <w:r>
        <w:rPr>
          <w:rFonts w:hint="eastAsia" w:ascii="宋体" w:hAnsi="宋体"/>
          <w:szCs w:val="21"/>
          <w:u w:val="single"/>
        </w:rPr>
        <w:t xml:space="preserve">                        /                                 </w:t>
      </w:r>
    </w:p>
    <w:p w14:paraId="7272D149">
      <w:pPr>
        <w:spacing w:line="480" w:lineRule="exact"/>
        <w:rPr>
          <w:rFonts w:hint="eastAsia" w:ascii="宋体" w:hAnsi="宋体"/>
          <w:szCs w:val="21"/>
        </w:rPr>
      </w:pPr>
    </w:p>
    <w:p w14:paraId="09EC670A">
      <w:pPr>
        <w:spacing w:line="480" w:lineRule="exact"/>
        <w:rPr>
          <w:rFonts w:ascii="宋体" w:hAnsi="宋体"/>
          <w:szCs w:val="21"/>
        </w:rPr>
      </w:pPr>
      <w:r>
        <w:rPr>
          <w:rFonts w:hint="eastAsia" w:ascii="宋体" w:hAnsi="宋体"/>
          <w:szCs w:val="21"/>
        </w:rPr>
        <w:t>附件（共</w:t>
      </w:r>
      <w:r>
        <w:rPr>
          <w:rFonts w:hint="eastAsia" w:ascii="宋体" w:hAnsi="宋体"/>
          <w:szCs w:val="21"/>
          <w:lang w:val="en-US" w:eastAsia="zh-CN"/>
        </w:rPr>
        <w:t>9</w:t>
      </w:r>
      <w:r>
        <w:rPr>
          <w:rFonts w:hint="eastAsia" w:ascii="宋体" w:hAnsi="宋体"/>
          <w:szCs w:val="21"/>
        </w:rPr>
        <w:t>件）</w:t>
      </w:r>
    </w:p>
    <w:p w14:paraId="5AA883CA">
      <w:pPr>
        <w:numPr>
          <w:ilvl w:val="0"/>
          <w:numId w:val="8"/>
        </w:numPr>
        <w:spacing w:line="480" w:lineRule="exact"/>
        <w:rPr>
          <w:rFonts w:ascii="宋体" w:hAnsi="宋体"/>
          <w:szCs w:val="21"/>
        </w:rPr>
      </w:pPr>
      <w:r>
        <w:rPr>
          <w:rFonts w:hint="eastAsia" w:ascii="宋体" w:hAnsi="宋体"/>
          <w:szCs w:val="21"/>
        </w:rPr>
        <w:t>附件一：阳光合作协议</w:t>
      </w:r>
    </w:p>
    <w:p w14:paraId="6D70ECB5">
      <w:pPr>
        <w:numPr>
          <w:ilvl w:val="0"/>
          <w:numId w:val="8"/>
        </w:numPr>
        <w:spacing w:line="480" w:lineRule="exact"/>
        <w:rPr>
          <w:rFonts w:ascii="宋体" w:hAnsi="宋体"/>
          <w:szCs w:val="21"/>
        </w:rPr>
      </w:pPr>
      <w:r>
        <w:rPr>
          <w:rFonts w:hint="eastAsia" w:ascii="宋体" w:hAnsi="宋体"/>
          <w:szCs w:val="21"/>
        </w:rPr>
        <w:t>附件二：工程质量保修书</w:t>
      </w:r>
    </w:p>
    <w:p w14:paraId="14228194">
      <w:pPr>
        <w:numPr>
          <w:ilvl w:val="0"/>
          <w:numId w:val="8"/>
        </w:numPr>
        <w:spacing w:line="480" w:lineRule="exact"/>
        <w:rPr>
          <w:rFonts w:hint="eastAsia" w:ascii="宋体" w:hAnsi="宋体"/>
          <w:szCs w:val="21"/>
        </w:rPr>
      </w:pPr>
      <w:r>
        <w:rPr>
          <w:rFonts w:hint="eastAsia" w:ascii="宋体" w:hAnsi="宋体"/>
          <w:szCs w:val="21"/>
        </w:rPr>
        <w:t>附件三：管理细则</w:t>
      </w:r>
    </w:p>
    <w:p w14:paraId="12DF6580">
      <w:pPr>
        <w:numPr>
          <w:ilvl w:val="0"/>
          <w:numId w:val="8"/>
        </w:numPr>
        <w:spacing w:line="480" w:lineRule="exact"/>
        <w:rPr>
          <w:rFonts w:hint="eastAsia" w:ascii="宋体" w:hAnsi="宋体"/>
          <w:szCs w:val="21"/>
        </w:rPr>
      </w:pPr>
      <w:r>
        <w:rPr>
          <w:rFonts w:hint="eastAsia" w:ascii="宋体" w:hAnsi="宋体"/>
          <w:szCs w:val="21"/>
        </w:rPr>
        <w:t>附件四：分包单位安全生产责任协议</w:t>
      </w:r>
    </w:p>
    <w:p w14:paraId="34E57845">
      <w:pPr>
        <w:numPr>
          <w:ilvl w:val="0"/>
          <w:numId w:val="8"/>
        </w:numPr>
        <w:spacing w:line="480" w:lineRule="exact"/>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五</w:t>
      </w:r>
      <w:r>
        <w:rPr>
          <w:rFonts w:hint="eastAsia" w:ascii="宋体" w:hAnsi="宋体"/>
          <w:szCs w:val="21"/>
          <w:highlight w:val="none"/>
        </w:rPr>
        <w:t>：绿色施工安全防护措施费工作内容</w:t>
      </w:r>
    </w:p>
    <w:p w14:paraId="18372415">
      <w:pPr>
        <w:numPr>
          <w:ilvl w:val="0"/>
          <w:numId w:val="8"/>
        </w:numPr>
        <w:spacing w:line="480" w:lineRule="exact"/>
        <w:rPr>
          <w:rFonts w:hint="eastAsia" w:ascii="宋体" w:hAnsi="宋体"/>
          <w:szCs w:val="21"/>
        </w:rPr>
      </w:pPr>
      <w:r>
        <w:rPr>
          <w:rFonts w:hint="eastAsia" w:ascii="宋体" w:hAnsi="宋体"/>
          <w:szCs w:val="21"/>
        </w:rPr>
        <w:t>附件</w:t>
      </w:r>
      <w:r>
        <w:rPr>
          <w:rFonts w:hint="eastAsia" w:ascii="宋体" w:hAnsi="宋体"/>
          <w:szCs w:val="21"/>
          <w:lang w:val="en-US" w:eastAsia="zh-CN"/>
        </w:rPr>
        <w:t>六</w:t>
      </w:r>
      <w:r>
        <w:rPr>
          <w:rFonts w:hint="eastAsia" w:ascii="宋体" w:hAnsi="宋体"/>
          <w:szCs w:val="21"/>
        </w:rPr>
        <w:t>：乙方主要施工管理人员表</w:t>
      </w:r>
    </w:p>
    <w:p w14:paraId="2C16CE31">
      <w:pPr>
        <w:numPr>
          <w:ilvl w:val="0"/>
          <w:numId w:val="8"/>
        </w:numPr>
        <w:spacing w:line="480" w:lineRule="exact"/>
        <w:rPr>
          <w:rFonts w:hint="eastAsia" w:ascii="宋体" w:hAnsi="宋体"/>
          <w:szCs w:val="21"/>
        </w:rPr>
      </w:pPr>
      <w:r>
        <w:rPr>
          <w:rFonts w:hint="eastAsia" w:ascii="宋体" w:hAnsi="宋体"/>
          <w:szCs w:val="21"/>
          <w:lang w:val="en-US" w:eastAsia="zh-CN"/>
        </w:rPr>
        <w:t>附件七：</w:t>
      </w:r>
      <w:r>
        <w:rPr>
          <w:rFonts w:hint="eastAsia" w:ascii="宋体" w:hAnsi="宋体" w:eastAsia="宋体" w:cs="Times New Roman"/>
          <w:szCs w:val="21"/>
        </w:rPr>
        <w:t>分包工程资料管理协议</w:t>
      </w:r>
    </w:p>
    <w:p w14:paraId="6EF1ED79">
      <w:pPr>
        <w:numPr>
          <w:ilvl w:val="0"/>
          <w:numId w:val="8"/>
        </w:numPr>
        <w:spacing w:line="480" w:lineRule="exact"/>
        <w:ind w:left="961" w:leftChars="0" w:hanging="360" w:firstLineChars="0"/>
        <w:rPr>
          <w:rFonts w:hint="eastAsia" w:ascii="宋体" w:hAnsi="宋体"/>
          <w:szCs w:val="21"/>
        </w:rPr>
      </w:pPr>
      <w:r>
        <w:rPr>
          <w:rFonts w:hint="eastAsia" w:ascii="宋体" w:hAnsi="宋体"/>
          <w:szCs w:val="21"/>
        </w:rPr>
        <w:t>附件</w:t>
      </w:r>
      <w:r>
        <w:rPr>
          <w:rFonts w:hint="eastAsia" w:ascii="宋体" w:hAnsi="宋体"/>
          <w:szCs w:val="21"/>
          <w:lang w:val="en-US" w:eastAsia="zh-CN"/>
        </w:rPr>
        <w:t>八</w:t>
      </w:r>
      <w:r>
        <w:rPr>
          <w:rFonts w:hint="eastAsia" w:ascii="宋体" w:hAnsi="宋体"/>
          <w:szCs w:val="21"/>
        </w:rPr>
        <w:t>：</w:t>
      </w:r>
      <w:r>
        <w:rPr>
          <w:rFonts w:hint="eastAsia" w:ascii="宋体" w:hAnsi="宋体"/>
          <w:szCs w:val="21"/>
          <w:highlight w:val="none"/>
          <w:lang w:val="en-US" w:eastAsia="zh-CN"/>
        </w:rPr>
        <w:t>材料产品质量承诺函</w:t>
      </w:r>
    </w:p>
    <w:p w14:paraId="0467F91D">
      <w:pPr>
        <w:numPr>
          <w:ilvl w:val="0"/>
          <w:numId w:val="8"/>
        </w:numPr>
        <w:spacing w:line="480" w:lineRule="exact"/>
        <w:ind w:left="961" w:leftChars="0" w:hanging="360" w:firstLineChars="0"/>
        <w:rPr>
          <w:rFonts w:hint="eastAsia" w:ascii="宋体" w:hAnsi="宋体"/>
          <w:szCs w:val="21"/>
        </w:rPr>
      </w:pPr>
      <w:r>
        <w:rPr>
          <w:rFonts w:hint="eastAsia" w:ascii="宋体" w:hAnsi="宋体"/>
          <w:szCs w:val="21"/>
          <w:highlight w:val="none"/>
          <w:lang w:val="en-US" w:eastAsia="zh-CN"/>
        </w:rPr>
        <w:t>附件九：</w:t>
      </w:r>
      <w:r>
        <w:rPr>
          <w:rFonts w:hint="eastAsia" w:ascii="宋体" w:hAnsi="宋体"/>
          <w:szCs w:val="21"/>
        </w:rPr>
        <w:t>工程量清单报价表</w:t>
      </w:r>
    </w:p>
    <w:p w14:paraId="749F21DB">
      <w:pPr>
        <w:spacing w:line="480" w:lineRule="exact"/>
        <w:rPr>
          <w:rFonts w:hint="eastAsia" w:ascii="宋体" w:hAnsi="宋体"/>
          <w:szCs w:val="21"/>
        </w:rPr>
      </w:pPr>
    </w:p>
    <w:p w14:paraId="08BCE69C">
      <w:pPr>
        <w:spacing w:line="480" w:lineRule="exact"/>
        <w:ind w:left="630"/>
        <w:rPr>
          <w:rFonts w:hint="eastAsia" w:ascii="宋体" w:hAnsi="宋体"/>
          <w:szCs w:val="21"/>
        </w:rPr>
      </w:pPr>
    </w:p>
    <w:p w14:paraId="7634BA64">
      <w:pPr>
        <w:spacing w:line="480" w:lineRule="exact"/>
        <w:ind w:left="630"/>
        <w:rPr>
          <w:rFonts w:hint="eastAsia" w:ascii="宋体" w:hAnsi="宋体"/>
          <w:szCs w:val="21"/>
        </w:rPr>
      </w:pPr>
    </w:p>
    <w:p w14:paraId="796CFB08">
      <w:pPr>
        <w:spacing w:line="480" w:lineRule="exact"/>
        <w:rPr>
          <w:rFonts w:hint="eastAsia" w:ascii="宋体" w:hAnsi="宋体"/>
          <w:szCs w:val="21"/>
        </w:rPr>
      </w:pPr>
    </w:p>
    <w:p w14:paraId="29D7AA49">
      <w:pPr>
        <w:spacing w:line="480" w:lineRule="exact"/>
        <w:rPr>
          <w:rFonts w:hint="eastAsia" w:ascii="宋体" w:hAnsi="宋体"/>
          <w:szCs w:val="21"/>
        </w:rPr>
      </w:pPr>
    </w:p>
    <w:p w14:paraId="3B1971A5">
      <w:pPr>
        <w:spacing w:line="480" w:lineRule="exact"/>
        <w:rPr>
          <w:rFonts w:hint="eastAsia" w:ascii="宋体" w:hAnsi="宋体"/>
          <w:szCs w:val="21"/>
        </w:rPr>
      </w:pPr>
    </w:p>
    <w:p w14:paraId="343DD7A2">
      <w:pPr>
        <w:spacing w:line="480" w:lineRule="exact"/>
        <w:rPr>
          <w:rFonts w:ascii="宋体" w:hAnsi="宋体"/>
          <w:szCs w:val="21"/>
        </w:rPr>
      </w:pPr>
      <w:r>
        <w:rPr>
          <w:rFonts w:hint="eastAsia" w:ascii="宋体" w:hAnsi="宋体"/>
          <w:szCs w:val="21"/>
        </w:rPr>
        <w:t>（以下无正文，为双方签字栏）</w:t>
      </w:r>
    </w:p>
    <w:p w14:paraId="594E2131">
      <w:pPr>
        <w:spacing w:line="480" w:lineRule="exact"/>
        <w:rPr>
          <w:rFonts w:ascii="宋体" w:hAnsi="宋体"/>
          <w:szCs w:val="21"/>
        </w:rPr>
      </w:pPr>
    </w:p>
    <w:p w14:paraId="2E185071">
      <w:pPr>
        <w:spacing w:line="480" w:lineRule="exact"/>
        <w:ind w:left="961"/>
        <w:rPr>
          <w:rFonts w:ascii="宋体" w:hAnsi="宋体"/>
          <w:szCs w:val="21"/>
        </w:rPr>
      </w:pPr>
      <w:r>
        <w:rPr>
          <w:rFonts w:hint="eastAsia" w:ascii="宋体" w:hAnsi="宋体"/>
          <w:szCs w:val="21"/>
        </w:rPr>
        <w:t xml:space="preserve">甲方：                                 乙方：                              </w:t>
      </w:r>
    </w:p>
    <w:p w14:paraId="502A6E26">
      <w:pPr>
        <w:spacing w:line="480" w:lineRule="exact"/>
        <w:ind w:left="961"/>
        <w:rPr>
          <w:rFonts w:ascii="宋体" w:hAnsi="宋体"/>
          <w:szCs w:val="21"/>
        </w:rPr>
      </w:pPr>
      <w:r>
        <w:rPr>
          <w:rFonts w:hint="eastAsia" w:ascii="宋体" w:hAnsi="宋体"/>
          <w:szCs w:val="21"/>
        </w:rPr>
        <w:t>法定代表人                             法定代表人</w:t>
      </w:r>
    </w:p>
    <w:p w14:paraId="6C4A52F8">
      <w:pPr>
        <w:spacing w:line="480" w:lineRule="exact"/>
        <w:ind w:left="961"/>
        <w:rPr>
          <w:rFonts w:hint="eastAsia" w:ascii="宋体" w:hAnsi="宋体"/>
          <w:szCs w:val="21"/>
        </w:rPr>
      </w:pPr>
      <w:r>
        <w:rPr>
          <w:rFonts w:hint="eastAsia" w:ascii="宋体" w:hAnsi="宋体"/>
          <w:szCs w:val="21"/>
        </w:rPr>
        <w:t>（或授权签约人）：                      （或授权签约人）：</w:t>
      </w:r>
    </w:p>
    <w:p w14:paraId="70B817BB">
      <w:pPr>
        <w:spacing w:line="480" w:lineRule="exact"/>
        <w:ind w:left="961"/>
        <w:rPr>
          <w:rFonts w:hint="eastAsia" w:ascii="宋体" w:hAnsi="宋体"/>
          <w:szCs w:val="21"/>
        </w:rPr>
      </w:pPr>
    </w:p>
    <w:p w14:paraId="15D07BC7">
      <w:pPr>
        <w:spacing w:line="480" w:lineRule="exact"/>
        <w:ind w:left="961"/>
        <w:rPr>
          <w:rFonts w:ascii="宋体" w:hAnsi="宋体"/>
          <w:szCs w:val="21"/>
        </w:rPr>
      </w:pPr>
      <w:r>
        <w:rPr>
          <w:rFonts w:hint="eastAsia" w:ascii="宋体" w:hAnsi="宋体"/>
          <w:szCs w:val="21"/>
        </w:rPr>
        <w:t>签订日期：</w:t>
      </w: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 xml:space="preserve"> </w:t>
      </w:r>
      <w:r>
        <w:rPr>
          <w:rFonts w:hint="eastAsia" w:ascii="宋体" w:hAnsi="宋体"/>
        </w:rPr>
        <w:t>月  日</w:t>
      </w:r>
      <w:r>
        <w:rPr>
          <w:rFonts w:hint="eastAsia" w:ascii="宋体" w:hAnsi="宋体"/>
          <w:szCs w:val="21"/>
        </w:rPr>
        <w:t xml:space="preserve">             签订日期：</w:t>
      </w: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 xml:space="preserve"> </w:t>
      </w:r>
      <w:r>
        <w:rPr>
          <w:rFonts w:hint="eastAsia" w:ascii="宋体" w:hAnsi="宋体"/>
        </w:rPr>
        <w:t>月  日</w:t>
      </w:r>
    </w:p>
    <w:p w14:paraId="182BB940">
      <w:pPr>
        <w:spacing w:line="360" w:lineRule="auto"/>
        <w:jc w:val="left"/>
        <w:rPr>
          <w:rFonts w:ascii="宋体" w:hAnsi="宋体" w:cs="宋体"/>
          <w:bCs/>
          <w:sz w:val="32"/>
          <w:szCs w:val="32"/>
        </w:rPr>
      </w:pPr>
      <w:r>
        <w:rPr>
          <w:rFonts w:ascii="宋体" w:hAnsi="宋体"/>
          <w:spacing w:val="8"/>
          <w:sz w:val="24"/>
        </w:rPr>
        <w:br w:type="page" w:clear="all"/>
      </w:r>
      <w:r>
        <w:rPr>
          <w:rFonts w:hint="eastAsia" w:ascii="宋体" w:hAnsi="宋体"/>
          <w:sz w:val="24"/>
        </w:rPr>
        <w:t>附件一</w:t>
      </w:r>
    </w:p>
    <w:p w14:paraId="11B19212">
      <w:pPr>
        <w:keepNext w:val="0"/>
        <w:keepLines w:val="0"/>
        <w:pageBreakBefore w:val="0"/>
        <w:spacing w:line="360" w:lineRule="auto"/>
        <w:ind w:firstLine="883" w:firstLineChars="200"/>
        <w:jc w:val="center"/>
        <w:textAlignment w:val="auto"/>
        <w:rPr>
          <w:rFonts w:ascii="方正小标宋简体" w:hAnsi="黑体" w:eastAsia="方正小标宋简体"/>
          <w:b/>
          <w:sz w:val="44"/>
          <w:szCs w:val="44"/>
        </w:rPr>
      </w:pPr>
      <w:r>
        <w:rPr>
          <w:rFonts w:hint="eastAsia" w:ascii="方正小标宋简体" w:hAnsi="黑体" w:eastAsia="方正小标宋简体"/>
          <w:b/>
          <w:sz w:val="44"/>
          <w:szCs w:val="44"/>
        </w:rPr>
        <w:t>阳光合作协议</w:t>
      </w:r>
    </w:p>
    <w:p w14:paraId="40BFC10C">
      <w:pPr>
        <w:keepNext w:val="0"/>
        <w:keepLines w:val="0"/>
        <w:pageBreakBefore w:val="0"/>
        <w:spacing w:line="360" w:lineRule="auto"/>
        <w:ind w:firstLine="562" w:firstLineChars="200"/>
        <w:jc w:val="center"/>
        <w:textAlignment w:val="auto"/>
        <w:rPr>
          <w:rFonts w:ascii="宋体"/>
          <w:b/>
          <w:sz w:val="28"/>
          <w:szCs w:val="28"/>
        </w:rPr>
      </w:pPr>
    </w:p>
    <w:p w14:paraId="3CF20F32">
      <w:pPr>
        <w:keepNext w:val="0"/>
        <w:keepLines w:val="0"/>
        <w:pageBreakBefore w:val="0"/>
        <w:spacing w:before="156" w:after="156" w:line="360" w:lineRule="auto"/>
        <w:ind w:firstLine="420" w:firstLineChars="200"/>
        <w:contextualSpacing/>
        <w:textAlignment w:val="auto"/>
      </w:pPr>
      <w:r>
        <w:rPr>
          <w:rFonts w:hint="eastAsia" w:ascii="宋体" w:hAnsi="宋体"/>
          <w:szCs w:val="21"/>
        </w:rPr>
        <w:t>甲方：</w:t>
      </w:r>
      <w:r>
        <w:rPr>
          <w:rFonts w:hint="eastAsia" w:ascii="宋体" w:hAnsi="宋体"/>
          <w:szCs w:val="21"/>
          <w:u w:val="single"/>
          <w:lang w:val="en-US" w:eastAsia="zh-CN"/>
        </w:rPr>
        <w:t xml:space="preserve">                                      </w:t>
      </w:r>
    </w:p>
    <w:p w14:paraId="55C7F829">
      <w:pPr>
        <w:keepNext w:val="0"/>
        <w:keepLines w:val="0"/>
        <w:pageBreakBefore w:val="0"/>
        <w:spacing w:before="156" w:after="156" w:line="360" w:lineRule="auto"/>
        <w:ind w:firstLine="420" w:firstLineChars="200"/>
        <w:contextualSpacing/>
        <w:textAlignment w:val="auto"/>
        <w:rPr>
          <w:rFonts w:ascii="宋体" w:hAnsi="宋体"/>
          <w:szCs w:val="21"/>
        </w:rPr>
      </w:pPr>
      <w:r>
        <w:rPr>
          <w:rFonts w:hint="eastAsia" w:ascii="宋体" w:hAnsi="宋体"/>
          <w:szCs w:val="21"/>
        </w:rPr>
        <w:t>乙方：</w:t>
      </w:r>
      <w:r>
        <w:rPr>
          <w:rFonts w:hint="eastAsia" w:ascii="宋体" w:hAnsi="宋体"/>
          <w:szCs w:val="21"/>
          <w:u w:val="single"/>
          <w:lang w:val="en-US" w:eastAsia="zh-CN"/>
        </w:rPr>
        <w:t xml:space="preserve">                                      </w:t>
      </w:r>
      <w:r>
        <w:rPr>
          <w:rFonts w:ascii="宋体" w:hAnsi="宋体"/>
          <w:szCs w:val="21"/>
        </w:rPr>
        <w:t xml:space="preserve"> </w:t>
      </w:r>
    </w:p>
    <w:p w14:paraId="1109E3D3">
      <w:pPr>
        <w:pStyle w:val="191"/>
      </w:pPr>
    </w:p>
    <w:p w14:paraId="2C61EE05">
      <w:pPr>
        <w:keepNext w:val="0"/>
        <w:keepLines w:val="0"/>
        <w:pageBreakBefore w:val="0"/>
        <w:spacing w:before="156" w:after="156" w:line="360" w:lineRule="auto"/>
        <w:ind w:firstLine="420" w:firstLineChars="200"/>
        <w:contextualSpacing/>
        <w:textAlignment w:val="auto"/>
        <w:rPr>
          <w:rFonts w:ascii="宋体"/>
        </w:rPr>
      </w:pPr>
      <w:r>
        <w:rPr>
          <w:rFonts w:hint="eastAsia" w:ascii="宋体" w:hAnsi="宋体"/>
        </w:rPr>
        <w:t>甲乙双方于</w:t>
      </w:r>
      <w:r>
        <w:rPr>
          <w:rFonts w:hint="eastAsia" w:ascii="宋体" w:hAnsi="宋体"/>
          <w:u w:val="single"/>
          <w:lang w:val="en-US" w:eastAsia="zh-CN"/>
        </w:rPr>
        <w:t xml:space="preserve">      </w:t>
      </w:r>
      <w:r>
        <w:rPr>
          <w:rFonts w:hint="eastAsia" w:ascii="宋体" w:hAnsi="宋体"/>
        </w:rPr>
        <w:t>年</w:t>
      </w:r>
      <w:r>
        <w:rPr>
          <w:rFonts w:hint="eastAsia" w:ascii="宋体" w:hAnsi="宋体"/>
          <w:u w:val="single"/>
          <w:lang w:val="en-US" w:eastAsia="zh-CN"/>
        </w:rPr>
        <w:t xml:space="preserve">      </w:t>
      </w:r>
      <w:r>
        <w:rPr>
          <w:rFonts w:hint="eastAsia" w:ascii="宋体" w:hAnsi="宋体"/>
        </w:rPr>
        <w:t>月</w:t>
      </w:r>
      <w:r>
        <w:rPr>
          <w:rFonts w:hint="eastAsia" w:ascii="宋体" w:hAnsi="宋体"/>
          <w:u w:val="single"/>
          <w:lang w:val="en-US" w:eastAsia="zh-CN"/>
        </w:rPr>
        <w:t xml:space="preserve">      </w:t>
      </w:r>
      <w:r>
        <w:rPr>
          <w:rFonts w:hint="eastAsia" w:ascii="宋体" w:hAnsi="宋体"/>
        </w:rPr>
        <w:t>日签署了《</w:t>
      </w:r>
      <w:r>
        <w:rPr>
          <w:rFonts w:hint="eastAsia" w:ascii="宋体" w:hAnsi="宋体" w:cs="Times New Roman"/>
          <w:sz w:val="21"/>
          <w:szCs w:val="21"/>
          <w:u w:val="none"/>
          <w:lang w:val="en-US" w:eastAsia="zh-CN"/>
        </w:rPr>
        <w:t>东莞市凤岗镇博深高速联络线及雁鸣湖路道路工程（一期）-边坡防护、给排水等工程劳务分包</w:t>
      </w:r>
      <w:r>
        <w:rPr>
          <w:rFonts w:hint="eastAsia" w:ascii="宋体" w:hAnsi="宋体"/>
          <w:lang w:val="en-US" w:eastAsia="zh-CN"/>
        </w:rPr>
        <w:t>合同</w:t>
      </w:r>
      <w:r>
        <w:rPr>
          <w:rFonts w:hint="eastAsia" w:ascii="宋体" w:hAnsi="宋体"/>
        </w:rPr>
        <w:t>》（以下简称原合同），为加强双方阳光合作，保证职员职业安全，甲乙双方经协商签订本协议并作为双方共同遵守的阳光合作行为准则。</w:t>
      </w:r>
    </w:p>
    <w:p w14:paraId="68CE7876">
      <w:pPr>
        <w:keepNext w:val="0"/>
        <w:keepLines w:val="0"/>
        <w:pageBreakBefore w:val="0"/>
        <w:widowControl/>
        <w:numPr>
          <w:ilvl w:val="0"/>
          <w:numId w:val="0"/>
        </w:numPr>
        <w:spacing w:before="156" w:after="156" w:line="360" w:lineRule="auto"/>
        <w:ind w:leftChars="200"/>
        <w:contextualSpacing/>
        <w:jc w:val="left"/>
        <w:textAlignment w:val="auto"/>
        <w:rPr>
          <w:rFonts w:ascii="宋体" w:hAnsi="宋体"/>
          <w:b/>
        </w:rPr>
      </w:pPr>
      <w:r>
        <w:rPr>
          <w:rFonts w:hint="eastAsia" w:ascii="宋体" w:hAnsi="宋体"/>
          <w:b/>
          <w:lang w:val="en-US" w:eastAsia="zh-CN"/>
        </w:rPr>
        <w:t>一、</w:t>
      </w:r>
      <w:r>
        <w:rPr>
          <w:rFonts w:hint="eastAsia" w:ascii="宋体" w:hAnsi="宋体"/>
          <w:b/>
        </w:rPr>
        <w:t>甲方责任</w:t>
      </w:r>
    </w:p>
    <w:p w14:paraId="7D8304D2">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1.甲方有责任向乙方介绍本单位有关采购管理通用原则和本协议的规定。</w:t>
      </w:r>
    </w:p>
    <w:p w14:paraId="3FABB5A2">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2.甲方有责任对本单位相关人员进行阳光合作教育。</w:t>
      </w:r>
    </w:p>
    <w:p w14:paraId="2C231963">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0304DC49">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4.甲方人员如违反阳光合作管理制度及本协议规定，甲方视情节轻重、影响大小给予行政及经济处罚。</w:t>
      </w:r>
    </w:p>
    <w:p w14:paraId="448EC18A">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412A52AD">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6DD1304B">
      <w:pPr>
        <w:keepNext w:val="0"/>
        <w:keepLines w:val="0"/>
        <w:pageBreakBefore w:val="0"/>
        <w:widowControl/>
        <w:numPr>
          <w:ilvl w:val="0"/>
          <w:numId w:val="0"/>
        </w:numPr>
        <w:spacing w:before="156" w:after="156" w:line="360" w:lineRule="auto"/>
        <w:ind w:leftChars="200"/>
        <w:contextualSpacing/>
        <w:jc w:val="left"/>
        <w:textAlignment w:val="auto"/>
        <w:rPr>
          <w:rFonts w:ascii="宋体" w:hAnsi="宋体"/>
          <w:b/>
        </w:rPr>
      </w:pPr>
      <w:r>
        <w:rPr>
          <w:rFonts w:hint="eastAsia" w:ascii="宋体" w:hAnsi="宋体"/>
          <w:b/>
          <w:lang w:val="en-US" w:eastAsia="zh-CN"/>
        </w:rPr>
        <w:t>二、</w:t>
      </w:r>
      <w:r>
        <w:rPr>
          <w:rFonts w:hint="eastAsia" w:ascii="宋体" w:hAnsi="宋体"/>
          <w:b/>
        </w:rPr>
        <w:t>乙方责任</w:t>
      </w:r>
    </w:p>
    <w:p w14:paraId="67A6301A">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1.乙方应保证乙方人员了解甲方有关采购管理通用原则和及本协议的规定，并遵照执行。</w:t>
      </w:r>
    </w:p>
    <w:p w14:paraId="6ECC7BDD">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1DF1A4C0">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3.乙方有责任接受甲方对乙方在合作期间阳光合作管理执行情况的监督，并对甲方相关调查工作主动配合。</w:t>
      </w:r>
    </w:p>
    <w:p w14:paraId="0C70511F">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4.乙方有义务就甲方人员任何形式的索取或收受财物行为及时向甲方（直接联系人为</w:t>
      </w:r>
      <w:r>
        <w:rPr>
          <w:rFonts w:hint="eastAsia" w:ascii="宋体" w:hAnsi="宋体"/>
          <w:lang w:eastAsia="zh-CN"/>
        </w:rPr>
        <w:t>东莞市城市工程建设集团有限公司</w:t>
      </w:r>
      <w:r>
        <w:rPr>
          <w:rFonts w:hint="eastAsia" w:ascii="宋体" w:hAnsi="宋体"/>
          <w:color w:val="FF0000"/>
          <w:highlight w:val="yellow"/>
          <w:lang w:val="en-US" w:eastAsia="zh-CN"/>
        </w:rPr>
        <w:t xml:space="preserve">综合部 </w:t>
      </w:r>
      <w:r>
        <w:rPr>
          <w:rFonts w:hint="eastAsia" w:ascii="宋体" w:hAnsi="宋体"/>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w:t>
      </w:r>
      <w:r>
        <w:rPr>
          <w:rFonts w:hint="eastAsia" w:ascii="宋体" w:hAnsi="宋体"/>
          <w:lang w:eastAsia="zh-CN"/>
        </w:rPr>
        <w:t>城工集团</w:t>
      </w:r>
      <w:r>
        <w:rPr>
          <w:rFonts w:hint="eastAsia" w:ascii="宋体" w:hAnsi="宋体"/>
        </w:rPr>
        <w:t>（</w:t>
      </w:r>
      <w:r>
        <w:rPr>
          <w:rFonts w:hint="eastAsia" w:ascii="宋体" w:hAnsi="宋体"/>
          <w:lang w:eastAsia="zh-CN"/>
        </w:rPr>
        <w:t>东莞市城市工程建设集团有限公司</w:t>
      </w:r>
      <w:r>
        <w:rPr>
          <w:rFonts w:hint="eastAsia" w:ascii="宋体" w:hAnsi="宋体"/>
        </w:rPr>
        <w:t>及下属子公司）合格供应商。</w:t>
      </w:r>
    </w:p>
    <w:p w14:paraId="3DCA270B">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5．甲方接受乙方实名或匿名举报，保证为举报者的信息保密，常设举报部门及电</w:t>
      </w:r>
      <w:r>
        <w:rPr>
          <w:rFonts w:hint="eastAsia" w:ascii="宋体" w:hAnsi="宋体" w:eastAsia="宋体"/>
          <w:lang w:val="en-US" w:eastAsia="zh-CN"/>
        </w:rPr>
        <w:t>话</w:t>
      </w:r>
      <w:r>
        <w:rPr>
          <w:rFonts w:hint="eastAsia" w:ascii="宋体" w:hAnsi="宋体"/>
        </w:rPr>
        <w:t xml:space="preserve">： </w:t>
      </w:r>
    </w:p>
    <w:p w14:paraId="10BE65FA">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举报受理部门：</w:t>
      </w:r>
      <w:r>
        <w:rPr>
          <w:rFonts w:hint="eastAsia" w:ascii="宋体" w:hAnsi="宋体"/>
          <w:lang w:eastAsia="zh-CN"/>
        </w:rPr>
        <w:t>东莞市城市工程建设集团有限公司</w:t>
      </w:r>
      <w:r>
        <w:rPr>
          <w:rFonts w:hint="eastAsia" w:ascii="宋体" w:hAnsi="宋体"/>
          <w:color w:val="FF0000"/>
          <w:highlight w:val="yellow"/>
          <w:lang w:val="en-US" w:eastAsia="zh-CN"/>
        </w:rPr>
        <w:t>综合部</w:t>
      </w:r>
    </w:p>
    <w:p w14:paraId="20F94299">
      <w:pPr>
        <w:keepNext w:val="0"/>
        <w:keepLines w:val="0"/>
        <w:pageBreakBefore w:val="0"/>
        <w:spacing w:before="156" w:after="156" w:line="360" w:lineRule="auto"/>
        <w:ind w:left="0" w:leftChars="0" w:firstLine="420" w:firstLineChars="200"/>
        <w:contextualSpacing/>
        <w:textAlignment w:val="auto"/>
        <w:rPr>
          <w:rFonts w:ascii="宋体" w:hAnsi="宋体"/>
        </w:rPr>
      </w:pPr>
      <w:r>
        <w:rPr>
          <w:rFonts w:hint="eastAsia" w:ascii="宋体" w:hAnsi="宋体"/>
          <w:lang w:eastAsia="zh-CN"/>
        </w:rPr>
        <w:t>城工集团</w:t>
      </w:r>
      <w:r>
        <w:rPr>
          <w:rFonts w:hint="eastAsia" w:ascii="宋体" w:hAnsi="宋体"/>
        </w:rPr>
        <w:t>举报邮箱：</w:t>
      </w:r>
      <w:r>
        <w:rPr>
          <w:rFonts w:hint="eastAsia" w:ascii="宋体" w:hAnsi="宋体"/>
          <w:lang w:val="en-US" w:eastAsia="zh-CN"/>
        </w:rPr>
        <w:t>dg</w:t>
      </w:r>
      <w:r>
        <w:rPr>
          <w:rFonts w:hint="eastAsia" w:ascii="宋体" w:hAnsi="宋体"/>
          <w:u w:val="single"/>
          <w:lang w:val="en-US" w:eastAsia="zh-CN"/>
        </w:rPr>
        <w:t xml:space="preserve"> </w:t>
      </w:r>
      <w:r>
        <w:rPr>
          <w:rFonts w:hint="eastAsia" w:ascii="宋体" w:hAnsi="宋体"/>
          <w:u w:val="none"/>
          <w:lang w:val="en-US" w:eastAsia="zh-CN"/>
        </w:rPr>
        <w:t xml:space="preserve">cgjt@126.com   </w:t>
      </w:r>
      <w:r>
        <w:rPr>
          <w:rFonts w:hint="eastAsia" w:ascii="宋体" w:hAnsi="宋体"/>
          <w:lang w:eastAsia="zh-CN"/>
        </w:rPr>
        <w:t>城工集团</w:t>
      </w:r>
      <w:r>
        <w:rPr>
          <w:rFonts w:hint="eastAsia" w:ascii="宋体" w:hAnsi="宋体"/>
        </w:rPr>
        <w:t>举报电话：</w:t>
      </w:r>
      <w:r>
        <w:rPr>
          <w:rFonts w:hint="eastAsia" w:ascii="宋体" w:hAnsi="宋体"/>
          <w:lang w:val="en-US" w:eastAsia="zh-CN"/>
        </w:rPr>
        <w:t>0769-</w:t>
      </w:r>
      <w:r>
        <w:rPr>
          <w:rFonts w:hint="eastAsia" w:ascii="宋体" w:hAnsi="宋体"/>
          <w:highlight w:val="yellow"/>
          <w:lang w:val="en-US" w:eastAsia="zh-CN"/>
        </w:rPr>
        <w:t xml:space="preserve"> 39009900 </w:t>
      </w:r>
      <w:r>
        <w:rPr>
          <w:rFonts w:hint="eastAsia" w:ascii="宋体" w:hAnsi="宋体"/>
        </w:rPr>
        <w:t>（周一至周五9:00-12:00和14:00-18:00）</w:t>
      </w:r>
    </w:p>
    <w:p w14:paraId="60729280">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邮寄地址：东莞市南城</w:t>
      </w:r>
      <w:r>
        <w:rPr>
          <w:rFonts w:hint="eastAsia" w:ascii="宋体" w:hAnsi="宋体"/>
          <w:lang w:val="en-US" w:eastAsia="zh-CN"/>
        </w:rPr>
        <w:t>街道</w:t>
      </w:r>
      <w:r>
        <w:rPr>
          <w:rFonts w:hint="eastAsia" w:ascii="宋体" w:hAnsi="宋体"/>
        </w:rPr>
        <w:t>城市风景街8栋，</w:t>
      </w:r>
      <w:r>
        <w:rPr>
          <w:rFonts w:hint="eastAsia" w:ascii="宋体" w:hAnsi="宋体"/>
          <w:lang w:eastAsia="zh-CN"/>
        </w:rPr>
        <w:t>东莞市城市工程建设集团有限公司</w:t>
      </w:r>
      <w:r>
        <w:rPr>
          <w:rFonts w:hint="eastAsia" w:ascii="宋体" w:hAnsi="宋体"/>
          <w:color w:val="FF0000"/>
          <w:highlight w:val="yellow"/>
          <w:lang w:val="en-US" w:eastAsia="zh-CN"/>
        </w:rPr>
        <w:t>综合部</w:t>
      </w:r>
      <w:r>
        <w:rPr>
          <w:rFonts w:hint="eastAsia" w:ascii="宋体" w:hAnsi="宋体"/>
        </w:rPr>
        <w:t>收，邮编523000。</w:t>
      </w:r>
    </w:p>
    <w:p w14:paraId="139170DD">
      <w:pPr>
        <w:keepNext w:val="0"/>
        <w:keepLines w:val="0"/>
        <w:pageBreakBefore w:val="0"/>
        <w:widowControl/>
        <w:numPr>
          <w:ilvl w:val="0"/>
          <w:numId w:val="0"/>
        </w:numPr>
        <w:spacing w:before="156" w:after="156" w:line="360" w:lineRule="auto"/>
        <w:ind w:leftChars="200"/>
        <w:contextualSpacing/>
        <w:jc w:val="left"/>
        <w:textAlignment w:val="auto"/>
        <w:rPr>
          <w:rFonts w:ascii="宋体" w:hAnsi="宋体"/>
          <w:b/>
        </w:rPr>
      </w:pPr>
      <w:r>
        <w:rPr>
          <w:rFonts w:hint="eastAsia" w:ascii="宋体" w:hAnsi="宋体"/>
          <w:b/>
          <w:lang w:val="en-US" w:eastAsia="zh-CN"/>
        </w:rPr>
        <w:t>三、</w:t>
      </w:r>
      <w:r>
        <w:rPr>
          <w:rFonts w:hint="eastAsia" w:ascii="宋体" w:hAnsi="宋体"/>
          <w:b/>
        </w:rPr>
        <w:t>其他</w:t>
      </w:r>
    </w:p>
    <w:p w14:paraId="0CFD49D2">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1.本协议是原合同的补充协议，与原合同有同等法律效力。</w:t>
      </w:r>
    </w:p>
    <w:p w14:paraId="03CB0762">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2.</w:t>
      </w:r>
      <w:r>
        <w:rPr>
          <w:rFonts w:ascii="宋体" w:hAnsi="宋体"/>
        </w:rPr>
        <w:t>本</w:t>
      </w:r>
      <w:r>
        <w:rPr>
          <w:rFonts w:hint="eastAsia" w:ascii="宋体" w:hAnsi="宋体"/>
        </w:rPr>
        <w:t>协议</w:t>
      </w:r>
      <w:r>
        <w:rPr>
          <w:rFonts w:ascii="宋体" w:hAnsi="宋体"/>
        </w:rPr>
        <w:t>一式</w:t>
      </w:r>
      <w:r>
        <w:rPr>
          <w:rFonts w:hint="eastAsia" w:ascii="宋体" w:hAnsi="宋体"/>
          <w:lang w:val="en-US" w:eastAsia="zh-CN"/>
        </w:rPr>
        <w:t>肆</w:t>
      </w:r>
      <w:r>
        <w:rPr>
          <w:rFonts w:ascii="宋体" w:hAnsi="宋体"/>
        </w:rPr>
        <w:t>份，甲方执</w:t>
      </w:r>
      <w:r>
        <w:rPr>
          <w:rFonts w:hint="eastAsia" w:ascii="宋体" w:hAnsi="宋体"/>
        </w:rPr>
        <w:t>贰</w:t>
      </w:r>
      <w:r>
        <w:rPr>
          <w:rFonts w:ascii="宋体" w:hAnsi="宋体"/>
        </w:rPr>
        <w:t>份，乙方执</w:t>
      </w:r>
      <w:r>
        <w:rPr>
          <w:rFonts w:hint="eastAsia" w:ascii="宋体" w:hAnsi="宋体"/>
        </w:rPr>
        <w:t>贰</w:t>
      </w:r>
      <w:r>
        <w:rPr>
          <w:rFonts w:ascii="宋体" w:hAnsi="宋体"/>
        </w:rPr>
        <w:t>份</w:t>
      </w:r>
      <w:r>
        <w:rPr>
          <w:rFonts w:hint="eastAsia" w:ascii="宋体" w:hAnsi="宋体"/>
        </w:rPr>
        <w:t>,具有同等法律效力。</w:t>
      </w:r>
    </w:p>
    <w:p w14:paraId="110F3675">
      <w:pPr>
        <w:keepNext w:val="0"/>
        <w:keepLines w:val="0"/>
        <w:pageBreakBefore w:val="0"/>
        <w:spacing w:before="156" w:after="156" w:line="360" w:lineRule="auto"/>
        <w:ind w:left="105" w:leftChars="50" w:firstLine="420" w:firstLineChars="200"/>
        <w:contextualSpacing/>
        <w:textAlignment w:val="auto"/>
        <w:rPr>
          <w:rFonts w:ascii="宋体" w:hAnsi="宋体"/>
        </w:rPr>
      </w:pPr>
      <w:r>
        <w:rPr>
          <w:rFonts w:hint="eastAsia" w:ascii="宋体" w:hAnsi="宋体"/>
        </w:rPr>
        <w:t>3.本协议经双方签署后生效。</w:t>
      </w:r>
    </w:p>
    <w:p w14:paraId="314AADEA">
      <w:pPr>
        <w:keepNext w:val="0"/>
        <w:keepLines w:val="0"/>
        <w:pageBreakBefore w:val="0"/>
        <w:spacing w:before="156" w:after="156" w:line="360" w:lineRule="auto"/>
        <w:ind w:firstLine="420" w:firstLineChars="200"/>
        <w:contextualSpacing/>
        <w:textAlignment w:val="auto"/>
        <w:rPr>
          <w:rFonts w:ascii="宋体" w:hAnsi="宋体"/>
        </w:rPr>
      </w:pPr>
    </w:p>
    <w:p w14:paraId="148927CE">
      <w:pPr>
        <w:keepNext w:val="0"/>
        <w:keepLines w:val="0"/>
        <w:pageBreakBefore w:val="0"/>
        <w:spacing w:before="156" w:after="156" w:line="360" w:lineRule="auto"/>
        <w:ind w:firstLine="420" w:firstLineChars="200"/>
        <w:contextualSpacing/>
        <w:textAlignment w:val="auto"/>
        <w:rPr>
          <w:rFonts w:ascii="宋体"/>
        </w:rPr>
      </w:pPr>
      <w:r>
        <w:rPr>
          <w:rFonts w:hint="eastAsia" w:ascii="宋体" w:hAnsi="宋体"/>
        </w:rPr>
        <w:t>甲方（盖章）：                      乙方（盖章）：</w:t>
      </w:r>
      <w:r>
        <w:rPr>
          <w:rFonts w:ascii="宋体"/>
        </w:rPr>
        <w:t xml:space="preserve"> </w:t>
      </w:r>
    </w:p>
    <w:p w14:paraId="390DDE43">
      <w:pPr>
        <w:keepNext w:val="0"/>
        <w:keepLines w:val="0"/>
        <w:pageBreakBefore w:val="0"/>
        <w:spacing w:before="156" w:after="156" w:line="360" w:lineRule="auto"/>
        <w:ind w:firstLine="420" w:firstLineChars="200"/>
        <w:contextualSpacing/>
        <w:textAlignment w:val="auto"/>
        <w:rPr>
          <w:rFonts w:ascii="宋体" w:hAnsi="宋体"/>
        </w:rPr>
      </w:pPr>
    </w:p>
    <w:p w14:paraId="3FF9575B">
      <w:pPr>
        <w:keepNext w:val="0"/>
        <w:keepLines w:val="0"/>
        <w:pageBreakBefore w:val="0"/>
        <w:spacing w:before="156" w:after="156" w:line="360" w:lineRule="auto"/>
        <w:ind w:firstLine="420" w:firstLineChars="200"/>
        <w:contextualSpacing/>
        <w:textAlignment w:val="auto"/>
        <w:rPr>
          <w:rFonts w:ascii="宋体"/>
        </w:rPr>
      </w:pPr>
      <w:r>
        <w:rPr>
          <w:rFonts w:hint="eastAsia" w:ascii="宋体" w:hAnsi="宋体"/>
        </w:rPr>
        <w:t>法定代表人（授权代表）：</w:t>
      </w:r>
      <w:r>
        <w:rPr>
          <w:rFonts w:hint="eastAsia" w:ascii="宋体"/>
        </w:rPr>
        <w:tab/>
      </w:r>
      <w:r>
        <w:rPr>
          <w:rFonts w:hint="eastAsia" w:ascii="宋体"/>
        </w:rPr>
        <w:tab/>
      </w:r>
      <w:r>
        <w:rPr>
          <w:rFonts w:hint="eastAsia" w:ascii="宋体"/>
        </w:rPr>
        <w:t xml:space="preserve">  </w:t>
      </w:r>
      <w:r>
        <w:rPr>
          <w:rFonts w:hint="eastAsia" w:ascii="宋体"/>
        </w:rPr>
        <w:tab/>
      </w:r>
      <w:r>
        <w:rPr>
          <w:rFonts w:hint="eastAsia" w:ascii="宋体"/>
        </w:rPr>
        <w:t xml:space="preserve">   </w:t>
      </w:r>
      <w:r>
        <w:rPr>
          <w:rFonts w:hint="eastAsia" w:ascii="宋体" w:hAnsi="宋体"/>
        </w:rPr>
        <w:t>法定代表人（授权代表）：</w:t>
      </w:r>
    </w:p>
    <w:p w14:paraId="1BB7C5F8">
      <w:pPr>
        <w:keepNext w:val="0"/>
        <w:keepLines w:val="0"/>
        <w:pageBreakBefore w:val="0"/>
        <w:spacing w:before="156" w:after="156" w:line="360" w:lineRule="auto"/>
        <w:ind w:firstLine="420" w:firstLineChars="200"/>
        <w:contextualSpacing/>
        <w:textAlignment w:val="auto"/>
        <w:rPr>
          <w:rFonts w:ascii="宋体" w:hAnsi="宋体"/>
        </w:rPr>
      </w:pPr>
    </w:p>
    <w:p w14:paraId="7567B1C2">
      <w:pPr>
        <w:keepNext w:val="0"/>
        <w:keepLines w:val="0"/>
        <w:pageBreakBefore w:val="0"/>
        <w:spacing w:before="156" w:after="156" w:line="360" w:lineRule="auto"/>
        <w:ind w:firstLine="420" w:firstLineChars="200"/>
        <w:contextualSpacing/>
        <w:textAlignment w:val="auto"/>
      </w:pPr>
      <w:r>
        <w:rPr>
          <w:rFonts w:hint="eastAsia" w:ascii="宋体" w:hAnsi="宋体"/>
        </w:rPr>
        <w:t>签约日期：   年   月   日</w:t>
      </w:r>
      <w:r>
        <w:tab/>
      </w:r>
      <w:r>
        <w:t xml:space="preserve">    </w:t>
      </w:r>
      <w:r>
        <w:rPr>
          <w:rFonts w:hint="eastAsia"/>
        </w:rPr>
        <w:t xml:space="preserve">   </w:t>
      </w:r>
      <w:r>
        <w:rPr>
          <w:rFonts w:hint="eastAsia" w:ascii="宋体" w:hAnsi="宋体"/>
        </w:rPr>
        <w:t>签约日期：   年   月   日</w:t>
      </w:r>
    </w:p>
    <w:p w14:paraId="55CAC9F5">
      <w:pPr>
        <w:rPr>
          <w:highlight w:val="yellow"/>
        </w:rPr>
      </w:pPr>
    </w:p>
    <w:p w14:paraId="3DD708F1">
      <w:pPr>
        <w:rPr>
          <w:highlight w:val="yellow"/>
        </w:rPr>
      </w:pPr>
    </w:p>
    <w:p w14:paraId="08C0CD9B">
      <w:pPr>
        <w:rPr>
          <w:rFonts w:ascii="宋体" w:hAnsi="宋体"/>
          <w:sz w:val="24"/>
        </w:rPr>
      </w:pPr>
      <w:r>
        <w:rPr/>
        <w:br w:type="page" w:clear="all"/>
      </w:r>
      <w:r>
        <w:rPr>
          <w:rFonts w:hint="eastAsia" w:ascii="宋体" w:hAnsi="宋体"/>
          <w:sz w:val="24"/>
        </w:rPr>
        <w:t>附件二</w:t>
      </w:r>
    </w:p>
    <w:p w14:paraId="13F816BD">
      <w:pPr>
        <w:snapToGrid w:val="0"/>
        <w:spacing w:line="500" w:lineRule="exact"/>
        <w:jc w:val="center"/>
        <w:rPr>
          <w:rFonts w:eastAsia="黑体"/>
          <w:sz w:val="32"/>
        </w:rPr>
      </w:pPr>
      <w:r>
        <w:rPr>
          <w:rFonts w:hint="eastAsia" w:eastAsia="黑体"/>
          <w:sz w:val="32"/>
        </w:rPr>
        <w:t>工 程 质 量 保 修 书</w:t>
      </w:r>
    </w:p>
    <w:p w14:paraId="3D01CBBD">
      <w:pPr>
        <w:snapToGrid w:val="0"/>
        <w:spacing w:line="500" w:lineRule="exact"/>
        <w:rPr>
          <w:sz w:val="24"/>
        </w:rPr>
      </w:pPr>
    </w:p>
    <w:p w14:paraId="62997CC2">
      <w:pPr>
        <w:snapToGrid w:val="0"/>
        <w:spacing w:line="500" w:lineRule="exact"/>
        <w:ind w:firstLine="420" w:firstLineChars="200"/>
        <w:rPr>
          <w:szCs w:val="21"/>
          <w:u w:val="single"/>
        </w:rPr>
      </w:pPr>
      <w:r>
        <w:rPr>
          <w:rFonts w:hint="eastAsia"/>
          <w:szCs w:val="21"/>
        </w:rPr>
        <w:t>发包人：（全称）</w:t>
      </w:r>
      <w:r>
        <w:rPr>
          <w:rFonts w:hint="eastAsia"/>
          <w:szCs w:val="21"/>
          <w:u w:val="single"/>
        </w:rPr>
        <w:t>　</w:t>
      </w:r>
      <w:r>
        <w:rPr>
          <w:rFonts w:hint="eastAsia"/>
          <w:b/>
          <w:szCs w:val="21"/>
          <w:u w:val="single"/>
          <w:lang w:eastAsia="zh-CN"/>
        </w:rPr>
        <w:t>东莞城工集团</w:t>
      </w:r>
      <w:r>
        <w:rPr>
          <w:rFonts w:hint="eastAsia"/>
          <w:b/>
          <w:szCs w:val="21"/>
          <w:u w:val="single"/>
          <w:lang w:val="en-US" w:eastAsia="zh-CN"/>
        </w:rPr>
        <w:t>市政工程</w:t>
      </w:r>
      <w:r>
        <w:rPr>
          <w:rFonts w:hint="eastAsia"/>
          <w:b/>
          <w:szCs w:val="21"/>
          <w:u w:val="single"/>
          <w:lang w:eastAsia="zh-CN"/>
        </w:rPr>
        <w:t>有限公司</w:t>
      </w:r>
      <w:r>
        <w:rPr>
          <w:rFonts w:hint="eastAsia"/>
          <w:szCs w:val="21"/>
          <w:u w:val="single"/>
        </w:rPr>
        <w:t xml:space="preserve">　 </w:t>
      </w:r>
    </w:p>
    <w:p w14:paraId="34620A68">
      <w:pPr>
        <w:snapToGrid w:val="0"/>
        <w:spacing w:line="500" w:lineRule="exact"/>
        <w:ind w:firstLine="420" w:firstLineChars="200"/>
        <w:rPr>
          <w:b/>
          <w:sz w:val="22"/>
          <w:u w:val="single"/>
        </w:rPr>
      </w:pPr>
      <w:r>
        <w:rPr>
          <w:rFonts w:hint="eastAsia"/>
          <w:szCs w:val="21"/>
        </w:rPr>
        <w:t>承包人：（全称）</w:t>
      </w:r>
      <w:r>
        <w:rPr>
          <w:rFonts w:hint="eastAsia"/>
          <w:b/>
          <w:szCs w:val="21"/>
          <w:u w:val="single"/>
        </w:rPr>
        <w:t xml:space="preserve">                                 </w:t>
      </w:r>
    </w:p>
    <w:p w14:paraId="12C36CE7">
      <w:pPr>
        <w:snapToGrid w:val="0"/>
        <w:spacing w:line="500" w:lineRule="exact"/>
        <w:rPr>
          <w:szCs w:val="21"/>
        </w:rPr>
      </w:pPr>
    </w:p>
    <w:p w14:paraId="6D2A7294">
      <w:pPr>
        <w:snapToGrid w:val="0"/>
        <w:spacing w:line="500" w:lineRule="exact"/>
        <w:ind w:firstLine="420" w:firstLineChars="200"/>
        <w:rPr>
          <w:szCs w:val="21"/>
        </w:rPr>
      </w:pPr>
      <w:r>
        <w:rPr>
          <w:rFonts w:hint="eastAsia"/>
          <w:szCs w:val="21"/>
        </w:rPr>
        <w:t>为保证</w:t>
      </w:r>
      <w:r>
        <w:rPr>
          <w:rFonts w:hint="eastAsia"/>
          <w:b/>
          <w:szCs w:val="21"/>
          <w:u w:val="single"/>
        </w:rPr>
        <w:t xml:space="preserve"> </w:t>
      </w:r>
      <w:r>
        <w:rPr>
          <w:rFonts w:hint="eastAsia" w:ascii="宋体" w:hAnsi="宋体" w:cs="Times New Roman"/>
          <w:sz w:val="21"/>
          <w:szCs w:val="21"/>
          <w:u w:val="single"/>
          <w:lang w:val="en-US" w:eastAsia="zh-CN"/>
        </w:rPr>
        <w:t>东莞市凤岗镇博深高速联络线及雁鸣湖路道路工程（一期）-边坡防护、给排水等工程劳务分包</w:t>
      </w:r>
      <w:r>
        <w:rPr>
          <w:rFonts w:hint="eastAsia"/>
          <w:b/>
          <w:szCs w:val="21"/>
          <w:u w:val="single"/>
        </w:rPr>
        <w:t xml:space="preserve"> </w:t>
      </w:r>
      <w:r>
        <w:rPr>
          <w:rFonts w:hint="eastAsia"/>
          <w:szCs w:val="21"/>
        </w:rPr>
        <w:t>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14:paraId="295C54B2">
      <w:pPr>
        <w:snapToGrid w:val="0"/>
        <w:spacing w:line="500" w:lineRule="exact"/>
        <w:ind w:firstLine="480" w:firstLineChars="200"/>
        <w:rPr>
          <w:sz w:val="24"/>
        </w:rPr>
      </w:pPr>
    </w:p>
    <w:p w14:paraId="5562FA85">
      <w:pPr>
        <w:numPr>
          <w:ilvl w:val="0"/>
          <w:numId w:val="9"/>
        </w:numPr>
        <w:snapToGrid w:val="0"/>
        <w:spacing w:line="500" w:lineRule="exact"/>
        <w:rPr>
          <w:rFonts w:eastAsia="黑体"/>
          <w:szCs w:val="21"/>
        </w:rPr>
      </w:pPr>
      <w:r>
        <w:rPr>
          <w:rFonts w:hint="eastAsia" w:eastAsia="黑体"/>
          <w:szCs w:val="21"/>
        </w:rPr>
        <w:t>质量保修范围</w:t>
      </w:r>
    </w:p>
    <w:p w14:paraId="02581154">
      <w:pPr>
        <w:snapToGrid w:val="0"/>
        <w:spacing w:line="500" w:lineRule="exact"/>
        <w:ind w:firstLine="420" w:firstLineChars="200"/>
        <w:rPr>
          <w:szCs w:val="21"/>
        </w:rPr>
      </w:pPr>
      <w:r>
        <w:rPr>
          <w:rFonts w:hint="eastAsia"/>
          <w:szCs w:val="21"/>
        </w:rPr>
        <w:t>质量保修范围包括地基基础工程、主体结构工程、电气管线工程、给排水管道工程、</w:t>
      </w:r>
      <w:r>
        <w:rPr>
          <w:rFonts w:hint="eastAsia"/>
          <w:szCs w:val="21"/>
          <w:lang w:val="en-US" w:eastAsia="zh-CN"/>
        </w:rPr>
        <w:t>绿化工程</w:t>
      </w:r>
      <w:r>
        <w:rPr>
          <w:rFonts w:hint="eastAsia"/>
          <w:szCs w:val="21"/>
        </w:rPr>
        <w:t>以及双方约定其他项目。具体质量保修范围，双方约定如下：</w:t>
      </w:r>
    </w:p>
    <w:p w14:paraId="19DF9B30">
      <w:pPr>
        <w:snapToGrid w:val="0"/>
        <w:spacing w:line="500" w:lineRule="exact"/>
        <w:ind w:firstLine="420" w:firstLineChars="200"/>
        <w:rPr>
          <w:b/>
          <w:szCs w:val="21"/>
          <w:u w:val="single"/>
        </w:rPr>
      </w:pPr>
      <w:r>
        <w:rPr>
          <w:rFonts w:hint="eastAsia"/>
          <w:szCs w:val="21"/>
        </w:rPr>
        <w:t>1、</w:t>
      </w:r>
      <w:r>
        <w:rPr>
          <w:rFonts w:hint="eastAsia"/>
          <w:b/>
          <w:szCs w:val="21"/>
          <w:u w:val="single"/>
        </w:rPr>
        <w:t>由于承包人施工原因造成的工程质量问题由承包人负责保修及保修费用。</w:t>
      </w:r>
    </w:p>
    <w:p w14:paraId="6CC9D5BB">
      <w:pPr>
        <w:numPr>
          <w:ilvl w:val="0"/>
          <w:numId w:val="9"/>
        </w:numPr>
        <w:snapToGrid w:val="0"/>
        <w:spacing w:line="500" w:lineRule="exact"/>
        <w:rPr>
          <w:rFonts w:eastAsia="黑体"/>
          <w:szCs w:val="21"/>
        </w:rPr>
      </w:pPr>
      <w:r>
        <w:rPr>
          <w:rFonts w:hint="eastAsia" w:eastAsia="黑体"/>
          <w:szCs w:val="21"/>
        </w:rPr>
        <w:t>质量保修期</w:t>
      </w:r>
    </w:p>
    <w:p w14:paraId="6116272E">
      <w:pPr>
        <w:snapToGrid w:val="0"/>
        <w:spacing w:line="500" w:lineRule="exact"/>
        <w:ind w:firstLine="420" w:firstLineChars="200"/>
        <w:rPr>
          <w:rFonts w:eastAsia="黑体"/>
          <w:szCs w:val="21"/>
        </w:rPr>
      </w:pPr>
      <w:r>
        <w:rPr>
          <w:rFonts w:hint="eastAsia"/>
          <w:szCs w:val="21"/>
        </w:rPr>
        <w:t>2.1 质量保修期从工程实际竣工之日算起。单项分部分项验收的工程，按单项工程分别计算质量保修期。</w:t>
      </w:r>
    </w:p>
    <w:p w14:paraId="70845FE1">
      <w:pPr>
        <w:snapToGrid w:val="0"/>
        <w:spacing w:line="500" w:lineRule="exact"/>
        <w:ind w:firstLine="420" w:firstLineChars="200"/>
        <w:rPr>
          <w:szCs w:val="21"/>
        </w:rPr>
      </w:pPr>
      <w:r>
        <w:rPr>
          <w:rFonts w:hint="eastAsia"/>
          <w:szCs w:val="21"/>
        </w:rPr>
        <w:t>2.2 双方根据《建设工程质量管理条例》及有关规定，约定本工程质量保修期如下：</w:t>
      </w:r>
    </w:p>
    <w:p w14:paraId="6B1BB6A9">
      <w:pPr>
        <w:numPr>
          <w:ilvl w:val="0"/>
          <w:numId w:val="10"/>
        </w:numPr>
        <w:snapToGrid w:val="0"/>
        <w:spacing w:line="500" w:lineRule="exact"/>
        <w:rPr>
          <w:szCs w:val="21"/>
        </w:rPr>
      </w:pPr>
      <w:r>
        <w:rPr>
          <w:rFonts w:hint="eastAsia"/>
          <w:szCs w:val="21"/>
        </w:rPr>
        <w:t>地基基础工程、主体结构工程为设计文件规定的合理使用年限；</w:t>
      </w:r>
    </w:p>
    <w:p w14:paraId="543913C6">
      <w:pPr>
        <w:snapToGrid w:val="0"/>
        <w:spacing w:line="500" w:lineRule="exact"/>
        <w:ind w:firstLine="210" w:firstLineChars="100"/>
        <w:rPr>
          <w:szCs w:val="21"/>
        </w:rPr>
      </w:pPr>
      <w:r>
        <w:rPr>
          <w:rFonts w:hint="eastAsia"/>
          <w:szCs w:val="21"/>
        </w:rPr>
        <w:t xml:space="preserve">  </w:t>
      </w:r>
      <w:r>
        <w:rPr>
          <w:rFonts w:hint="eastAsia"/>
          <w:szCs w:val="21"/>
          <w:lang w:val="en-US" w:eastAsia="zh-CN"/>
        </w:rPr>
        <w:t>2</w:t>
      </w:r>
      <w:r>
        <w:rPr>
          <w:rFonts w:hint="eastAsia"/>
          <w:szCs w:val="21"/>
        </w:rPr>
        <w:t>、电气管线工程、给排水管道工程、设备安装工程为</w:t>
      </w:r>
      <w:r>
        <w:rPr>
          <w:rFonts w:hint="eastAsia"/>
          <w:szCs w:val="21"/>
          <w:u w:val="single"/>
        </w:rPr>
        <w:t xml:space="preserve"> </w:t>
      </w:r>
      <w:r>
        <w:rPr>
          <w:rFonts w:hint="eastAsia"/>
          <w:b/>
          <w:szCs w:val="21"/>
          <w:u w:val="single"/>
        </w:rPr>
        <w:t xml:space="preserve">贰 </w:t>
      </w:r>
      <w:r>
        <w:rPr>
          <w:rFonts w:hint="eastAsia"/>
          <w:szCs w:val="21"/>
          <w:u w:val="single"/>
        </w:rPr>
        <w:t xml:space="preserve"> </w:t>
      </w:r>
      <w:r>
        <w:rPr>
          <w:rFonts w:hint="eastAsia"/>
          <w:szCs w:val="21"/>
        </w:rPr>
        <w:t>年；</w:t>
      </w:r>
    </w:p>
    <w:p w14:paraId="642047FF">
      <w:pPr>
        <w:snapToGrid w:val="0"/>
        <w:spacing w:line="500" w:lineRule="exact"/>
        <w:ind w:firstLine="420" w:firstLineChars="200"/>
        <w:rPr>
          <w:szCs w:val="21"/>
        </w:rPr>
      </w:pPr>
      <w:r>
        <w:rPr>
          <w:rFonts w:hint="eastAsia"/>
          <w:szCs w:val="21"/>
          <w:lang w:val="en-US" w:eastAsia="zh-CN"/>
        </w:rPr>
        <w:t>3</w:t>
      </w:r>
      <w:r>
        <w:rPr>
          <w:rFonts w:hint="eastAsia"/>
          <w:szCs w:val="21"/>
        </w:rPr>
        <w:t>、</w:t>
      </w:r>
      <w:r>
        <w:rPr>
          <w:rFonts w:hint="eastAsia" w:ascii="Times New Roman" w:hAnsi="Times New Roman" w:eastAsia="宋体" w:cs="Times New Roman"/>
          <w:szCs w:val="21"/>
        </w:rPr>
        <w:t>绿化工程为</w:t>
      </w:r>
      <w:r>
        <w:rPr>
          <w:rFonts w:hint="eastAsia" w:ascii="Times New Roman" w:hAnsi="Times New Roman" w:eastAsia="宋体" w:cs="Times New Roman"/>
          <w:szCs w:val="21"/>
          <w:u w:val="single"/>
        </w:rPr>
        <w:t xml:space="preserve">  12个月(从验收合格之日起) </w:t>
      </w:r>
      <w:r>
        <w:rPr>
          <w:rFonts w:hint="eastAsia" w:ascii="Times New Roman" w:hAnsi="Times New Roman" w:eastAsia="宋体" w:cs="Times New Roman"/>
          <w:szCs w:val="21"/>
        </w:rPr>
        <w:t xml:space="preserve"> </w:t>
      </w:r>
      <w:r>
        <w:rPr>
          <w:rFonts w:hint="eastAsia"/>
          <w:szCs w:val="21"/>
        </w:rPr>
        <w:t>；</w:t>
      </w:r>
    </w:p>
    <w:p w14:paraId="7E591958">
      <w:pPr>
        <w:snapToGrid w:val="0"/>
        <w:spacing w:line="500" w:lineRule="exact"/>
        <w:ind w:firstLine="420" w:firstLineChars="200"/>
        <w:rPr>
          <w:szCs w:val="21"/>
        </w:rPr>
      </w:pPr>
      <w:r>
        <w:rPr>
          <w:rFonts w:hint="eastAsia"/>
          <w:szCs w:val="21"/>
          <w:lang w:val="en-US" w:eastAsia="zh-CN"/>
        </w:rPr>
        <w:t>4</w:t>
      </w:r>
      <w:r>
        <w:rPr>
          <w:rFonts w:hint="eastAsia"/>
          <w:szCs w:val="21"/>
        </w:rPr>
        <w:t>、其他项目</w:t>
      </w:r>
      <w:r>
        <w:rPr>
          <w:rFonts w:hint="eastAsia"/>
          <w:szCs w:val="21"/>
          <w:u w:val="single"/>
        </w:rPr>
        <w:t xml:space="preserve">  </w:t>
      </w:r>
      <w:r>
        <w:rPr>
          <w:rFonts w:hint="eastAsia" w:ascii="Times New Roman" w:hAnsi="Times New Roman" w:eastAsia="宋体" w:cs="Times New Roman"/>
          <w:szCs w:val="21"/>
          <w:u w:val="single"/>
        </w:rPr>
        <w:t>按照国家《建设工程质量管理条例》执行，但不得少于两年</w:t>
      </w:r>
      <w:r>
        <w:rPr>
          <w:rFonts w:hint="eastAsia"/>
          <w:szCs w:val="21"/>
          <w:u w:val="single"/>
        </w:rPr>
        <w:t xml:space="preserve">  </w:t>
      </w:r>
      <w:r>
        <w:rPr>
          <w:rFonts w:hint="eastAsia"/>
          <w:szCs w:val="21"/>
        </w:rPr>
        <w:t>。</w:t>
      </w:r>
    </w:p>
    <w:p w14:paraId="0BA9DEC6">
      <w:pPr>
        <w:snapToGrid w:val="0"/>
        <w:spacing w:line="360" w:lineRule="auto"/>
        <w:ind w:firstLine="420" w:firstLineChars="200"/>
        <w:rPr>
          <w:szCs w:val="21"/>
        </w:rPr>
      </w:pPr>
    </w:p>
    <w:p w14:paraId="77F27998">
      <w:pPr>
        <w:snapToGrid w:val="0"/>
        <w:spacing w:line="500" w:lineRule="exact"/>
        <w:ind w:left="480"/>
        <w:rPr>
          <w:rFonts w:eastAsia="黑体"/>
          <w:szCs w:val="21"/>
        </w:rPr>
      </w:pPr>
      <w:r>
        <w:rPr>
          <w:rFonts w:hint="eastAsia" w:eastAsia="黑体"/>
          <w:szCs w:val="21"/>
        </w:rPr>
        <w:t>3． 质量保修责任</w:t>
      </w:r>
    </w:p>
    <w:p w14:paraId="3982ED91">
      <w:pPr>
        <w:spacing w:line="500" w:lineRule="exact"/>
        <w:ind w:firstLine="420" w:firstLineChars="200"/>
        <w:rPr>
          <w:szCs w:val="21"/>
        </w:rPr>
      </w:pPr>
      <w:r>
        <w:rPr>
          <w:rFonts w:hint="eastAsia"/>
          <w:szCs w:val="21"/>
        </w:rPr>
        <w:t>3.1  属于保修范围的项目，承包人应在接到通知后的7天内派人保修。承包人不在约定期限内派人保修，发包人可自行或指派第三方保修。</w:t>
      </w:r>
    </w:p>
    <w:p w14:paraId="2645BE44">
      <w:pPr>
        <w:snapToGrid w:val="0"/>
        <w:spacing w:line="500" w:lineRule="exact"/>
        <w:ind w:firstLine="420" w:firstLineChars="200"/>
        <w:rPr>
          <w:szCs w:val="21"/>
        </w:rPr>
      </w:pPr>
      <w:r>
        <w:rPr>
          <w:rFonts w:hint="eastAsia"/>
          <w:szCs w:val="21"/>
        </w:rPr>
        <w:t>3.2  发生紧急抢修事故的，承包人在接到通知后，应立即到达事故现场抢修。</w:t>
      </w:r>
    </w:p>
    <w:p w14:paraId="0A2C3559">
      <w:pPr>
        <w:snapToGrid w:val="0"/>
        <w:spacing w:line="500" w:lineRule="exact"/>
        <w:ind w:firstLine="420" w:firstLineChars="200"/>
        <w:rPr>
          <w:szCs w:val="21"/>
        </w:rPr>
      </w:pPr>
      <w:r>
        <w:rPr>
          <w:rFonts w:hint="eastAsia"/>
          <w:szCs w:val="21"/>
        </w:rPr>
        <w:t>3.3  在国家规定的工程合理使用期限内，承包人应确保地基基础工程和主体结构的安全和质量。凡出现其质量问题，应立即报告当地建设行政主管部门，由设计单位提出保修方案，承包人应立即实施保修。</w:t>
      </w:r>
    </w:p>
    <w:p w14:paraId="4F8FF681">
      <w:pPr>
        <w:snapToGrid w:val="0"/>
        <w:spacing w:line="500" w:lineRule="exact"/>
        <w:ind w:firstLine="420" w:firstLineChars="200"/>
        <w:rPr>
          <w:szCs w:val="21"/>
        </w:rPr>
      </w:pPr>
      <w:r>
        <w:rPr>
          <w:rFonts w:hint="eastAsia"/>
          <w:szCs w:val="21"/>
        </w:rPr>
        <w:t>3.4  质量保修完成后，由发包人组织验收。</w:t>
      </w:r>
    </w:p>
    <w:p w14:paraId="6D242C0D">
      <w:pPr>
        <w:snapToGrid w:val="0"/>
        <w:spacing w:line="500" w:lineRule="exact"/>
        <w:rPr>
          <w:szCs w:val="21"/>
        </w:rPr>
      </w:pPr>
    </w:p>
    <w:p w14:paraId="2F13F498">
      <w:pPr>
        <w:snapToGrid w:val="0"/>
        <w:spacing w:line="500" w:lineRule="exact"/>
        <w:ind w:left="480"/>
        <w:rPr>
          <w:rFonts w:eastAsia="黑体"/>
          <w:szCs w:val="21"/>
        </w:rPr>
      </w:pPr>
      <w:r>
        <w:rPr>
          <w:rFonts w:hint="eastAsia" w:eastAsia="黑体"/>
          <w:szCs w:val="21"/>
        </w:rPr>
        <w:t>4． 质量保修费用</w:t>
      </w:r>
    </w:p>
    <w:p w14:paraId="1A372ABF">
      <w:pPr>
        <w:snapToGrid w:val="0"/>
        <w:spacing w:line="500" w:lineRule="exact"/>
        <w:ind w:firstLine="420" w:firstLineChars="200"/>
        <w:rPr>
          <w:szCs w:val="21"/>
        </w:rPr>
      </w:pPr>
      <w:r>
        <w:rPr>
          <w:rFonts w:hint="eastAsia"/>
          <w:szCs w:val="21"/>
        </w:rPr>
        <w:t>质量保修费用及相关的损害赔偿费，由造成质量缺陷的责任方承担。</w:t>
      </w:r>
    </w:p>
    <w:p w14:paraId="7EB60ED1">
      <w:pPr>
        <w:snapToGrid w:val="0"/>
        <w:spacing w:line="500" w:lineRule="exact"/>
        <w:ind w:firstLine="420" w:firstLineChars="200"/>
        <w:rPr>
          <w:szCs w:val="21"/>
        </w:rPr>
      </w:pPr>
    </w:p>
    <w:p w14:paraId="7D767E66">
      <w:pPr>
        <w:snapToGrid w:val="0"/>
        <w:spacing w:line="500" w:lineRule="exact"/>
        <w:ind w:left="480"/>
        <w:rPr>
          <w:rFonts w:eastAsia="黑体"/>
          <w:szCs w:val="21"/>
        </w:rPr>
      </w:pPr>
      <w:r>
        <w:rPr>
          <w:rFonts w:hint="eastAsia" w:ascii="黑体" w:eastAsia="黑体"/>
          <w:szCs w:val="21"/>
        </w:rPr>
        <w:t>5</w:t>
      </w:r>
      <w:r>
        <w:rPr>
          <w:rFonts w:hint="eastAsia" w:eastAsia="黑体"/>
          <w:szCs w:val="21"/>
        </w:rPr>
        <w:t>．．其它</w:t>
      </w:r>
    </w:p>
    <w:p w14:paraId="75BCF316">
      <w:pPr>
        <w:snapToGrid w:val="0"/>
        <w:spacing w:line="500" w:lineRule="exact"/>
        <w:ind w:firstLine="420" w:firstLineChars="200"/>
        <w:rPr>
          <w:szCs w:val="21"/>
          <w:u w:val="single"/>
        </w:rPr>
      </w:pPr>
      <w:r>
        <w:rPr>
          <w:rFonts w:hint="eastAsia"/>
          <w:szCs w:val="21"/>
        </w:rPr>
        <w:t>5.1  双方约定的其它工程质量保修事项：</w:t>
      </w:r>
      <w:r>
        <w:rPr>
          <w:rFonts w:hint="eastAsia"/>
          <w:szCs w:val="21"/>
          <w:u w:val="single"/>
        </w:rPr>
        <w:t xml:space="preserve">  无   </w:t>
      </w:r>
    </w:p>
    <w:p w14:paraId="6CDEC004">
      <w:pPr>
        <w:snapToGrid w:val="0"/>
        <w:spacing w:line="500" w:lineRule="exact"/>
        <w:ind w:firstLine="420" w:firstLineChars="200"/>
        <w:rPr>
          <w:szCs w:val="21"/>
        </w:rPr>
      </w:pPr>
      <w:r>
        <w:rPr>
          <w:rFonts w:hint="eastAsia"/>
          <w:szCs w:val="21"/>
        </w:rPr>
        <w:t>5.2  本工程质量保修书，由发包人承包人在工程分部分项验收前签署，作为合同附件，其有效期限至保修期满。</w:t>
      </w:r>
    </w:p>
    <w:p w14:paraId="0B14540C">
      <w:pPr>
        <w:snapToGrid w:val="0"/>
        <w:spacing w:line="500" w:lineRule="exact"/>
        <w:ind w:firstLine="420" w:firstLineChars="200"/>
        <w:rPr>
          <w:szCs w:val="21"/>
        </w:rPr>
      </w:pPr>
      <w:r>
        <w:rPr>
          <w:rFonts w:hint="eastAsia"/>
          <w:szCs w:val="21"/>
        </w:rPr>
        <w:t>5.3、属于保修范围和内容的项目。承包人应在接到修理通知之日后7天派人修理。承包人不在约定期限内派人修理，发包人可委托第三方修理，修理费从质量保修金内扣除。</w:t>
      </w:r>
    </w:p>
    <w:p w14:paraId="6B2BF3C4">
      <w:pPr>
        <w:snapToGrid w:val="0"/>
        <w:spacing w:line="360" w:lineRule="auto"/>
        <w:ind w:firstLine="420" w:firstLineChars="200"/>
        <w:rPr>
          <w:szCs w:val="21"/>
        </w:rPr>
      </w:pPr>
    </w:p>
    <w:p w14:paraId="4B82442E">
      <w:pPr>
        <w:snapToGrid w:val="0"/>
        <w:spacing w:line="360" w:lineRule="auto"/>
        <w:rPr>
          <w:sz w:val="24"/>
        </w:rPr>
      </w:pPr>
    </w:p>
    <w:p w14:paraId="742374C2">
      <w:pPr>
        <w:snapToGrid w:val="0"/>
        <w:spacing w:line="360" w:lineRule="auto"/>
        <w:ind w:firstLine="420" w:firstLineChars="200"/>
        <w:rPr>
          <w:szCs w:val="21"/>
        </w:rPr>
      </w:pPr>
      <w:r>
        <w:rPr>
          <w:rFonts w:hint="eastAsia"/>
          <w:szCs w:val="21"/>
        </w:rPr>
        <w:t>发 包 人 （公章）：                     承 包 人 （公章）：</w:t>
      </w:r>
    </w:p>
    <w:p w14:paraId="306D5DCA">
      <w:pPr>
        <w:snapToGrid w:val="0"/>
        <w:spacing w:line="360" w:lineRule="auto"/>
        <w:ind w:firstLine="420" w:firstLineChars="200"/>
        <w:rPr>
          <w:szCs w:val="21"/>
        </w:rPr>
      </w:pPr>
    </w:p>
    <w:p w14:paraId="24690EA6">
      <w:pPr>
        <w:snapToGrid w:val="0"/>
        <w:spacing w:line="360" w:lineRule="auto"/>
        <w:ind w:firstLine="420" w:firstLineChars="200"/>
        <w:rPr>
          <w:szCs w:val="21"/>
        </w:rPr>
      </w:pPr>
      <w:r>
        <w:rPr>
          <w:rFonts w:hint="eastAsia"/>
          <w:szCs w:val="21"/>
        </w:rPr>
        <w:t>法定代表人</w:t>
      </w:r>
      <w:r>
        <w:rPr>
          <w:rFonts w:hint="eastAsia" w:ascii="宋体" w:hAnsi="宋体"/>
        </w:rPr>
        <w:t>（或授权代表）</w:t>
      </w:r>
      <w:r>
        <w:rPr>
          <w:rFonts w:hint="eastAsia"/>
          <w:szCs w:val="21"/>
        </w:rPr>
        <w:t>：              法定代表人</w:t>
      </w:r>
      <w:r>
        <w:rPr>
          <w:rFonts w:hint="eastAsia" w:ascii="宋体" w:hAnsi="宋体"/>
        </w:rPr>
        <w:t>（或授权代表）</w:t>
      </w:r>
      <w:r>
        <w:rPr>
          <w:rFonts w:hint="eastAsia"/>
          <w:szCs w:val="21"/>
        </w:rPr>
        <w:t>：</w:t>
      </w:r>
    </w:p>
    <w:p w14:paraId="25E2AEA9">
      <w:pPr>
        <w:snapToGrid w:val="0"/>
        <w:spacing w:line="360" w:lineRule="auto"/>
        <w:ind w:firstLine="1680" w:firstLineChars="800"/>
        <w:rPr>
          <w:szCs w:val="21"/>
        </w:rPr>
      </w:pPr>
    </w:p>
    <w:p w14:paraId="10B1E966">
      <w:pPr>
        <w:snapToGrid w:val="0"/>
        <w:spacing w:line="360" w:lineRule="auto"/>
        <w:ind w:firstLine="420" w:firstLineChars="200"/>
        <w:rPr>
          <w:rFonts w:ascii="宋体" w:hAnsi="宋体"/>
          <w:sz w:val="24"/>
        </w:rPr>
      </w:pP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 xml:space="preserve">  </w:t>
      </w:r>
      <w:r>
        <w:rPr>
          <w:rFonts w:hint="eastAsia" w:ascii="宋体" w:hAnsi="宋体"/>
        </w:rPr>
        <w:t>月  日</w:t>
      </w:r>
      <w:r>
        <w:rPr>
          <w:rFonts w:hint="eastAsia"/>
          <w:szCs w:val="21"/>
        </w:rPr>
        <w:t xml:space="preserve">                         </w:t>
      </w: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 xml:space="preserve">  </w:t>
      </w:r>
      <w:r>
        <w:rPr>
          <w:rFonts w:hint="eastAsia" w:ascii="宋体" w:hAnsi="宋体"/>
        </w:rPr>
        <w:t>月  日</w:t>
      </w:r>
      <w:r>
        <w:rPr>
          <w:rFonts w:ascii="宋体" w:hAnsi="宋体"/>
          <w:u w:val="single"/>
        </w:rPr>
        <w:br w:type="page" w:clear="all"/>
      </w:r>
      <w:r>
        <w:rPr>
          <w:rFonts w:hint="eastAsia" w:ascii="宋体" w:hAnsi="宋体"/>
          <w:sz w:val="24"/>
        </w:rPr>
        <w:t>附件三</w:t>
      </w:r>
    </w:p>
    <w:tbl>
      <w:tblPr>
        <w:tblStyle w:val="28"/>
        <w:tblW w:w="0" w:type="auto"/>
        <w:tblInd w:w="-108" w:type="dxa"/>
        <w:tblLayout w:type="fixed"/>
        <w:tblCellMar>
          <w:top w:w="0" w:type="dxa"/>
          <w:left w:w="108" w:type="dxa"/>
          <w:bottom w:w="0" w:type="dxa"/>
          <w:right w:w="108" w:type="dxa"/>
        </w:tblCellMar>
      </w:tblPr>
      <w:tblGrid>
        <w:gridCol w:w="750"/>
        <w:gridCol w:w="707"/>
        <w:gridCol w:w="460"/>
        <w:gridCol w:w="6995"/>
        <w:gridCol w:w="1050"/>
      </w:tblGrid>
      <w:tr w14:paraId="2350318B">
        <w:tblPrEx>
          <w:tblCellMar>
            <w:top w:w="0" w:type="dxa"/>
            <w:left w:w="108" w:type="dxa"/>
            <w:bottom w:w="0" w:type="dxa"/>
            <w:right w:w="108" w:type="dxa"/>
          </w:tblCellMar>
        </w:tblPrEx>
        <w:trPr>
          <w:trHeight w:val="585" w:hRule="atLeast"/>
        </w:trPr>
        <w:tc>
          <w:tcPr>
            <w:tcW w:w="9962" w:type="dxa"/>
            <w:gridSpan w:val="5"/>
            <w:tcBorders>
              <w:top w:val="nil"/>
              <w:left w:val="nil"/>
              <w:bottom w:val="nil"/>
              <w:right w:val="nil"/>
            </w:tcBorders>
            <w:noWrap w:val="0"/>
            <w:vAlign w:val="center"/>
          </w:tcPr>
          <w:p w14:paraId="0D72BA7C">
            <w:pPr>
              <w:widowControl/>
              <w:jc w:val="center"/>
              <w:rPr>
                <w:rFonts w:hAnsi="宋体"/>
                <w:szCs w:val="20"/>
              </w:rPr>
            </w:pPr>
          </w:p>
          <w:p w14:paraId="07CD5139">
            <w:pPr>
              <w:widowControl/>
              <w:jc w:val="center"/>
              <w:rPr>
                <w:rFonts w:hAnsi="宋体" w:cs="宋体"/>
                <w:b/>
                <w:bCs/>
                <w:sz w:val="36"/>
                <w:szCs w:val="36"/>
              </w:rPr>
            </w:pPr>
            <w:r>
              <w:rPr>
                <w:rFonts w:hint="eastAsia" w:hAnsi="宋体" w:cs="宋体"/>
                <w:b/>
                <w:bCs/>
                <w:sz w:val="36"/>
                <w:szCs w:val="36"/>
              </w:rPr>
              <w:t>安全文明生产管理细则</w:t>
            </w:r>
          </w:p>
        </w:tc>
      </w:tr>
      <w:tr w14:paraId="190E966E">
        <w:tblPrEx>
          <w:tblCellMar>
            <w:top w:w="0" w:type="dxa"/>
            <w:left w:w="108" w:type="dxa"/>
            <w:bottom w:w="0" w:type="dxa"/>
            <w:right w:w="108"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90660F">
            <w:pPr>
              <w:widowControl/>
              <w:jc w:val="center"/>
              <w:rPr>
                <w:rFonts w:hAnsi="宋体" w:cs="宋体"/>
                <w:sz w:val="18"/>
                <w:szCs w:val="18"/>
              </w:rPr>
            </w:pPr>
            <w:r>
              <w:rPr>
                <w:rFonts w:hint="eastAsia" w:hAnsi="宋体" w:cs="宋体"/>
                <w:sz w:val="18"/>
                <w:szCs w:val="18"/>
              </w:rPr>
              <w:t>检查项目</w:t>
            </w:r>
          </w:p>
        </w:tc>
        <w:tc>
          <w:tcPr>
            <w:tcW w:w="1167" w:type="dxa"/>
            <w:gridSpan w:val="2"/>
            <w:tcBorders>
              <w:top w:val="single" w:color="000000" w:sz="4" w:space="0"/>
              <w:left w:val="nil"/>
              <w:bottom w:val="single" w:color="000000" w:sz="4" w:space="0"/>
              <w:right w:val="single" w:color="000000" w:sz="4" w:space="0"/>
            </w:tcBorders>
            <w:noWrap w:val="0"/>
            <w:vAlign w:val="center"/>
          </w:tcPr>
          <w:p w14:paraId="49EF6CD3">
            <w:pPr>
              <w:widowControl/>
              <w:jc w:val="center"/>
              <w:rPr>
                <w:rFonts w:hAnsi="宋体" w:cs="宋体"/>
                <w:sz w:val="18"/>
                <w:szCs w:val="18"/>
              </w:rPr>
            </w:pPr>
            <w:r>
              <w:rPr>
                <w:rFonts w:hint="eastAsia" w:hAnsi="宋体" w:cs="宋体"/>
                <w:sz w:val="18"/>
                <w:szCs w:val="18"/>
              </w:rPr>
              <w:t>编号</w:t>
            </w:r>
          </w:p>
        </w:tc>
        <w:tc>
          <w:tcPr>
            <w:tcW w:w="6995" w:type="dxa"/>
            <w:tcBorders>
              <w:top w:val="single" w:color="000000" w:sz="4" w:space="0"/>
              <w:left w:val="nil"/>
              <w:bottom w:val="single" w:color="000000" w:sz="4" w:space="0"/>
              <w:right w:val="single" w:color="000000" w:sz="4" w:space="0"/>
            </w:tcBorders>
            <w:noWrap w:val="0"/>
            <w:vAlign w:val="center"/>
          </w:tcPr>
          <w:p w14:paraId="4F26CCC5">
            <w:pPr>
              <w:widowControl/>
              <w:jc w:val="center"/>
              <w:rPr>
                <w:rFonts w:hAnsi="宋体" w:cs="宋体"/>
                <w:sz w:val="18"/>
                <w:szCs w:val="18"/>
              </w:rPr>
            </w:pPr>
            <w:r>
              <w:rPr>
                <w:rFonts w:hint="eastAsia" w:hAnsi="宋体" w:cs="宋体"/>
                <w:sz w:val="18"/>
                <w:szCs w:val="18"/>
              </w:rPr>
              <w:t>检查标准</w:t>
            </w:r>
          </w:p>
        </w:tc>
        <w:tc>
          <w:tcPr>
            <w:tcW w:w="1050" w:type="dxa"/>
            <w:tcBorders>
              <w:top w:val="single" w:color="000000" w:sz="4" w:space="0"/>
              <w:left w:val="nil"/>
              <w:bottom w:val="single" w:color="000000" w:sz="4" w:space="0"/>
              <w:right w:val="single" w:color="000000" w:sz="4" w:space="0"/>
            </w:tcBorders>
            <w:noWrap w:val="0"/>
            <w:vAlign w:val="center"/>
          </w:tcPr>
          <w:p w14:paraId="3BC91F1C">
            <w:pPr>
              <w:widowControl/>
              <w:jc w:val="center"/>
              <w:rPr>
                <w:rFonts w:hAnsi="宋体" w:cs="宋体"/>
                <w:sz w:val="18"/>
                <w:szCs w:val="18"/>
              </w:rPr>
            </w:pPr>
            <w:r>
              <w:rPr>
                <w:rFonts w:hint="eastAsia" w:hAnsi="宋体" w:cs="宋体"/>
                <w:sz w:val="18"/>
                <w:szCs w:val="18"/>
              </w:rPr>
              <w:t>罚款金额(元）/次</w:t>
            </w:r>
          </w:p>
        </w:tc>
      </w:tr>
      <w:tr w14:paraId="28221471">
        <w:tblPrEx>
          <w:tblCellMar>
            <w:top w:w="0" w:type="dxa"/>
            <w:left w:w="108" w:type="dxa"/>
            <w:bottom w:w="0" w:type="dxa"/>
            <w:right w:w="108" w:type="dxa"/>
          </w:tblCellMar>
        </w:tblPrEx>
        <w:trPr>
          <w:trHeight w:val="1002" w:hRule="atLeast"/>
        </w:trPr>
        <w:tc>
          <w:tcPr>
            <w:tcW w:w="750"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14:paraId="39CF9349">
            <w:pPr>
              <w:widowControl/>
              <w:jc w:val="center"/>
              <w:rPr>
                <w:rFonts w:hAnsi="宋体" w:cs="宋体"/>
                <w:b/>
                <w:bCs/>
                <w:color w:val="000000"/>
                <w:sz w:val="18"/>
                <w:szCs w:val="18"/>
              </w:rPr>
            </w:pPr>
            <w:r>
              <w:rPr>
                <w:rFonts w:hint="eastAsia" w:hAnsi="宋体" w:cs="宋体"/>
                <w:b/>
                <w:bCs/>
                <w:color w:val="000000"/>
                <w:sz w:val="18"/>
                <w:szCs w:val="18"/>
              </w:rPr>
              <w:t xml:space="preserve">安全文明生产管理    </w:t>
            </w:r>
          </w:p>
        </w:tc>
        <w:tc>
          <w:tcPr>
            <w:tcW w:w="707" w:type="dxa"/>
            <w:tcBorders>
              <w:top w:val="nil"/>
              <w:left w:val="nil"/>
              <w:bottom w:val="single" w:color="000000" w:sz="4" w:space="0"/>
              <w:right w:val="single" w:color="000000" w:sz="4" w:space="0"/>
            </w:tcBorders>
            <w:shd w:val="clear" w:color="000000" w:fill="FFFFFF"/>
            <w:noWrap w:val="0"/>
            <w:vAlign w:val="center"/>
          </w:tcPr>
          <w:p w14:paraId="0E5AB50E">
            <w:pPr>
              <w:widowControl/>
              <w:jc w:val="center"/>
              <w:rPr>
                <w:rFonts w:hAnsi="宋体" w:cs="宋体"/>
                <w:b/>
                <w:bCs/>
                <w:color w:val="000000"/>
                <w:sz w:val="18"/>
                <w:szCs w:val="18"/>
              </w:rPr>
            </w:pPr>
            <w:r>
              <w:rPr>
                <w:rFonts w:hint="eastAsia" w:hAnsi="宋体" w:cs="宋体"/>
                <w:b/>
                <w:bCs/>
                <w:color w:val="000000"/>
                <w:sz w:val="18"/>
                <w:szCs w:val="18"/>
              </w:rPr>
              <w:t>基坑</w:t>
            </w:r>
          </w:p>
        </w:tc>
        <w:tc>
          <w:tcPr>
            <w:tcW w:w="460" w:type="dxa"/>
            <w:tcBorders>
              <w:top w:val="nil"/>
              <w:left w:val="nil"/>
              <w:bottom w:val="single" w:color="000000" w:sz="4" w:space="0"/>
              <w:right w:val="single" w:color="000000" w:sz="4" w:space="0"/>
            </w:tcBorders>
            <w:shd w:val="clear" w:color="000000" w:fill="FFFFFF"/>
            <w:noWrap w:val="0"/>
            <w:vAlign w:val="center"/>
          </w:tcPr>
          <w:p w14:paraId="2034F65D">
            <w:pPr>
              <w:widowControl/>
              <w:jc w:val="center"/>
              <w:rPr>
                <w:rFonts w:hAnsi="宋体" w:cs="宋体"/>
                <w:color w:val="000000"/>
                <w:sz w:val="18"/>
                <w:szCs w:val="18"/>
              </w:rPr>
            </w:pPr>
            <w:r>
              <w:rPr>
                <w:rFonts w:hint="eastAsia" w:hAnsi="宋体" w:cs="宋体"/>
                <w:color w:val="000000"/>
                <w:sz w:val="18"/>
                <w:szCs w:val="18"/>
              </w:rPr>
              <w:t>1</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45AE8B14">
            <w:pPr>
              <w:widowControl/>
              <w:rPr>
                <w:rFonts w:hAnsi="宋体" w:cs="宋体"/>
                <w:color w:val="000000"/>
                <w:sz w:val="18"/>
                <w:szCs w:val="18"/>
              </w:rPr>
            </w:pPr>
            <w:r>
              <w:rPr>
                <w:rFonts w:hint="eastAsia" w:hAnsi="宋体" w:cs="宋体"/>
                <w:color w:val="000000"/>
                <w:sz w:val="18"/>
                <w:szCs w:val="18"/>
              </w:rPr>
              <w:t>1.基坑支护符合设计或论证要求；2.按方案进行施工和基坑监测；3.基坑强度未达到设计要求，基坑有排水措施；4.周边堆载满足设计要求且施工机械与坑边保持安全距离；5.基坑深度超过2M采用1.2M高栏杆和密目式安全网做封闭围护并设置夜晚警示灯。</w:t>
            </w:r>
          </w:p>
        </w:tc>
        <w:tc>
          <w:tcPr>
            <w:tcW w:w="1050" w:type="dxa"/>
            <w:tcBorders>
              <w:top w:val="nil"/>
              <w:left w:val="nil"/>
              <w:bottom w:val="single" w:color="000000" w:sz="4" w:space="0"/>
              <w:right w:val="single" w:color="000000" w:sz="4" w:space="0"/>
            </w:tcBorders>
            <w:shd w:val="clear" w:color="000000" w:fill="FFFFFF"/>
            <w:noWrap w:val="0"/>
            <w:vAlign w:val="center"/>
          </w:tcPr>
          <w:p w14:paraId="64CD9005">
            <w:pPr>
              <w:widowControl/>
              <w:jc w:val="center"/>
              <w:rPr>
                <w:rFonts w:hAnsi="宋体" w:cs="宋体"/>
                <w:color w:val="000000"/>
                <w:sz w:val="18"/>
                <w:szCs w:val="18"/>
              </w:rPr>
            </w:pPr>
            <w:r>
              <w:rPr>
                <w:rFonts w:hint="eastAsia" w:hAnsi="宋体" w:cs="宋体"/>
                <w:color w:val="000000"/>
                <w:sz w:val="18"/>
                <w:szCs w:val="18"/>
              </w:rPr>
              <w:t>500</w:t>
            </w:r>
          </w:p>
        </w:tc>
      </w:tr>
      <w:tr w14:paraId="0A20B52C">
        <w:tblPrEx>
          <w:tblCellMar>
            <w:top w:w="0" w:type="dxa"/>
            <w:left w:w="108" w:type="dxa"/>
            <w:bottom w:w="0" w:type="dxa"/>
            <w:right w:w="108" w:type="dxa"/>
          </w:tblCellMar>
        </w:tblPrEx>
        <w:trPr>
          <w:trHeight w:val="702"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477CCDCF">
            <w:pPr>
              <w:widowControl/>
              <w:rPr>
                <w:rFonts w:hAnsi="宋体" w:cs="宋体"/>
                <w:b/>
                <w:bCs/>
                <w:color w:val="000000"/>
                <w:sz w:val="18"/>
                <w:szCs w:val="18"/>
              </w:rPr>
            </w:pPr>
          </w:p>
        </w:tc>
        <w:tc>
          <w:tcPr>
            <w:tcW w:w="707" w:type="dxa"/>
            <w:vMerge w:val="restart"/>
            <w:tcBorders>
              <w:top w:val="nil"/>
              <w:left w:val="nil"/>
              <w:bottom w:val="single" w:color="000000" w:sz="4" w:space="0"/>
              <w:right w:val="single" w:color="000000" w:sz="4" w:space="0"/>
            </w:tcBorders>
            <w:shd w:val="clear" w:color="000000" w:fill="FFFFFF"/>
            <w:noWrap w:val="0"/>
            <w:vAlign w:val="center"/>
          </w:tcPr>
          <w:p w14:paraId="7E16A010">
            <w:pPr>
              <w:widowControl/>
              <w:jc w:val="center"/>
              <w:rPr>
                <w:rFonts w:hAnsi="宋体" w:cs="宋体"/>
                <w:b/>
                <w:bCs/>
                <w:color w:val="000000"/>
                <w:sz w:val="18"/>
                <w:szCs w:val="18"/>
              </w:rPr>
            </w:pPr>
            <w:r>
              <w:rPr>
                <w:rFonts w:hint="eastAsia" w:hAnsi="宋体" w:cs="宋体"/>
                <w:b/>
                <w:bCs/>
                <w:color w:val="000000"/>
                <w:sz w:val="18"/>
                <w:szCs w:val="18"/>
              </w:rPr>
              <w:t>脚手架</w:t>
            </w:r>
          </w:p>
        </w:tc>
        <w:tc>
          <w:tcPr>
            <w:tcW w:w="460" w:type="dxa"/>
            <w:tcBorders>
              <w:top w:val="nil"/>
              <w:left w:val="nil"/>
              <w:bottom w:val="single" w:color="000000" w:sz="4" w:space="0"/>
              <w:right w:val="single" w:color="000000" w:sz="4" w:space="0"/>
            </w:tcBorders>
            <w:shd w:val="clear" w:color="000000" w:fill="FFFFFF"/>
            <w:noWrap w:val="0"/>
            <w:vAlign w:val="center"/>
          </w:tcPr>
          <w:p w14:paraId="2C59E1FF">
            <w:pPr>
              <w:widowControl/>
              <w:jc w:val="center"/>
              <w:rPr>
                <w:rFonts w:hAnsi="宋体" w:cs="宋体"/>
                <w:color w:val="000000"/>
                <w:sz w:val="18"/>
                <w:szCs w:val="18"/>
              </w:rPr>
            </w:pPr>
            <w:r>
              <w:rPr>
                <w:rFonts w:hint="eastAsia" w:hAnsi="宋体" w:cs="宋体"/>
                <w:color w:val="000000"/>
                <w:sz w:val="18"/>
                <w:szCs w:val="18"/>
              </w:rPr>
              <w:t>2</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5CE2A219">
            <w:pPr>
              <w:widowControl/>
              <w:rPr>
                <w:rFonts w:hAnsi="宋体" w:cs="宋体"/>
                <w:color w:val="000000"/>
                <w:sz w:val="18"/>
                <w:szCs w:val="18"/>
              </w:rPr>
            </w:pPr>
            <w:r>
              <w:rPr>
                <w:rFonts w:hint="eastAsia" w:hAnsi="宋体" w:cs="宋体"/>
                <w:color w:val="000000"/>
                <w:sz w:val="18"/>
                <w:szCs w:val="18"/>
              </w:rPr>
              <w:t>基础：1.架体基础平整、密实；2.未漏设纵横扫地撑；3.扫地杆按要求设置和固定；4.架体基础设置垫板；5.有排水设施。</w:t>
            </w:r>
          </w:p>
        </w:tc>
        <w:tc>
          <w:tcPr>
            <w:tcW w:w="1050" w:type="dxa"/>
            <w:tcBorders>
              <w:top w:val="nil"/>
              <w:left w:val="nil"/>
              <w:bottom w:val="single" w:color="000000" w:sz="4" w:space="0"/>
              <w:right w:val="single" w:color="000000" w:sz="4" w:space="0"/>
            </w:tcBorders>
            <w:shd w:val="clear" w:color="000000" w:fill="FFFFFF"/>
            <w:noWrap w:val="0"/>
            <w:vAlign w:val="center"/>
          </w:tcPr>
          <w:p w14:paraId="4952F0F9">
            <w:pPr>
              <w:widowControl/>
              <w:jc w:val="center"/>
              <w:rPr>
                <w:rFonts w:hAnsi="宋体" w:cs="宋体"/>
                <w:color w:val="000000"/>
                <w:sz w:val="18"/>
                <w:szCs w:val="18"/>
              </w:rPr>
            </w:pPr>
            <w:r>
              <w:rPr>
                <w:rFonts w:hint="eastAsia" w:hAnsi="宋体" w:cs="宋体"/>
                <w:color w:val="000000"/>
                <w:sz w:val="18"/>
                <w:szCs w:val="18"/>
              </w:rPr>
              <w:t>500</w:t>
            </w:r>
          </w:p>
        </w:tc>
      </w:tr>
      <w:tr w14:paraId="7053B17F">
        <w:tblPrEx>
          <w:tblCellMar>
            <w:top w:w="0" w:type="dxa"/>
            <w:left w:w="108" w:type="dxa"/>
            <w:bottom w:w="0" w:type="dxa"/>
            <w:right w:w="108" w:type="dxa"/>
          </w:tblCellMar>
        </w:tblPrEx>
        <w:trPr>
          <w:trHeight w:val="1002"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1FB2C0F9">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65F9412D">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0D371AF8">
            <w:pPr>
              <w:widowControl/>
              <w:jc w:val="center"/>
              <w:rPr>
                <w:rFonts w:hAnsi="宋体" w:cs="宋体"/>
                <w:color w:val="000000"/>
                <w:sz w:val="18"/>
                <w:szCs w:val="18"/>
              </w:rPr>
            </w:pPr>
            <w:r>
              <w:rPr>
                <w:rFonts w:hint="eastAsia" w:hAnsi="宋体" w:cs="宋体"/>
                <w:color w:val="000000"/>
                <w:sz w:val="18"/>
                <w:szCs w:val="18"/>
              </w:rPr>
              <w:t>3</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57276579">
            <w:pPr>
              <w:widowControl/>
              <w:rPr>
                <w:rFonts w:hAnsi="宋体" w:cs="宋体"/>
                <w:color w:val="000000"/>
                <w:sz w:val="18"/>
                <w:szCs w:val="18"/>
              </w:rPr>
            </w:pPr>
            <w:r>
              <w:rPr>
                <w:rFonts w:hint="eastAsia" w:hAnsi="宋体" w:cs="宋体"/>
                <w:color w:val="000000"/>
                <w:sz w:val="18"/>
                <w:szCs w:val="18"/>
              </w:rPr>
              <w:t>架体稳定：1.架体与结构物连结方式或间距符合规范要求；2.架体第一步纵向水平杆处按规定设置连墙件；.3.超过24M双排脚手架须设置刚性连墙件；4.保证脚手架的整体性，不得与井架、升降机、模板支架等拉结，不得截断架体。</w:t>
            </w:r>
          </w:p>
        </w:tc>
        <w:tc>
          <w:tcPr>
            <w:tcW w:w="1050" w:type="dxa"/>
            <w:tcBorders>
              <w:top w:val="nil"/>
              <w:left w:val="nil"/>
              <w:bottom w:val="single" w:color="000000" w:sz="4" w:space="0"/>
              <w:right w:val="single" w:color="000000" w:sz="4" w:space="0"/>
            </w:tcBorders>
            <w:shd w:val="clear" w:color="000000" w:fill="FFFFFF"/>
            <w:noWrap w:val="0"/>
            <w:vAlign w:val="center"/>
          </w:tcPr>
          <w:p w14:paraId="0457E257">
            <w:pPr>
              <w:widowControl/>
              <w:jc w:val="center"/>
              <w:rPr>
                <w:rFonts w:hAnsi="宋体" w:cs="宋体"/>
                <w:color w:val="000000"/>
                <w:sz w:val="18"/>
                <w:szCs w:val="18"/>
              </w:rPr>
            </w:pPr>
            <w:r>
              <w:rPr>
                <w:rFonts w:hint="eastAsia" w:hAnsi="宋体" w:cs="宋体"/>
                <w:color w:val="000000"/>
                <w:sz w:val="18"/>
                <w:szCs w:val="18"/>
              </w:rPr>
              <w:t>500</w:t>
            </w:r>
          </w:p>
        </w:tc>
      </w:tr>
      <w:tr w14:paraId="12AD44C5">
        <w:tblPrEx>
          <w:tblCellMar>
            <w:top w:w="0" w:type="dxa"/>
            <w:left w:w="108" w:type="dxa"/>
            <w:bottom w:w="0" w:type="dxa"/>
            <w:right w:w="108" w:type="dxa"/>
          </w:tblCellMar>
        </w:tblPrEx>
        <w:trPr>
          <w:trHeight w:val="799"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2CA9E3EC">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682808B0">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5C73E47D">
            <w:pPr>
              <w:widowControl/>
              <w:jc w:val="center"/>
              <w:rPr>
                <w:rFonts w:hAnsi="宋体" w:cs="宋体"/>
                <w:color w:val="000000"/>
                <w:sz w:val="18"/>
                <w:szCs w:val="18"/>
              </w:rPr>
            </w:pPr>
            <w:r>
              <w:rPr>
                <w:rFonts w:hint="eastAsia" w:hAnsi="宋体" w:cs="宋体"/>
                <w:color w:val="000000"/>
                <w:sz w:val="18"/>
                <w:szCs w:val="18"/>
              </w:rPr>
              <w:t>4</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5CCEADEA">
            <w:pPr>
              <w:widowControl/>
              <w:rPr>
                <w:rFonts w:hAnsi="宋体" w:cs="宋体"/>
                <w:color w:val="000000"/>
                <w:sz w:val="18"/>
                <w:szCs w:val="18"/>
              </w:rPr>
            </w:pPr>
            <w:r>
              <w:rPr>
                <w:rFonts w:hint="eastAsia" w:hAnsi="宋体" w:cs="宋体"/>
                <w:color w:val="000000"/>
                <w:sz w:val="18"/>
                <w:szCs w:val="18"/>
              </w:rPr>
              <w:t>杆件间距与剪刀撑：1.立杆、纵横水平杆间距超设计或规范要求；2.未按规定设置剪刀撑或横向斜撑；3.剪刀撑未沿脚手架高度连续设置或角度不规范；4.剪刀撑接长或剪刀撑斜杆与架体杆件不符合规范。</w:t>
            </w:r>
          </w:p>
        </w:tc>
        <w:tc>
          <w:tcPr>
            <w:tcW w:w="1050" w:type="dxa"/>
            <w:tcBorders>
              <w:top w:val="nil"/>
              <w:left w:val="nil"/>
              <w:bottom w:val="single" w:color="000000" w:sz="4" w:space="0"/>
              <w:right w:val="single" w:color="000000" w:sz="4" w:space="0"/>
            </w:tcBorders>
            <w:shd w:val="clear" w:color="000000" w:fill="FFFFFF"/>
            <w:noWrap w:val="0"/>
            <w:vAlign w:val="center"/>
          </w:tcPr>
          <w:p w14:paraId="3FA70585">
            <w:pPr>
              <w:widowControl/>
              <w:jc w:val="center"/>
              <w:rPr>
                <w:rFonts w:hAnsi="宋体" w:cs="宋体"/>
                <w:color w:val="000000"/>
                <w:sz w:val="18"/>
                <w:szCs w:val="18"/>
              </w:rPr>
            </w:pPr>
            <w:r>
              <w:rPr>
                <w:rFonts w:hint="eastAsia" w:hAnsi="宋体" w:cs="宋体"/>
                <w:color w:val="000000"/>
                <w:sz w:val="18"/>
                <w:szCs w:val="18"/>
              </w:rPr>
              <w:t>500</w:t>
            </w:r>
          </w:p>
        </w:tc>
      </w:tr>
      <w:tr w14:paraId="064CBB26">
        <w:tblPrEx>
          <w:tblCellMar>
            <w:top w:w="0" w:type="dxa"/>
            <w:left w:w="108" w:type="dxa"/>
            <w:bottom w:w="0" w:type="dxa"/>
            <w:right w:w="108" w:type="dxa"/>
          </w:tblCellMar>
        </w:tblPrEx>
        <w:trPr>
          <w:trHeight w:val="1302"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7CB6E11E">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581D3B84">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68705681">
            <w:pPr>
              <w:widowControl/>
              <w:jc w:val="center"/>
              <w:rPr>
                <w:rFonts w:hAnsi="宋体" w:cs="宋体"/>
                <w:color w:val="000000"/>
                <w:sz w:val="18"/>
                <w:szCs w:val="18"/>
              </w:rPr>
            </w:pPr>
            <w:r>
              <w:rPr>
                <w:rFonts w:hint="eastAsia" w:hAnsi="宋体" w:cs="宋体"/>
                <w:color w:val="000000"/>
                <w:sz w:val="18"/>
                <w:szCs w:val="18"/>
              </w:rPr>
              <w:t>5</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51B05416">
            <w:pPr>
              <w:widowControl/>
              <w:rPr>
                <w:rFonts w:hAnsi="宋体" w:cs="宋体"/>
                <w:color w:val="000000"/>
                <w:sz w:val="18"/>
                <w:szCs w:val="18"/>
              </w:rPr>
            </w:pPr>
            <w:r>
              <w:rPr>
                <w:rFonts w:hint="eastAsia" w:hAnsi="宋体" w:cs="宋体"/>
                <w:color w:val="000000"/>
                <w:sz w:val="18"/>
                <w:szCs w:val="18"/>
              </w:rPr>
              <w:t>脚手板与防护栏杆：1.脚手板要满铺；2.架体外侧安全网要密闭；3.防护栏杆符合设计要求；4.脚手板规格和材质符合要求；5.作业层未设置高度不小于180mm的挡脚板；6.排栅平桥不得放置施工机具，堆放材料、杂物；7.外脚手架进度需跟上建筑主体施工进度且保持高出工作面1.2米以上并搭设安全网；8.搭设人员上下专用通道、顶层上屋面施工梯；9.作业层或作业层以下10m未采用安全平网封闭。</w:t>
            </w:r>
          </w:p>
        </w:tc>
        <w:tc>
          <w:tcPr>
            <w:tcW w:w="1050" w:type="dxa"/>
            <w:tcBorders>
              <w:top w:val="nil"/>
              <w:left w:val="nil"/>
              <w:bottom w:val="single" w:color="000000" w:sz="4" w:space="0"/>
              <w:right w:val="single" w:color="000000" w:sz="4" w:space="0"/>
            </w:tcBorders>
            <w:shd w:val="clear" w:color="000000" w:fill="FFFFFF"/>
            <w:noWrap w:val="0"/>
            <w:vAlign w:val="center"/>
          </w:tcPr>
          <w:p w14:paraId="7DF03B5A">
            <w:pPr>
              <w:widowControl/>
              <w:jc w:val="center"/>
              <w:rPr>
                <w:rFonts w:hAnsi="宋体" w:cs="宋体"/>
                <w:color w:val="000000"/>
                <w:sz w:val="18"/>
                <w:szCs w:val="18"/>
              </w:rPr>
            </w:pPr>
            <w:r>
              <w:rPr>
                <w:rFonts w:hint="eastAsia" w:hAnsi="宋体" w:cs="宋体"/>
                <w:color w:val="000000"/>
                <w:sz w:val="18"/>
                <w:szCs w:val="18"/>
              </w:rPr>
              <w:t>500</w:t>
            </w:r>
          </w:p>
        </w:tc>
      </w:tr>
      <w:tr w14:paraId="56119C4D">
        <w:tblPrEx>
          <w:tblCellMar>
            <w:top w:w="0" w:type="dxa"/>
            <w:left w:w="108" w:type="dxa"/>
            <w:bottom w:w="0" w:type="dxa"/>
            <w:right w:w="108" w:type="dxa"/>
          </w:tblCellMar>
        </w:tblPrEx>
        <w:trPr>
          <w:trHeight w:val="360"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36509D30">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7DDC7C91">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5C3703AF">
            <w:pPr>
              <w:widowControl/>
              <w:jc w:val="center"/>
              <w:rPr>
                <w:rFonts w:hAnsi="宋体" w:cs="宋体"/>
                <w:color w:val="000000"/>
                <w:sz w:val="18"/>
                <w:szCs w:val="18"/>
              </w:rPr>
            </w:pPr>
            <w:r>
              <w:rPr>
                <w:rFonts w:hint="eastAsia" w:hAnsi="宋体" w:cs="宋体"/>
                <w:color w:val="000000"/>
                <w:sz w:val="18"/>
                <w:szCs w:val="18"/>
              </w:rPr>
              <w:t>6</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538E29D7">
            <w:pPr>
              <w:widowControl/>
              <w:rPr>
                <w:rFonts w:hAnsi="宋体" w:cs="宋体"/>
                <w:color w:val="000000"/>
                <w:sz w:val="18"/>
                <w:szCs w:val="18"/>
              </w:rPr>
            </w:pPr>
            <w:r>
              <w:rPr>
                <w:rFonts w:hint="eastAsia" w:hAnsi="宋体" w:cs="宋体"/>
                <w:color w:val="000000"/>
                <w:sz w:val="18"/>
                <w:szCs w:val="18"/>
              </w:rPr>
              <w:t>安全网、钢管、脚手架扣件不符合质量要求。</w:t>
            </w:r>
          </w:p>
        </w:tc>
        <w:tc>
          <w:tcPr>
            <w:tcW w:w="1050" w:type="dxa"/>
            <w:tcBorders>
              <w:top w:val="nil"/>
              <w:left w:val="nil"/>
              <w:bottom w:val="single" w:color="000000" w:sz="4" w:space="0"/>
              <w:right w:val="single" w:color="000000" w:sz="4" w:space="0"/>
            </w:tcBorders>
            <w:shd w:val="clear" w:color="000000" w:fill="FFFFFF"/>
            <w:noWrap w:val="0"/>
            <w:vAlign w:val="center"/>
          </w:tcPr>
          <w:p w14:paraId="58C2DD7C">
            <w:pPr>
              <w:widowControl/>
              <w:jc w:val="center"/>
              <w:rPr>
                <w:rFonts w:hAnsi="宋体" w:cs="宋体"/>
                <w:color w:val="000000"/>
                <w:sz w:val="18"/>
                <w:szCs w:val="18"/>
              </w:rPr>
            </w:pPr>
            <w:r>
              <w:rPr>
                <w:rFonts w:hint="eastAsia" w:hAnsi="宋体" w:cs="宋体"/>
                <w:color w:val="000000"/>
                <w:sz w:val="18"/>
                <w:szCs w:val="18"/>
              </w:rPr>
              <w:t>500</w:t>
            </w:r>
          </w:p>
        </w:tc>
      </w:tr>
      <w:tr w14:paraId="4D111FDB">
        <w:tblPrEx>
          <w:tblCellMar>
            <w:top w:w="0" w:type="dxa"/>
            <w:left w:w="108" w:type="dxa"/>
            <w:bottom w:w="0" w:type="dxa"/>
            <w:right w:w="108" w:type="dxa"/>
          </w:tblCellMar>
        </w:tblPrEx>
        <w:trPr>
          <w:trHeight w:val="360"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2BC05EE9">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13EB8EDC">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12B3B996">
            <w:pPr>
              <w:widowControl/>
              <w:jc w:val="center"/>
              <w:rPr>
                <w:rFonts w:hAnsi="宋体" w:cs="宋体"/>
                <w:color w:val="000000"/>
                <w:sz w:val="18"/>
                <w:szCs w:val="18"/>
              </w:rPr>
            </w:pPr>
            <w:r>
              <w:rPr>
                <w:rFonts w:hint="eastAsia" w:hAnsi="宋体" w:cs="宋体"/>
                <w:color w:val="000000"/>
                <w:sz w:val="18"/>
                <w:szCs w:val="18"/>
              </w:rPr>
              <w:t>7</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415AE315">
            <w:pPr>
              <w:widowControl/>
              <w:rPr>
                <w:rFonts w:hAnsi="宋体" w:cs="宋体"/>
                <w:color w:val="000000"/>
                <w:sz w:val="18"/>
                <w:szCs w:val="18"/>
              </w:rPr>
            </w:pPr>
            <w:r>
              <w:rPr>
                <w:rFonts w:hint="eastAsia" w:hAnsi="宋体" w:cs="宋体"/>
                <w:color w:val="000000"/>
                <w:sz w:val="18"/>
                <w:szCs w:val="18"/>
              </w:rPr>
              <w:t>砂浆机、搅拌机、钢筋加工场地未搭设防护棚。</w:t>
            </w:r>
          </w:p>
        </w:tc>
        <w:tc>
          <w:tcPr>
            <w:tcW w:w="1050" w:type="dxa"/>
            <w:tcBorders>
              <w:top w:val="nil"/>
              <w:left w:val="nil"/>
              <w:bottom w:val="single" w:color="000000" w:sz="4" w:space="0"/>
              <w:right w:val="single" w:color="000000" w:sz="4" w:space="0"/>
            </w:tcBorders>
            <w:shd w:val="clear" w:color="000000" w:fill="FFFFFF"/>
            <w:noWrap w:val="0"/>
            <w:vAlign w:val="center"/>
          </w:tcPr>
          <w:p w14:paraId="10BEEB47">
            <w:pPr>
              <w:widowControl/>
              <w:jc w:val="center"/>
              <w:rPr>
                <w:rFonts w:hAnsi="宋体" w:cs="宋体"/>
                <w:color w:val="000000"/>
                <w:sz w:val="18"/>
                <w:szCs w:val="18"/>
              </w:rPr>
            </w:pPr>
            <w:r>
              <w:rPr>
                <w:rFonts w:hint="eastAsia" w:hAnsi="宋体" w:cs="宋体"/>
                <w:color w:val="000000"/>
                <w:sz w:val="18"/>
                <w:szCs w:val="18"/>
              </w:rPr>
              <w:t>500</w:t>
            </w:r>
          </w:p>
        </w:tc>
      </w:tr>
      <w:tr w14:paraId="55570D06">
        <w:tblPrEx>
          <w:tblCellMar>
            <w:top w:w="0" w:type="dxa"/>
            <w:left w:w="108" w:type="dxa"/>
            <w:bottom w:w="0" w:type="dxa"/>
            <w:right w:w="108" w:type="dxa"/>
          </w:tblCellMar>
        </w:tblPrEx>
        <w:trPr>
          <w:trHeight w:val="1302"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7DB4473C">
            <w:pPr>
              <w:widowControl/>
              <w:rPr>
                <w:rFonts w:hAnsi="宋体" w:cs="宋体"/>
                <w:b/>
                <w:bCs/>
                <w:color w:val="000000"/>
                <w:sz w:val="18"/>
                <w:szCs w:val="18"/>
              </w:rPr>
            </w:pPr>
          </w:p>
        </w:tc>
        <w:tc>
          <w:tcPr>
            <w:tcW w:w="707" w:type="dxa"/>
            <w:vMerge w:val="restart"/>
            <w:tcBorders>
              <w:top w:val="nil"/>
              <w:left w:val="nil"/>
              <w:bottom w:val="single" w:color="000000" w:sz="4" w:space="0"/>
              <w:right w:val="single" w:color="000000" w:sz="4" w:space="0"/>
            </w:tcBorders>
            <w:shd w:val="clear" w:color="000000" w:fill="FFFFFF"/>
            <w:noWrap w:val="0"/>
            <w:vAlign w:val="center"/>
          </w:tcPr>
          <w:p w14:paraId="18414EB4">
            <w:pPr>
              <w:widowControl/>
              <w:jc w:val="center"/>
              <w:rPr>
                <w:rFonts w:hAnsi="宋体" w:cs="宋体"/>
                <w:b/>
                <w:bCs/>
                <w:color w:val="000000"/>
                <w:sz w:val="18"/>
                <w:szCs w:val="18"/>
              </w:rPr>
            </w:pPr>
            <w:r>
              <w:rPr>
                <w:rFonts w:hint="eastAsia" w:hAnsi="宋体" w:cs="宋体"/>
                <w:b/>
                <w:bCs/>
                <w:color w:val="000000"/>
                <w:sz w:val="18"/>
                <w:szCs w:val="18"/>
              </w:rPr>
              <w:t>施工用电</w:t>
            </w:r>
          </w:p>
        </w:tc>
        <w:tc>
          <w:tcPr>
            <w:tcW w:w="460" w:type="dxa"/>
            <w:tcBorders>
              <w:top w:val="nil"/>
              <w:left w:val="nil"/>
              <w:bottom w:val="single" w:color="000000" w:sz="4" w:space="0"/>
              <w:right w:val="single" w:color="000000" w:sz="4" w:space="0"/>
            </w:tcBorders>
            <w:shd w:val="clear" w:color="000000" w:fill="FFFFFF"/>
            <w:noWrap w:val="0"/>
            <w:vAlign w:val="center"/>
          </w:tcPr>
          <w:p w14:paraId="15EAABC2">
            <w:pPr>
              <w:widowControl/>
              <w:jc w:val="center"/>
              <w:rPr>
                <w:rFonts w:hAnsi="宋体" w:cs="宋体"/>
                <w:color w:val="000000"/>
                <w:sz w:val="18"/>
                <w:szCs w:val="18"/>
              </w:rPr>
            </w:pPr>
            <w:r>
              <w:rPr>
                <w:rFonts w:hint="eastAsia" w:hAnsi="宋体" w:cs="宋体"/>
                <w:color w:val="000000"/>
                <w:sz w:val="18"/>
                <w:szCs w:val="18"/>
              </w:rPr>
              <w:t>8</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2350D07D">
            <w:pPr>
              <w:widowControl/>
              <w:rPr>
                <w:rFonts w:hAnsi="宋体" w:cs="宋体"/>
                <w:color w:val="000000"/>
                <w:sz w:val="18"/>
                <w:szCs w:val="18"/>
              </w:rPr>
            </w:pPr>
            <w:r>
              <w:rPr>
                <w:rFonts w:hint="eastAsia" w:hAnsi="宋体" w:cs="宋体"/>
                <w:color w:val="000000"/>
                <w:sz w:val="18"/>
                <w:szCs w:val="18"/>
              </w:rPr>
              <w:t>1.外电线路与在建工程、脚手架、起重机、机械设备保持必要的安全距离；2.防护设备未设置明显警示标志；3.接地与接零保护必须采用TN-S供电系统，接地（包括防雷接地）电阻符合要求；4.工作接地与重复接地的设置、安装不符合要求，接地材料不符合要求；5.施工起重机、提升机、升降机、脚手架防雷设施不符合规范要求；</w:t>
            </w:r>
          </w:p>
        </w:tc>
        <w:tc>
          <w:tcPr>
            <w:tcW w:w="1050" w:type="dxa"/>
            <w:tcBorders>
              <w:top w:val="nil"/>
              <w:left w:val="nil"/>
              <w:bottom w:val="single" w:color="000000" w:sz="4" w:space="0"/>
              <w:right w:val="single" w:color="000000" w:sz="4" w:space="0"/>
            </w:tcBorders>
            <w:shd w:val="clear" w:color="000000" w:fill="FFFFFF"/>
            <w:noWrap w:val="0"/>
            <w:vAlign w:val="center"/>
          </w:tcPr>
          <w:p w14:paraId="7769ECEB">
            <w:pPr>
              <w:widowControl/>
              <w:jc w:val="center"/>
              <w:rPr>
                <w:rFonts w:hAnsi="宋体" w:cs="宋体"/>
                <w:color w:val="000000"/>
                <w:sz w:val="18"/>
                <w:szCs w:val="18"/>
              </w:rPr>
            </w:pPr>
            <w:r>
              <w:rPr>
                <w:rFonts w:hint="eastAsia" w:hAnsi="宋体" w:cs="宋体"/>
                <w:color w:val="000000"/>
                <w:sz w:val="18"/>
                <w:szCs w:val="18"/>
              </w:rPr>
              <w:t>500</w:t>
            </w:r>
          </w:p>
        </w:tc>
      </w:tr>
      <w:tr w14:paraId="0088B627">
        <w:tblPrEx>
          <w:tblCellMar>
            <w:top w:w="0" w:type="dxa"/>
            <w:left w:w="108" w:type="dxa"/>
            <w:bottom w:w="0" w:type="dxa"/>
            <w:right w:w="108" w:type="dxa"/>
          </w:tblCellMar>
        </w:tblPrEx>
        <w:trPr>
          <w:trHeight w:val="1302"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6426D59C">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56B2F274">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0590A175">
            <w:pPr>
              <w:widowControl/>
              <w:jc w:val="center"/>
              <w:rPr>
                <w:rFonts w:hAnsi="宋体" w:cs="宋体"/>
                <w:color w:val="000000"/>
                <w:sz w:val="18"/>
                <w:szCs w:val="18"/>
              </w:rPr>
            </w:pPr>
            <w:r>
              <w:rPr>
                <w:rFonts w:hint="eastAsia" w:hAnsi="宋体" w:cs="宋体"/>
                <w:color w:val="000000"/>
                <w:sz w:val="18"/>
                <w:szCs w:val="18"/>
              </w:rPr>
              <w:t>9</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2F0FE528">
            <w:pPr>
              <w:widowControl/>
              <w:rPr>
                <w:rFonts w:hAnsi="宋体" w:cs="宋体"/>
                <w:color w:val="000000"/>
                <w:sz w:val="18"/>
                <w:szCs w:val="18"/>
              </w:rPr>
            </w:pPr>
            <w:r>
              <w:rPr>
                <w:rFonts w:hint="eastAsia" w:hAnsi="宋体" w:cs="宋体"/>
                <w:color w:val="000000"/>
                <w:sz w:val="18"/>
                <w:szCs w:val="18"/>
              </w:rPr>
              <w:t>1.配电线路架空电缆干线按要求采用埋地或架空设，严禁沿地面明设、随地拖拉或绑在脚手架上；2.严禁使用老化、破皮电线、电缆；3.配电箱与开关箱采用三级配电两级保护，配电箱采用“一机一闸一漏”；4.箱体结构与箱内电器设置符合规范，严禁配电箱乱接电线,严禁同一个开关电器控制两个及以上用电设备（含插座）；5.特殊场地及手执照明灯使用36V及以下电源。</w:t>
            </w:r>
          </w:p>
        </w:tc>
        <w:tc>
          <w:tcPr>
            <w:tcW w:w="1050" w:type="dxa"/>
            <w:tcBorders>
              <w:top w:val="nil"/>
              <w:left w:val="nil"/>
              <w:bottom w:val="single" w:color="000000" w:sz="4" w:space="0"/>
              <w:right w:val="single" w:color="000000" w:sz="4" w:space="0"/>
            </w:tcBorders>
            <w:shd w:val="clear" w:color="000000" w:fill="FFFFFF"/>
            <w:noWrap w:val="0"/>
            <w:vAlign w:val="center"/>
          </w:tcPr>
          <w:p w14:paraId="6752F197">
            <w:pPr>
              <w:widowControl/>
              <w:jc w:val="center"/>
              <w:rPr>
                <w:rFonts w:hAnsi="宋体" w:cs="宋体"/>
                <w:color w:val="000000"/>
                <w:sz w:val="18"/>
                <w:szCs w:val="18"/>
              </w:rPr>
            </w:pPr>
            <w:r>
              <w:rPr>
                <w:rFonts w:hint="eastAsia" w:hAnsi="宋体" w:cs="宋体"/>
                <w:color w:val="000000"/>
                <w:sz w:val="18"/>
                <w:szCs w:val="18"/>
              </w:rPr>
              <w:t>500</w:t>
            </w:r>
          </w:p>
        </w:tc>
      </w:tr>
      <w:tr w14:paraId="6D2FB96C">
        <w:tblPrEx>
          <w:tblCellMar>
            <w:top w:w="0" w:type="dxa"/>
            <w:left w:w="108" w:type="dxa"/>
            <w:bottom w:w="0" w:type="dxa"/>
            <w:right w:w="108" w:type="dxa"/>
          </w:tblCellMar>
        </w:tblPrEx>
        <w:trPr>
          <w:trHeight w:val="1602"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759CDB4C">
            <w:pPr>
              <w:widowControl/>
              <w:rPr>
                <w:rFonts w:hAnsi="宋体" w:cs="宋体"/>
                <w:b/>
                <w:bCs/>
                <w:color w:val="000000"/>
                <w:sz w:val="18"/>
                <w:szCs w:val="18"/>
              </w:rPr>
            </w:pPr>
          </w:p>
        </w:tc>
        <w:tc>
          <w:tcPr>
            <w:tcW w:w="707" w:type="dxa"/>
            <w:vMerge w:val="restart"/>
            <w:tcBorders>
              <w:top w:val="nil"/>
              <w:left w:val="nil"/>
              <w:bottom w:val="single" w:color="000000" w:sz="4" w:space="0"/>
              <w:right w:val="single" w:color="000000" w:sz="4" w:space="0"/>
            </w:tcBorders>
            <w:shd w:val="clear" w:color="000000" w:fill="FFFFFF"/>
            <w:noWrap w:val="0"/>
            <w:vAlign w:val="center"/>
          </w:tcPr>
          <w:p w14:paraId="1205BE69">
            <w:pPr>
              <w:widowControl/>
              <w:jc w:val="center"/>
              <w:rPr>
                <w:rFonts w:hAnsi="宋体" w:cs="宋体"/>
                <w:b/>
                <w:bCs/>
                <w:color w:val="000000"/>
                <w:sz w:val="18"/>
                <w:szCs w:val="18"/>
              </w:rPr>
            </w:pPr>
            <w:r>
              <w:rPr>
                <w:rFonts w:hint="eastAsia" w:hAnsi="宋体" w:cs="宋体"/>
                <w:b/>
                <w:bCs/>
                <w:color w:val="000000"/>
                <w:sz w:val="18"/>
                <w:szCs w:val="18"/>
              </w:rPr>
              <w:t>施工机械及机具</w:t>
            </w:r>
          </w:p>
        </w:tc>
        <w:tc>
          <w:tcPr>
            <w:tcW w:w="460" w:type="dxa"/>
            <w:tcBorders>
              <w:top w:val="nil"/>
              <w:left w:val="nil"/>
              <w:bottom w:val="single" w:color="000000" w:sz="4" w:space="0"/>
              <w:right w:val="single" w:color="000000" w:sz="4" w:space="0"/>
            </w:tcBorders>
            <w:shd w:val="clear" w:color="000000" w:fill="FFFFFF"/>
            <w:noWrap w:val="0"/>
            <w:vAlign w:val="center"/>
          </w:tcPr>
          <w:p w14:paraId="1E6B80A7">
            <w:pPr>
              <w:widowControl/>
              <w:jc w:val="center"/>
              <w:rPr>
                <w:rFonts w:hAnsi="宋体" w:cs="宋体"/>
                <w:color w:val="000000"/>
                <w:sz w:val="18"/>
                <w:szCs w:val="18"/>
              </w:rPr>
            </w:pPr>
            <w:r>
              <w:rPr>
                <w:rFonts w:hint="eastAsia" w:hAnsi="宋体" w:cs="宋体"/>
                <w:color w:val="000000"/>
                <w:sz w:val="18"/>
                <w:szCs w:val="18"/>
              </w:rPr>
              <w:t>10</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0DB1C06D">
            <w:pPr>
              <w:widowControl/>
              <w:rPr>
                <w:rFonts w:hAnsi="宋体" w:cs="宋体"/>
                <w:color w:val="000000"/>
                <w:sz w:val="18"/>
                <w:szCs w:val="18"/>
              </w:rPr>
            </w:pPr>
            <w:r>
              <w:rPr>
                <w:rFonts w:hint="eastAsia" w:hAnsi="宋体" w:cs="宋体"/>
                <w:color w:val="000000"/>
                <w:sz w:val="18"/>
                <w:szCs w:val="18"/>
              </w:rPr>
              <w:t>1.垂直提升机械（包括塔吊）必须办理登记备案和验收合格后才能使用；2.按规定时间进行安全检查和保养；3.操作人员需持证上岗；4.钢丝绳符合要求，无安全隐患；5.起重设备的安装与拆卸必须由具备资质的专业公司施工，人员持作业上岗证；6.塔吊的载荷限制、行程限位、保护限位装置处于有效状态；7.施工升降机的限位装置、防坠安全器、超载保护装置正常有效，防护栏、防护棚、层门符合要求；8.提升机扶墙架与建筑物的连接方式与角度以及扶墙架间距符合说明书要求。</w:t>
            </w:r>
          </w:p>
        </w:tc>
        <w:tc>
          <w:tcPr>
            <w:tcW w:w="1050" w:type="dxa"/>
            <w:tcBorders>
              <w:top w:val="nil"/>
              <w:left w:val="nil"/>
              <w:bottom w:val="single" w:color="000000" w:sz="4" w:space="0"/>
              <w:right w:val="single" w:color="000000" w:sz="4" w:space="0"/>
            </w:tcBorders>
            <w:shd w:val="clear" w:color="000000" w:fill="FFFFFF"/>
            <w:noWrap w:val="0"/>
            <w:vAlign w:val="center"/>
          </w:tcPr>
          <w:p w14:paraId="1F62E544">
            <w:pPr>
              <w:widowControl/>
              <w:jc w:val="center"/>
              <w:rPr>
                <w:rFonts w:hAnsi="宋体" w:cs="宋体"/>
                <w:color w:val="000000"/>
                <w:sz w:val="18"/>
                <w:szCs w:val="18"/>
              </w:rPr>
            </w:pPr>
            <w:r>
              <w:rPr>
                <w:rFonts w:hint="eastAsia" w:hAnsi="宋体" w:cs="宋体"/>
                <w:color w:val="000000"/>
                <w:sz w:val="18"/>
                <w:szCs w:val="18"/>
              </w:rPr>
              <w:t>500</w:t>
            </w:r>
          </w:p>
        </w:tc>
      </w:tr>
      <w:tr w14:paraId="6ADA0336">
        <w:tblPrEx>
          <w:tblCellMar>
            <w:top w:w="0" w:type="dxa"/>
            <w:left w:w="108" w:type="dxa"/>
            <w:bottom w:w="0" w:type="dxa"/>
            <w:right w:w="108" w:type="dxa"/>
          </w:tblCellMar>
        </w:tblPrEx>
        <w:trPr>
          <w:trHeight w:val="702"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76E48209">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61E76D0D">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14780AEE">
            <w:pPr>
              <w:widowControl/>
              <w:jc w:val="center"/>
              <w:rPr>
                <w:rFonts w:hAnsi="宋体" w:cs="宋体"/>
                <w:color w:val="000000"/>
                <w:sz w:val="18"/>
                <w:szCs w:val="18"/>
              </w:rPr>
            </w:pPr>
            <w:r>
              <w:rPr>
                <w:rFonts w:hint="eastAsia" w:hAnsi="宋体" w:cs="宋体"/>
                <w:color w:val="000000"/>
                <w:sz w:val="18"/>
                <w:szCs w:val="18"/>
              </w:rPr>
              <w:t>11</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4966BE40">
            <w:pPr>
              <w:widowControl/>
              <w:rPr>
                <w:rFonts w:hAnsi="宋体" w:cs="宋体"/>
                <w:color w:val="000000"/>
                <w:sz w:val="18"/>
                <w:szCs w:val="18"/>
              </w:rPr>
            </w:pPr>
            <w:r>
              <w:rPr>
                <w:rFonts w:hint="eastAsia" w:hAnsi="宋体" w:cs="宋体"/>
                <w:color w:val="000000"/>
                <w:sz w:val="18"/>
                <w:szCs w:val="18"/>
              </w:rPr>
              <w:t>1.平刨、圆盘锯、钢筋加工机、电焊机、搅拌机、振捣器加设防护罩和漏电保护器；2.手持电动工具等各类施工机械二次接线长度超过规定、老化、未进行穿管保护。</w:t>
            </w:r>
          </w:p>
        </w:tc>
        <w:tc>
          <w:tcPr>
            <w:tcW w:w="1050" w:type="dxa"/>
            <w:tcBorders>
              <w:top w:val="nil"/>
              <w:left w:val="nil"/>
              <w:bottom w:val="single" w:color="000000" w:sz="4" w:space="0"/>
              <w:right w:val="single" w:color="000000" w:sz="4" w:space="0"/>
            </w:tcBorders>
            <w:shd w:val="clear" w:color="000000" w:fill="FFFFFF"/>
            <w:noWrap w:val="0"/>
            <w:vAlign w:val="center"/>
          </w:tcPr>
          <w:p w14:paraId="42201B51">
            <w:pPr>
              <w:widowControl/>
              <w:jc w:val="center"/>
              <w:rPr>
                <w:rFonts w:hAnsi="宋体" w:cs="宋体"/>
                <w:color w:val="000000"/>
                <w:sz w:val="18"/>
                <w:szCs w:val="18"/>
              </w:rPr>
            </w:pPr>
            <w:r>
              <w:rPr>
                <w:rFonts w:hint="eastAsia" w:hAnsi="宋体" w:cs="宋体"/>
                <w:color w:val="000000"/>
                <w:sz w:val="18"/>
                <w:szCs w:val="18"/>
              </w:rPr>
              <w:t>500</w:t>
            </w:r>
          </w:p>
        </w:tc>
      </w:tr>
      <w:tr w14:paraId="682026DA">
        <w:tblPrEx>
          <w:tblCellMar>
            <w:top w:w="0" w:type="dxa"/>
            <w:left w:w="108" w:type="dxa"/>
            <w:bottom w:w="0" w:type="dxa"/>
            <w:right w:w="108" w:type="dxa"/>
          </w:tblCellMar>
        </w:tblPrEx>
        <w:trPr>
          <w:trHeight w:val="702"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34550C92">
            <w:pPr>
              <w:widowControl/>
              <w:rPr>
                <w:rFonts w:hAnsi="宋体" w:cs="宋体"/>
                <w:b/>
                <w:bCs/>
                <w:color w:val="000000"/>
                <w:sz w:val="18"/>
                <w:szCs w:val="18"/>
              </w:rPr>
            </w:pPr>
          </w:p>
        </w:tc>
        <w:tc>
          <w:tcPr>
            <w:tcW w:w="707" w:type="dxa"/>
            <w:vMerge w:val="restart"/>
            <w:tcBorders>
              <w:top w:val="nil"/>
              <w:left w:val="nil"/>
              <w:bottom w:val="single" w:color="000000" w:sz="4" w:space="0"/>
              <w:right w:val="single" w:color="000000" w:sz="4" w:space="0"/>
            </w:tcBorders>
            <w:shd w:val="clear" w:color="000000" w:fill="FFFFFF"/>
            <w:noWrap w:val="0"/>
            <w:vAlign w:val="center"/>
          </w:tcPr>
          <w:p w14:paraId="4472363C">
            <w:pPr>
              <w:widowControl/>
              <w:jc w:val="center"/>
              <w:rPr>
                <w:rFonts w:hAnsi="宋体" w:cs="宋体"/>
                <w:b/>
                <w:bCs/>
                <w:color w:val="000000"/>
                <w:sz w:val="18"/>
                <w:szCs w:val="18"/>
              </w:rPr>
            </w:pPr>
            <w:r>
              <w:rPr>
                <w:rFonts w:hint="eastAsia" w:hAnsi="宋体" w:cs="宋体"/>
                <w:b/>
                <w:bCs/>
                <w:color w:val="000000"/>
                <w:sz w:val="18"/>
                <w:szCs w:val="18"/>
              </w:rPr>
              <w:t>高处作业</w:t>
            </w:r>
          </w:p>
        </w:tc>
        <w:tc>
          <w:tcPr>
            <w:tcW w:w="460" w:type="dxa"/>
            <w:tcBorders>
              <w:top w:val="nil"/>
              <w:left w:val="nil"/>
              <w:bottom w:val="single" w:color="000000" w:sz="4" w:space="0"/>
              <w:right w:val="single" w:color="000000" w:sz="4" w:space="0"/>
            </w:tcBorders>
            <w:shd w:val="clear" w:color="000000" w:fill="FFFFFF"/>
            <w:noWrap w:val="0"/>
            <w:vAlign w:val="center"/>
          </w:tcPr>
          <w:p w14:paraId="49FB62D5">
            <w:pPr>
              <w:widowControl/>
              <w:jc w:val="center"/>
              <w:rPr>
                <w:rFonts w:hAnsi="宋体" w:cs="宋体"/>
                <w:color w:val="000000"/>
                <w:sz w:val="18"/>
                <w:szCs w:val="18"/>
              </w:rPr>
            </w:pPr>
            <w:r>
              <w:rPr>
                <w:rFonts w:hint="eastAsia" w:hAnsi="宋体" w:cs="宋体"/>
                <w:color w:val="000000"/>
                <w:sz w:val="18"/>
                <w:szCs w:val="18"/>
              </w:rPr>
              <w:t>12</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7698E2A6">
            <w:pPr>
              <w:widowControl/>
              <w:rPr>
                <w:rFonts w:hAnsi="宋体" w:cs="宋体"/>
                <w:color w:val="000000"/>
                <w:sz w:val="18"/>
                <w:szCs w:val="18"/>
              </w:rPr>
            </w:pPr>
            <w:r>
              <w:rPr>
                <w:rFonts w:hint="eastAsia" w:hAnsi="宋体" w:cs="宋体"/>
                <w:color w:val="000000"/>
                <w:sz w:val="18"/>
                <w:szCs w:val="18"/>
              </w:rPr>
              <w:t>1.施工人员未佩戴安全帽或安全帽不符合规范要求；2.高空作业人员未系安全带或系挂不符合要求；3.悬空作业未设置防护栏杆或其他安全措施；4.攀登作业梯子质量合格，制作和使用规范；</w:t>
            </w:r>
          </w:p>
        </w:tc>
        <w:tc>
          <w:tcPr>
            <w:tcW w:w="1050" w:type="dxa"/>
            <w:tcBorders>
              <w:top w:val="nil"/>
              <w:left w:val="nil"/>
              <w:bottom w:val="single" w:color="000000" w:sz="4" w:space="0"/>
              <w:right w:val="single" w:color="000000" w:sz="4" w:space="0"/>
            </w:tcBorders>
            <w:shd w:val="clear" w:color="000000" w:fill="FFFFFF"/>
            <w:noWrap w:val="0"/>
            <w:vAlign w:val="center"/>
          </w:tcPr>
          <w:p w14:paraId="6FA3569F">
            <w:pPr>
              <w:widowControl/>
              <w:jc w:val="center"/>
              <w:rPr>
                <w:rFonts w:hAnsi="宋体" w:cs="宋体"/>
                <w:color w:val="000000"/>
                <w:sz w:val="18"/>
                <w:szCs w:val="18"/>
              </w:rPr>
            </w:pPr>
            <w:r>
              <w:rPr>
                <w:rFonts w:hint="eastAsia" w:hAnsi="宋体" w:cs="宋体"/>
                <w:color w:val="000000"/>
                <w:sz w:val="18"/>
                <w:szCs w:val="18"/>
              </w:rPr>
              <w:t>500</w:t>
            </w:r>
          </w:p>
        </w:tc>
      </w:tr>
      <w:tr w14:paraId="7A7C4C35">
        <w:tblPrEx>
          <w:tblCellMar>
            <w:top w:w="0" w:type="dxa"/>
            <w:left w:w="108" w:type="dxa"/>
            <w:bottom w:w="0" w:type="dxa"/>
            <w:right w:w="108" w:type="dxa"/>
          </w:tblCellMar>
        </w:tblPrEx>
        <w:trPr>
          <w:trHeight w:val="900"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55DAC72E">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25D03AD5">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4655ED76">
            <w:pPr>
              <w:widowControl/>
              <w:jc w:val="center"/>
              <w:rPr>
                <w:rFonts w:hAnsi="宋体" w:cs="宋体"/>
                <w:color w:val="000000"/>
                <w:sz w:val="18"/>
                <w:szCs w:val="18"/>
              </w:rPr>
            </w:pPr>
            <w:r>
              <w:rPr>
                <w:rFonts w:hint="eastAsia" w:hAnsi="宋体" w:cs="宋体"/>
                <w:color w:val="000000"/>
                <w:sz w:val="18"/>
                <w:szCs w:val="18"/>
              </w:rPr>
              <w:t>13</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487D699F">
            <w:pPr>
              <w:widowControl/>
              <w:rPr>
                <w:rFonts w:hAnsi="宋体" w:cs="宋体"/>
                <w:color w:val="000000"/>
                <w:sz w:val="18"/>
                <w:szCs w:val="18"/>
              </w:rPr>
            </w:pPr>
            <w:r>
              <w:rPr>
                <w:rFonts w:hint="eastAsia" w:hAnsi="宋体" w:cs="宋体"/>
                <w:color w:val="000000"/>
                <w:sz w:val="18"/>
                <w:szCs w:val="18"/>
              </w:rPr>
              <w:t>1.防护设施强度和构造不符合规范；2.楼梯口设置1.2M高防护栏杆和30CM高踢脚杆；3.阳台、楼板、屋面设置1.2M和0.6M两道水平杆；4.电梯井口设置1.5M防护栏杆；4.电梯井内自二层楼面起不超过两层（不超过10M）设置硬质安全防护；5.预留洞口及坑井边按要求设置有效的防护；</w:t>
            </w:r>
          </w:p>
        </w:tc>
        <w:tc>
          <w:tcPr>
            <w:tcW w:w="1050" w:type="dxa"/>
            <w:tcBorders>
              <w:top w:val="nil"/>
              <w:left w:val="nil"/>
              <w:bottom w:val="single" w:color="000000" w:sz="4" w:space="0"/>
              <w:right w:val="single" w:color="000000" w:sz="4" w:space="0"/>
            </w:tcBorders>
            <w:shd w:val="clear" w:color="000000" w:fill="FFFFFF"/>
            <w:noWrap w:val="0"/>
            <w:vAlign w:val="center"/>
          </w:tcPr>
          <w:p w14:paraId="1D94F36E">
            <w:pPr>
              <w:widowControl/>
              <w:jc w:val="center"/>
              <w:rPr>
                <w:rFonts w:hAnsi="宋体" w:cs="宋体"/>
                <w:color w:val="000000"/>
                <w:sz w:val="18"/>
                <w:szCs w:val="18"/>
              </w:rPr>
            </w:pPr>
            <w:r>
              <w:rPr>
                <w:rFonts w:hint="eastAsia" w:hAnsi="宋体" w:cs="宋体"/>
                <w:color w:val="000000"/>
                <w:sz w:val="18"/>
                <w:szCs w:val="18"/>
              </w:rPr>
              <w:t>500</w:t>
            </w:r>
          </w:p>
        </w:tc>
      </w:tr>
      <w:tr w14:paraId="178B2001">
        <w:tblPrEx>
          <w:tblCellMar>
            <w:top w:w="0" w:type="dxa"/>
            <w:left w:w="108" w:type="dxa"/>
            <w:bottom w:w="0" w:type="dxa"/>
            <w:right w:w="108" w:type="dxa"/>
          </w:tblCellMar>
        </w:tblPrEx>
        <w:trPr>
          <w:trHeight w:val="900"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0C42FDD6">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0EECB860">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093AFFC4">
            <w:pPr>
              <w:widowControl/>
              <w:jc w:val="center"/>
              <w:rPr>
                <w:rFonts w:hAnsi="宋体" w:cs="宋体"/>
                <w:color w:val="000000"/>
                <w:sz w:val="18"/>
                <w:szCs w:val="18"/>
              </w:rPr>
            </w:pPr>
            <w:r>
              <w:rPr>
                <w:rFonts w:hint="eastAsia" w:hAnsi="宋体" w:cs="宋体"/>
                <w:color w:val="000000"/>
                <w:sz w:val="18"/>
                <w:szCs w:val="18"/>
              </w:rPr>
              <w:t>14</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587B2978">
            <w:pPr>
              <w:widowControl/>
              <w:rPr>
                <w:rFonts w:hAnsi="宋体" w:cs="宋体"/>
                <w:color w:val="000000"/>
                <w:sz w:val="18"/>
                <w:szCs w:val="18"/>
              </w:rPr>
            </w:pPr>
            <w:r>
              <w:rPr>
                <w:rFonts w:hint="eastAsia" w:hAnsi="宋体" w:cs="宋体"/>
                <w:color w:val="000000"/>
                <w:sz w:val="18"/>
                <w:szCs w:val="18"/>
              </w:rPr>
              <w:t>1.防护棚两侧未封闭或防护不牢固；2.建筑物超过24m防护棚未采用双层防护；3.悬挑平台下部支撑系统或上部拉结点设置在建筑物结构上；4.斜拉杆或钢丝绳按要求在两侧各设置两道；5.按要求设置固定防护栏杆或挡脚板，平台和建筑结构之间铺设严密；6.未在平台明显处设置核准限定牌。</w:t>
            </w:r>
          </w:p>
        </w:tc>
        <w:tc>
          <w:tcPr>
            <w:tcW w:w="1050" w:type="dxa"/>
            <w:tcBorders>
              <w:top w:val="nil"/>
              <w:left w:val="nil"/>
              <w:bottom w:val="single" w:color="000000" w:sz="4" w:space="0"/>
              <w:right w:val="single" w:color="000000" w:sz="4" w:space="0"/>
            </w:tcBorders>
            <w:shd w:val="clear" w:color="000000" w:fill="FFFFFF"/>
            <w:noWrap w:val="0"/>
            <w:vAlign w:val="center"/>
          </w:tcPr>
          <w:p w14:paraId="3842A6D4">
            <w:pPr>
              <w:widowControl/>
              <w:jc w:val="center"/>
              <w:rPr>
                <w:rFonts w:hAnsi="宋体" w:cs="宋体"/>
                <w:color w:val="000000"/>
                <w:sz w:val="18"/>
                <w:szCs w:val="18"/>
              </w:rPr>
            </w:pPr>
            <w:r>
              <w:rPr>
                <w:rFonts w:hint="eastAsia" w:hAnsi="宋体" w:cs="宋体"/>
                <w:color w:val="000000"/>
                <w:sz w:val="18"/>
                <w:szCs w:val="18"/>
              </w:rPr>
              <w:t>500</w:t>
            </w:r>
          </w:p>
        </w:tc>
      </w:tr>
      <w:tr w14:paraId="6E4DD8B6">
        <w:tblPrEx>
          <w:tblCellMar>
            <w:top w:w="0" w:type="dxa"/>
            <w:left w:w="108" w:type="dxa"/>
            <w:bottom w:w="0" w:type="dxa"/>
            <w:right w:w="108" w:type="dxa"/>
          </w:tblCellMar>
        </w:tblPrEx>
        <w:trPr>
          <w:trHeight w:val="799"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164FAD2D">
            <w:pPr>
              <w:widowControl/>
              <w:rPr>
                <w:rFonts w:hAnsi="宋体" w:cs="宋体"/>
                <w:b/>
                <w:bCs/>
                <w:color w:val="000000"/>
                <w:sz w:val="18"/>
                <w:szCs w:val="18"/>
              </w:rPr>
            </w:pPr>
          </w:p>
        </w:tc>
        <w:tc>
          <w:tcPr>
            <w:tcW w:w="707" w:type="dxa"/>
            <w:vMerge w:val="restart"/>
            <w:tcBorders>
              <w:top w:val="nil"/>
              <w:left w:val="nil"/>
              <w:bottom w:val="single" w:color="000000" w:sz="4" w:space="0"/>
              <w:right w:val="single" w:color="000000" w:sz="4" w:space="0"/>
            </w:tcBorders>
            <w:shd w:val="clear" w:color="000000" w:fill="FFFFFF"/>
            <w:noWrap w:val="0"/>
            <w:vAlign w:val="center"/>
          </w:tcPr>
          <w:p w14:paraId="22ACA015">
            <w:pPr>
              <w:widowControl/>
              <w:jc w:val="center"/>
              <w:rPr>
                <w:rFonts w:hAnsi="宋体" w:cs="宋体"/>
                <w:b/>
                <w:bCs/>
                <w:color w:val="000000"/>
                <w:sz w:val="18"/>
                <w:szCs w:val="18"/>
              </w:rPr>
            </w:pPr>
            <w:r>
              <w:rPr>
                <w:rFonts w:hint="eastAsia" w:hAnsi="宋体" w:cs="宋体"/>
                <w:b/>
                <w:bCs/>
                <w:color w:val="000000"/>
                <w:sz w:val="18"/>
                <w:szCs w:val="18"/>
              </w:rPr>
              <w:t>高大模板</w:t>
            </w:r>
          </w:p>
        </w:tc>
        <w:tc>
          <w:tcPr>
            <w:tcW w:w="460" w:type="dxa"/>
            <w:tcBorders>
              <w:top w:val="nil"/>
              <w:left w:val="nil"/>
              <w:bottom w:val="single" w:color="000000" w:sz="4" w:space="0"/>
              <w:right w:val="single" w:color="000000" w:sz="4" w:space="0"/>
            </w:tcBorders>
            <w:shd w:val="clear" w:color="000000" w:fill="FFFFFF"/>
            <w:noWrap w:val="0"/>
            <w:vAlign w:val="center"/>
          </w:tcPr>
          <w:p w14:paraId="3FA94FF6">
            <w:pPr>
              <w:widowControl/>
              <w:jc w:val="center"/>
              <w:rPr>
                <w:rFonts w:hAnsi="宋体" w:cs="宋体"/>
                <w:color w:val="000000"/>
                <w:sz w:val="18"/>
                <w:szCs w:val="18"/>
              </w:rPr>
            </w:pPr>
            <w:r>
              <w:rPr>
                <w:rFonts w:hint="eastAsia" w:hAnsi="宋体" w:cs="宋体"/>
                <w:color w:val="000000"/>
                <w:sz w:val="18"/>
                <w:szCs w:val="18"/>
              </w:rPr>
              <w:t>15</w:t>
            </w:r>
          </w:p>
        </w:tc>
        <w:tc>
          <w:tcPr>
            <w:tcW w:w="6995" w:type="dxa"/>
            <w:tcBorders>
              <w:top w:val="nil"/>
              <w:left w:val="nil"/>
              <w:bottom w:val="nil"/>
              <w:right w:val="nil"/>
            </w:tcBorders>
            <w:shd w:val="clear" w:color="000000" w:fill="FFFFFF"/>
            <w:noWrap w:val="0"/>
            <w:vAlign w:val="center"/>
          </w:tcPr>
          <w:p w14:paraId="144A4FF5">
            <w:pPr>
              <w:widowControl/>
              <w:rPr>
                <w:rFonts w:hAnsi="宋体" w:cs="宋体"/>
                <w:color w:val="000000"/>
                <w:sz w:val="18"/>
                <w:szCs w:val="18"/>
              </w:rPr>
            </w:pPr>
            <w:r>
              <w:rPr>
                <w:rFonts w:hint="eastAsia" w:hAnsi="宋体" w:cs="宋体"/>
                <w:color w:val="000000"/>
                <w:sz w:val="18"/>
                <w:szCs w:val="18"/>
              </w:rPr>
              <w:t>1.施工方案符合设计或论证要求；2.支架搭设、拆除前交底无文字记录.3.搭设完成有验收记录；4.基础平实、承载力符合要求，扫地杆、垫板、排水符合要求；5.纵、横向扫地杆和水平拉杆须连续设置。</w:t>
            </w:r>
          </w:p>
        </w:tc>
        <w:tc>
          <w:tcPr>
            <w:tcW w:w="1050" w:type="dxa"/>
            <w:tcBorders>
              <w:top w:val="nil"/>
              <w:left w:val="single" w:color="000000" w:sz="4" w:space="0"/>
              <w:bottom w:val="single" w:color="000000" w:sz="4" w:space="0"/>
              <w:right w:val="single" w:color="000000" w:sz="4" w:space="0"/>
            </w:tcBorders>
            <w:shd w:val="clear" w:color="000000" w:fill="FFFFFF"/>
            <w:noWrap w:val="0"/>
            <w:vAlign w:val="center"/>
          </w:tcPr>
          <w:p w14:paraId="6D453DEA">
            <w:pPr>
              <w:widowControl/>
              <w:jc w:val="center"/>
              <w:rPr>
                <w:rFonts w:hAnsi="宋体" w:cs="宋体"/>
                <w:color w:val="000000"/>
                <w:sz w:val="18"/>
                <w:szCs w:val="18"/>
              </w:rPr>
            </w:pPr>
            <w:r>
              <w:rPr>
                <w:rFonts w:hint="eastAsia" w:hAnsi="宋体" w:cs="宋体"/>
                <w:color w:val="000000"/>
                <w:sz w:val="18"/>
                <w:szCs w:val="18"/>
              </w:rPr>
              <w:t>500</w:t>
            </w:r>
          </w:p>
        </w:tc>
      </w:tr>
      <w:tr w14:paraId="38B5DD09">
        <w:tblPrEx>
          <w:tblCellMar>
            <w:top w:w="0" w:type="dxa"/>
            <w:left w:w="108" w:type="dxa"/>
            <w:bottom w:w="0" w:type="dxa"/>
            <w:right w:w="108" w:type="dxa"/>
          </w:tblCellMar>
        </w:tblPrEx>
        <w:trPr>
          <w:trHeight w:val="945"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177D1B53">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760DEA3A">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656F716A">
            <w:pPr>
              <w:widowControl/>
              <w:jc w:val="center"/>
              <w:rPr>
                <w:rFonts w:hAnsi="宋体" w:cs="宋体"/>
                <w:color w:val="000000"/>
                <w:sz w:val="18"/>
                <w:szCs w:val="18"/>
              </w:rPr>
            </w:pPr>
            <w:r>
              <w:rPr>
                <w:rFonts w:hint="eastAsia" w:hAnsi="宋体" w:cs="宋体"/>
                <w:color w:val="000000"/>
                <w:sz w:val="18"/>
                <w:szCs w:val="18"/>
              </w:rPr>
              <w:t>16</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79D6CDF5">
            <w:pPr>
              <w:widowControl/>
              <w:rPr>
                <w:rFonts w:hAnsi="宋体" w:cs="宋体"/>
                <w:color w:val="000000"/>
                <w:sz w:val="18"/>
                <w:szCs w:val="18"/>
              </w:rPr>
            </w:pPr>
            <w:r>
              <w:rPr>
                <w:rFonts w:hint="eastAsia" w:hAnsi="宋体" w:cs="宋体"/>
                <w:color w:val="000000"/>
                <w:sz w:val="18"/>
                <w:szCs w:val="18"/>
              </w:rPr>
              <w:t>支架稳定：1.宽高比符合设计要求；2.梁底、板底设置可调支托；3.按规范要求设置竖向剪刀撑或专用斜杆；4.对基础和架体进行变形监测；5.支撑龙骨失稳或使用木支撑；6）施工荷载均匀且不超过设计荷载。</w:t>
            </w:r>
          </w:p>
        </w:tc>
        <w:tc>
          <w:tcPr>
            <w:tcW w:w="1050" w:type="dxa"/>
            <w:tcBorders>
              <w:top w:val="nil"/>
              <w:left w:val="nil"/>
              <w:bottom w:val="single" w:color="000000" w:sz="4" w:space="0"/>
              <w:right w:val="single" w:color="000000" w:sz="4" w:space="0"/>
            </w:tcBorders>
            <w:shd w:val="clear" w:color="000000" w:fill="FFFFFF"/>
            <w:noWrap w:val="0"/>
            <w:vAlign w:val="center"/>
          </w:tcPr>
          <w:p w14:paraId="4DBF79C5">
            <w:pPr>
              <w:widowControl/>
              <w:jc w:val="center"/>
              <w:rPr>
                <w:rFonts w:hAnsi="宋体" w:cs="宋体"/>
                <w:color w:val="000000"/>
                <w:sz w:val="18"/>
                <w:szCs w:val="18"/>
              </w:rPr>
            </w:pPr>
            <w:r>
              <w:rPr>
                <w:rFonts w:hint="eastAsia" w:hAnsi="宋体" w:cs="宋体"/>
                <w:color w:val="000000"/>
                <w:sz w:val="18"/>
                <w:szCs w:val="18"/>
              </w:rPr>
              <w:t>500</w:t>
            </w:r>
          </w:p>
        </w:tc>
      </w:tr>
      <w:tr w14:paraId="620C2F8C">
        <w:tblPrEx>
          <w:tblCellMar>
            <w:top w:w="0" w:type="dxa"/>
            <w:left w:w="108" w:type="dxa"/>
            <w:bottom w:w="0" w:type="dxa"/>
            <w:right w:w="108" w:type="dxa"/>
          </w:tblCellMar>
        </w:tblPrEx>
        <w:trPr>
          <w:trHeight w:val="702"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32402D4B">
            <w:pPr>
              <w:widowControl/>
              <w:rPr>
                <w:rFonts w:hAnsi="宋体" w:cs="宋体"/>
                <w:b/>
                <w:bCs/>
                <w:color w:val="000000"/>
                <w:sz w:val="18"/>
                <w:szCs w:val="18"/>
              </w:rPr>
            </w:pPr>
          </w:p>
        </w:tc>
        <w:tc>
          <w:tcPr>
            <w:tcW w:w="707" w:type="dxa"/>
            <w:vMerge w:val="restart"/>
            <w:tcBorders>
              <w:top w:val="nil"/>
              <w:left w:val="nil"/>
              <w:bottom w:val="single" w:color="000000" w:sz="4" w:space="0"/>
              <w:right w:val="single" w:color="000000" w:sz="4" w:space="0"/>
            </w:tcBorders>
            <w:shd w:val="clear" w:color="000000" w:fill="FFFFFF"/>
            <w:noWrap w:val="0"/>
            <w:vAlign w:val="center"/>
          </w:tcPr>
          <w:p w14:paraId="38063FAE">
            <w:pPr>
              <w:widowControl/>
              <w:jc w:val="center"/>
              <w:rPr>
                <w:rFonts w:hAnsi="宋体" w:cs="宋体"/>
                <w:b/>
                <w:bCs/>
                <w:color w:val="000000"/>
                <w:sz w:val="18"/>
                <w:szCs w:val="18"/>
              </w:rPr>
            </w:pPr>
            <w:r>
              <w:rPr>
                <w:rFonts w:hint="eastAsia" w:hAnsi="宋体" w:cs="宋体"/>
                <w:b/>
                <w:bCs/>
                <w:color w:val="000000"/>
                <w:sz w:val="18"/>
                <w:szCs w:val="18"/>
              </w:rPr>
              <w:t>安全生产</w:t>
            </w:r>
          </w:p>
        </w:tc>
        <w:tc>
          <w:tcPr>
            <w:tcW w:w="460" w:type="dxa"/>
            <w:tcBorders>
              <w:top w:val="nil"/>
              <w:left w:val="nil"/>
              <w:bottom w:val="single" w:color="000000" w:sz="4" w:space="0"/>
              <w:right w:val="single" w:color="000000" w:sz="4" w:space="0"/>
            </w:tcBorders>
            <w:shd w:val="clear" w:color="000000" w:fill="FFFFFF"/>
            <w:noWrap w:val="0"/>
            <w:vAlign w:val="center"/>
          </w:tcPr>
          <w:p w14:paraId="568D3331">
            <w:pPr>
              <w:widowControl/>
              <w:jc w:val="center"/>
              <w:rPr>
                <w:rFonts w:hAnsi="宋体" w:cs="宋体"/>
                <w:color w:val="000000"/>
                <w:sz w:val="18"/>
                <w:szCs w:val="18"/>
              </w:rPr>
            </w:pPr>
            <w:r>
              <w:rPr>
                <w:rFonts w:hint="eastAsia" w:hAnsi="宋体" w:cs="宋体"/>
                <w:color w:val="000000"/>
                <w:sz w:val="18"/>
                <w:szCs w:val="18"/>
              </w:rPr>
              <w:t>17</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032F843B">
            <w:pPr>
              <w:widowControl/>
              <w:rPr>
                <w:rFonts w:hAnsi="宋体" w:cs="宋体"/>
                <w:color w:val="000000"/>
                <w:sz w:val="18"/>
                <w:szCs w:val="18"/>
              </w:rPr>
            </w:pPr>
            <w:r>
              <w:rPr>
                <w:rFonts w:hint="eastAsia" w:hAnsi="宋体" w:cs="宋体"/>
                <w:color w:val="000000"/>
                <w:sz w:val="18"/>
                <w:szCs w:val="18"/>
              </w:rPr>
              <w:t>1.进入现场人员必须佩戴安全帽；2.禁止高空抛物；3.在建工程内不得住人；4.施工用火、电焊须注意周围包括下部的易燃品保护;5.未经批准不得明火作业。</w:t>
            </w:r>
          </w:p>
        </w:tc>
        <w:tc>
          <w:tcPr>
            <w:tcW w:w="1050" w:type="dxa"/>
            <w:tcBorders>
              <w:top w:val="nil"/>
              <w:left w:val="nil"/>
              <w:bottom w:val="single" w:color="000000" w:sz="4" w:space="0"/>
              <w:right w:val="single" w:color="000000" w:sz="4" w:space="0"/>
            </w:tcBorders>
            <w:shd w:val="clear" w:color="000000" w:fill="FFFFFF"/>
            <w:noWrap w:val="0"/>
            <w:vAlign w:val="center"/>
          </w:tcPr>
          <w:p w14:paraId="6A4BDD9D">
            <w:pPr>
              <w:widowControl/>
              <w:jc w:val="center"/>
              <w:rPr>
                <w:rFonts w:hAnsi="宋体" w:cs="宋体"/>
                <w:color w:val="000000"/>
                <w:sz w:val="18"/>
                <w:szCs w:val="18"/>
              </w:rPr>
            </w:pPr>
            <w:r>
              <w:rPr>
                <w:rFonts w:hint="eastAsia" w:hAnsi="宋体" w:cs="宋体"/>
                <w:color w:val="000000"/>
                <w:sz w:val="18"/>
                <w:szCs w:val="18"/>
              </w:rPr>
              <w:t>500</w:t>
            </w:r>
          </w:p>
        </w:tc>
      </w:tr>
      <w:tr w14:paraId="1290E765">
        <w:tblPrEx>
          <w:tblCellMar>
            <w:top w:w="0" w:type="dxa"/>
            <w:left w:w="108" w:type="dxa"/>
            <w:bottom w:w="0" w:type="dxa"/>
            <w:right w:w="108" w:type="dxa"/>
          </w:tblCellMar>
        </w:tblPrEx>
        <w:trPr>
          <w:trHeight w:val="702"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1A64BBAA">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4E688122">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2C86346F">
            <w:pPr>
              <w:widowControl/>
              <w:jc w:val="center"/>
              <w:rPr>
                <w:rFonts w:hAnsi="宋体" w:cs="宋体"/>
                <w:color w:val="000000"/>
                <w:sz w:val="18"/>
                <w:szCs w:val="18"/>
              </w:rPr>
            </w:pPr>
            <w:r>
              <w:rPr>
                <w:rFonts w:hint="eastAsia" w:hAnsi="宋体" w:cs="宋体"/>
                <w:color w:val="000000"/>
                <w:sz w:val="18"/>
                <w:szCs w:val="18"/>
              </w:rPr>
              <w:t>18</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4A084F95">
            <w:pPr>
              <w:widowControl/>
              <w:rPr>
                <w:rFonts w:hAnsi="宋体" w:cs="宋体"/>
                <w:color w:val="000000"/>
                <w:sz w:val="18"/>
                <w:szCs w:val="18"/>
              </w:rPr>
            </w:pPr>
            <w:r>
              <w:rPr>
                <w:rFonts w:hint="eastAsia" w:hAnsi="宋体" w:cs="宋体"/>
                <w:color w:val="000000"/>
                <w:sz w:val="18"/>
                <w:szCs w:val="18"/>
              </w:rPr>
              <w:t>1.制定消防安全生产管理制度和措施；2.消防通道畅通；3.易燃材料分开堆放管理；4.消防水源设置合理；5.消防器材布置不合理或灭火器材失效；</w:t>
            </w:r>
          </w:p>
        </w:tc>
        <w:tc>
          <w:tcPr>
            <w:tcW w:w="1050" w:type="dxa"/>
            <w:tcBorders>
              <w:top w:val="nil"/>
              <w:left w:val="nil"/>
              <w:bottom w:val="single" w:color="000000" w:sz="4" w:space="0"/>
              <w:right w:val="single" w:color="000000" w:sz="4" w:space="0"/>
            </w:tcBorders>
            <w:shd w:val="clear" w:color="000000" w:fill="FFFFFF"/>
            <w:noWrap w:val="0"/>
            <w:vAlign w:val="center"/>
          </w:tcPr>
          <w:p w14:paraId="20903A07">
            <w:pPr>
              <w:widowControl/>
              <w:jc w:val="center"/>
              <w:rPr>
                <w:rFonts w:hAnsi="宋体" w:cs="宋体"/>
                <w:color w:val="000000"/>
                <w:sz w:val="18"/>
                <w:szCs w:val="18"/>
              </w:rPr>
            </w:pPr>
            <w:r>
              <w:rPr>
                <w:rFonts w:hint="eastAsia" w:hAnsi="宋体" w:cs="宋体"/>
                <w:color w:val="000000"/>
                <w:sz w:val="18"/>
                <w:szCs w:val="18"/>
              </w:rPr>
              <w:t>500</w:t>
            </w:r>
          </w:p>
        </w:tc>
      </w:tr>
      <w:tr w14:paraId="643E691A">
        <w:tblPrEx>
          <w:tblCellMar>
            <w:top w:w="0" w:type="dxa"/>
            <w:left w:w="108" w:type="dxa"/>
            <w:bottom w:w="0" w:type="dxa"/>
            <w:right w:w="108" w:type="dxa"/>
          </w:tblCellMar>
        </w:tblPrEx>
        <w:trPr>
          <w:trHeight w:val="702"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60A0A078">
            <w:pPr>
              <w:widowControl/>
              <w:rPr>
                <w:rFonts w:hAnsi="宋体" w:cs="宋体"/>
                <w:b/>
                <w:bCs/>
                <w:color w:val="000000"/>
                <w:sz w:val="18"/>
                <w:szCs w:val="18"/>
              </w:rPr>
            </w:pPr>
          </w:p>
        </w:tc>
        <w:tc>
          <w:tcPr>
            <w:tcW w:w="707" w:type="dxa"/>
            <w:vMerge w:val="restart"/>
            <w:tcBorders>
              <w:top w:val="nil"/>
              <w:left w:val="nil"/>
              <w:bottom w:val="single" w:color="000000" w:sz="4" w:space="0"/>
              <w:right w:val="single" w:color="000000" w:sz="4" w:space="0"/>
            </w:tcBorders>
            <w:shd w:val="clear" w:color="000000" w:fill="FFFFFF"/>
            <w:noWrap w:val="0"/>
            <w:vAlign w:val="center"/>
          </w:tcPr>
          <w:p w14:paraId="3E210FAF">
            <w:pPr>
              <w:widowControl/>
              <w:jc w:val="center"/>
              <w:rPr>
                <w:rFonts w:hAnsi="宋体" w:cs="宋体"/>
                <w:b/>
                <w:bCs/>
                <w:color w:val="000000"/>
                <w:sz w:val="18"/>
                <w:szCs w:val="18"/>
              </w:rPr>
            </w:pPr>
            <w:r>
              <w:rPr>
                <w:rFonts w:hint="eastAsia" w:hAnsi="宋体" w:cs="宋体"/>
                <w:b/>
                <w:bCs/>
                <w:color w:val="000000"/>
                <w:sz w:val="18"/>
                <w:szCs w:val="18"/>
              </w:rPr>
              <w:t>文明施工</w:t>
            </w:r>
          </w:p>
        </w:tc>
        <w:tc>
          <w:tcPr>
            <w:tcW w:w="460" w:type="dxa"/>
            <w:tcBorders>
              <w:top w:val="nil"/>
              <w:left w:val="nil"/>
              <w:bottom w:val="single" w:color="000000" w:sz="4" w:space="0"/>
              <w:right w:val="single" w:color="000000" w:sz="4" w:space="0"/>
            </w:tcBorders>
            <w:shd w:val="clear" w:color="000000" w:fill="FFFFFF"/>
            <w:noWrap w:val="0"/>
            <w:vAlign w:val="center"/>
          </w:tcPr>
          <w:p w14:paraId="54351434">
            <w:pPr>
              <w:widowControl/>
              <w:jc w:val="center"/>
              <w:rPr>
                <w:rFonts w:hAnsi="宋体" w:cs="宋体"/>
                <w:color w:val="000000"/>
                <w:sz w:val="18"/>
                <w:szCs w:val="18"/>
              </w:rPr>
            </w:pPr>
            <w:r>
              <w:rPr>
                <w:rFonts w:hint="eastAsia" w:hAnsi="宋体" w:cs="宋体"/>
                <w:color w:val="000000"/>
                <w:sz w:val="18"/>
                <w:szCs w:val="18"/>
              </w:rPr>
              <w:t>19</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301EA3A3">
            <w:pPr>
              <w:widowControl/>
              <w:rPr>
                <w:rFonts w:hAnsi="宋体" w:cs="宋体"/>
                <w:color w:val="000000"/>
                <w:sz w:val="18"/>
                <w:szCs w:val="18"/>
              </w:rPr>
            </w:pPr>
            <w:r>
              <w:rPr>
                <w:rFonts w:hint="eastAsia" w:hAnsi="宋体" w:cs="宋体"/>
                <w:color w:val="000000"/>
                <w:sz w:val="18"/>
                <w:szCs w:val="18"/>
              </w:rPr>
              <w:t>1.围挡按要求设置（1.8m/2.5m)；2.进口处设置大门、门卫室；3.现场按要求设置“五牌一图”；4.危险源公示牌、楼栋号标识牌；5.现场办公、生活区、施工区分离；。</w:t>
            </w:r>
          </w:p>
        </w:tc>
        <w:tc>
          <w:tcPr>
            <w:tcW w:w="1050" w:type="dxa"/>
            <w:tcBorders>
              <w:top w:val="nil"/>
              <w:left w:val="nil"/>
              <w:bottom w:val="single" w:color="000000" w:sz="4" w:space="0"/>
              <w:right w:val="single" w:color="000000" w:sz="4" w:space="0"/>
            </w:tcBorders>
            <w:shd w:val="clear" w:color="000000" w:fill="FFFFFF"/>
            <w:noWrap w:val="0"/>
            <w:vAlign w:val="center"/>
          </w:tcPr>
          <w:p w14:paraId="56FB0296">
            <w:pPr>
              <w:widowControl/>
              <w:jc w:val="center"/>
              <w:rPr>
                <w:rFonts w:hAnsi="宋体" w:cs="宋体"/>
                <w:color w:val="000000"/>
                <w:sz w:val="18"/>
                <w:szCs w:val="18"/>
              </w:rPr>
            </w:pPr>
            <w:r>
              <w:rPr>
                <w:rFonts w:hint="eastAsia" w:hAnsi="宋体" w:cs="宋体"/>
                <w:color w:val="000000"/>
                <w:sz w:val="18"/>
                <w:szCs w:val="18"/>
              </w:rPr>
              <w:t>500</w:t>
            </w:r>
          </w:p>
        </w:tc>
      </w:tr>
      <w:tr w14:paraId="51526D5B">
        <w:tblPrEx>
          <w:tblCellMar>
            <w:top w:w="0" w:type="dxa"/>
            <w:left w:w="108" w:type="dxa"/>
            <w:bottom w:w="0" w:type="dxa"/>
            <w:right w:w="108" w:type="dxa"/>
          </w:tblCellMar>
        </w:tblPrEx>
        <w:trPr>
          <w:trHeight w:val="799" w:hRule="atLeast"/>
        </w:trPr>
        <w:tc>
          <w:tcPr>
            <w:tcW w:w="750" w:type="dxa"/>
            <w:vMerge w:val="continue"/>
            <w:tcBorders>
              <w:top w:val="nil"/>
              <w:left w:val="single" w:color="000000" w:sz="4" w:space="0"/>
              <w:bottom w:val="single" w:color="000000" w:sz="4" w:space="0"/>
              <w:right w:val="single" w:color="000000" w:sz="4" w:space="0"/>
            </w:tcBorders>
            <w:noWrap w:val="0"/>
            <w:vAlign w:val="center"/>
          </w:tcPr>
          <w:p w14:paraId="5EDAFD91">
            <w:pPr>
              <w:widowControl/>
              <w:rPr>
                <w:rFonts w:hAnsi="宋体" w:cs="宋体"/>
                <w:b/>
                <w:bCs/>
                <w:color w:val="000000"/>
                <w:sz w:val="18"/>
                <w:szCs w:val="18"/>
              </w:rPr>
            </w:pPr>
          </w:p>
        </w:tc>
        <w:tc>
          <w:tcPr>
            <w:tcW w:w="707" w:type="dxa"/>
            <w:vMerge w:val="continue"/>
            <w:tcBorders>
              <w:top w:val="nil"/>
              <w:left w:val="nil"/>
              <w:bottom w:val="single" w:color="000000" w:sz="4" w:space="0"/>
              <w:right w:val="single" w:color="000000" w:sz="4" w:space="0"/>
            </w:tcBorders>
            <w:noWrap w:val="0"/>
            <w:vAlign w:val="center"/>
          </w:tcPr>
          <w:p w14:paraId="3ACB8507">
            <w:pPr>
              <w:widowControl/>
              <w:rPr>
                <w:rFonts w:hAnsi="宋体" w:cs="宋体"/>
                <w:b/>
                <w:bCs/>
                <w:color w:val="000000"/>
                <w:sz w:val="18"/>
                <w:szCs w:val="18"/>
              </w:rPr>
            </w:pPr>
          </w:p>
        </w:tc>
        <w:tc>
          <w:tcPr>
            <w:tcW w:w="460" w:type="dxa"/>
            <w:tcBorders>
              <w:top w:val="nil"/>
              <w:left w:val="nil"/>
              <w:bottom w:val="single" w:color="000000" w:sz="4" w:space="0"/>
              <w:right w:val="single" w:color="000000" w:sz="4" w:space="0"/>
            </w:tcBorders>
            <w:shd w:val="clear" w:color="000000" w:fill="FFFFFF"/>
            <w:noWrap w:val="0"/>
            <w:vAlign w:val="center"/>
          </w:tcPr>
          <w:p w14:paraId="34CE9E18">
            <w:pPr>
              <w:widowControl/>
              <w:jc w:val="center"/>
              <w:rPr>
                <w:rFonts w:hAnsi="宋体" w:cs="宋体"/>
                <w:color w:val="000000"/>
                <w:sz w:val="18"/>
                <w:szCs w:val="18"/>
              </w:rPr>
            </w:pPr>
            <w:r>
              <w:rPr>
                <w:rFonts w:hint="eastAsia" w:hAnsi="宋体" w:cs="宋体"/>
                <w:color w:val="000000"/>
                <w:sz w:val="18"/>
                <w:szCs w:val="18"/>
              </w:rPr>
              <w:t>20</w:t>
            </w:r>
          </w:p>
        </w:tc>
        <w:tc>
          <w:tcPr>
            <w:tcW w:w="6995" w:type="dxa"/>
            <w:tcBorders>
              <w:top w:val="single" w:color="000000" w:sz="4" w:space="0"/>
              <w:left w:val="nil"/>
              <w:bottom w:val="single" w:color="000000" w:sz="4" w:space="0"/>
              <w:right w:val="single" w:color="000000" w:sz="4" w:space="0"/>
            </w:tcBorders>
            <w:shd w:val="clear" w:color="000000" w:fill="FFFFFF"/>
            <w:noWrap w:val="0"/>
            <w:vAlign w:val="center"/>
          </w:tcPr>
          <w:p w14:paraId="47D44C14">
            <w:pPr>
              <w:widowControl/>
              <w:rPr>
                <w:rFonts w:hAnsi="宋体" w:cs="宋体"/>
                <w:color w:val="000000"/>
                <w:sz w:val="18"/>
                <w:szCs w:val="18"/>
              </w:rPr>
            </w:pPr>
            <w:r>
              <w:rPr>
                <w:rFonts w:hint="eastAsia" w:hAnsi="宋体" w:cs="宋体"/>
                <w:color w:val="000000"/>
                <w:sz w:val="18"/>
                <w:szCs w:val="18"/>
              </w:rPr>
              <w:t>1.场内道路和平整，无积水、无污水、无粉尘；2.成品、半成品、材料按要求堆放整齐；3.搞好环境卫生、定点存放垃圾，施药除“四害”4.材料区按总平面布置并硬化；5.易爆品分类贮藏在专用仓库。</w:t>
            </w:r>
          </w:p>
        </w:tc>
        <w:tc>
          <w:tcPr>
            <w:tcW w:w="1050" w:type="dxa"/>
            <w:tcBorders>
              <w:top w:val="nil"/>
              <w:left w:val="nil"/>
              <w:bottom w:val="single" w:color="000000" w:sz="4" w:space="0"/>
              <w:right w:val="single" w:color="000000" w:sz="4" w:space="0"/>
            </w:tcBorders>
            <w:shd w:val="clear" w:color="000000" w:fill="FFFFFF"/>
            <w:noWrap w:val="0"/>
            <w:vAlign w:val="center"/>
          </w:tcPr>
          <w:p w14:paraId="19D80A26">
            <w:pPr>
              <w:widowControl/>
              <w:jc w:val="center"/>
              <w:rPr>
                <w:rFonts w:hAnsi="宋体" w:cs="宋体"/>
                <w:color w:val="000000"/>
                <w:sz w:val="18"/>
                <w:szCs w:val="18"/>
              </w:rPr>
            </w:pPr>
            <w:r>
              <w:rPr>
                <w:rFonts w:hint="eastAsia" w:hAnsi="宋体" w:cs="宋体"/>
                <w:color w:val="000000"/>
                <w:sz w:val="18"/>
                <w:szCs w:val="18"/>
              </w:rPr>
              <w:t>500</w:t>
            </w:r>
          </w:p>
        </w:tc>
      </w:tr>
    </w:tbl>
    <w:p w14:paraId="13EDE60A">
      <w:pPr>
        <w:spacing w:line="360" w:lineRule="auto"/>
        <w:ind w:left="-540" w:leftChars="-257" w:firstLine="371" w:firstLineChars="177"/>
        <w:rPr>
          <w:rFonts w:hAnsi="宋体"/>
        </w:rPr>
      </w:pPr>
    </w:p>
    <w:p w14:paraId="1C6059CC">
      <w:pPr>
        <w:widowControl/>
        <w:rPr>
          <w:rFonts w:hAnsi="宋体"/>
        </w:rPr>
      </w:pPr>
      <w:r>
        <w:rPr>
          <w:rFonts w:hAnsi="宋体"/>
        </w:rPr>
        <w:br w:type="page" w:clear="all"/>
      </w:r>
    </w:p>
    <w:p w14:paraId="00A5BAE7">
      <w:pPr>
        <w:jc w:val="center"/>
        <w:rPr>
          <w:rFonts w:hAnsi="宋体"/>
          <w:b/>
          <w:sz w:val="36"/>
          <w:szCs w:val="36"/>
        </w:rPr>
      </w:pPr>
      <w:r>
        <w:rPr>
          <w:rFonts w:hint="eastAsia" w:hAnsi="宋体"/>
          <w:b/>
          <w:sz w:val="36"/>
          <w:szCs w:val="36"/>
        </w:rPr>
        <w:t>分包单位</w:t>
      </w:r>
      <w:r>
        <w:rPr>
          <w:rFonts w:hAnsi="宋体"/>
          <w:b/>
          <w:sz w:val="36"/>
          <w:szCs w:val="36"/>
        </w:rPr>
        <w:t>日常行为管理条例</w:t>
      </w:r>
    </w:p>
    <w:p w14:paraId="5CB751EC">
      <w:pPr>
        <w:pStyle w:val="252"/>
        <w:numPr>
          <w:ilvl w:val="0"/>
          <w:numId w:val="11"/>
        </w:numPr>
        <w:spacing w:line="360" w:lineRule="auto"/>
        <w:ind w:left="0" w:firstLine="357" w:firstLineChars="0"/>
        <w:rPr>
          <w:rFonts w:ascii="宋体" w:hAnsi="宋体"/>
          <w:sz w:val="24"/>
        </w:rPr>
      </w:pPr>
      <w:r>
        <w:rPr>
          <w:rFonts w:hint="eastAsia" w:ascii="宋体" w:hAnsi="宋体"/>
          <w:sz w:val="24"/>
        </w:rPr>
        <w:t>项目负责人定期不定时参加甲方组织召开的各类会议，包括：合同的会、每日碰头会、进度质量安全专题协调会、现场工作会等。如果不能参加，应提前2小时向甲方负责人请假，若未及时请假无故缺席会议，第一次处以警告，后续有故缺席，每次予以500元处罚。</w:t>
      </w:r>
    </w:p>
    <w:p w14:paraId="0368DFD2">
      <w:pPr>
        <w:pStyle w:val="252"/>
        <w:numPr>
          <w:ilvl w:val="0"/>
          <w:numId w:val="11"/>
        </w:numPr>
        <w:spacing w:line="360" w:lineRule="auto"/>
        <w:ind w:left="0" w:firstLine="357" w:firstLineChars="0"/>
        <w:rPr>
          <w:rFonts w:ascii="宋体" w:hAnsi="宋体"/>
          <w:sz w:val="24"/>
        </w:rPr>
      </w:pPr>
      <w:r>
        <w:rPr>
          <w:rFonts w:hint="eastAsia" w:ascii="宋体" w:hAnsi="宋体"/>
          <w:sz w:val="24"/>
        </w:rPr>
        <w:t>项目开工2天前，乙方应将拟投入于本项目的管理人员报甲方确认，无故不上报，每迟一天处以1000元经济处罚；拟更换本项目负责人，应于更换前7天以书面形式报甲方确认，在甲方未明确下私自更换项目负责人的，每次视情况处罚。</w:t>
      </w:r>
    </w:p>
    <w:p w14:paraId="684CA08C">
      <w:pPr>
        <w:pStyle w:val="252"/>
        <w:numPr>
          <w:ilvl w:val="0"/>
          <w:numId w:val="11"/>
        </w:numPr>
        <w:spacing w:line="360" w:lineRule="auto"/>
        <w:ind w:left="0" w:firstLine="357" w:firstLineChars="0"/>
        <w:rPr>
          <w:rFonts w:ascii="宋体" w:hAnsi="宋体"/>
          <w:sz w:val="24"/>
        </w:rPr>
      </w:pPr>
      <w:r>
        <w:rPr>
          <w:rFonts w:hint="eastAsia" w:ascii="宋体" w:hAnsi="宋体"/>
          <w:sz w:val="24"/>
        </w:rPr>
        <w:t>项目负责人应在施工期间常驻项目。遇节假日、公司事宜等事项需离开项目时，应以书面形式提前告知甲方现场负责人，并经同意后方能离开项目现场。若未及时告知，第一次处以警告，若乙方有再次发生这种问题，每次予以500元处罚。</w:t>
      </w:r>
    </w:p>
    <w:p w14:paraId="720B3AFC">
      <w:pPr>
        <w:pStyle w:val="252"/>
        <w:numPr>
          <w:ilvl w:val="0"/>
          <w:numId w:val="11"/>
        </w:numPr>
        <w:spacing w:line="360" w:lineRule="auto"/>
        <w:ind w:left="0" w:firstLine="357" w:firstLineChars="0"/>
        <w:rPr>
          <w:rFonts w:ascii="宋体" w:hAnsi="宋体"/>
          <w:sz w:val="24"/>
        </w:rPr>
      </w:pPr>
      <w:r>
        <w:rPr>
          <w:rFonts w:hint="eastAsia" w:ascii="宋体" w:hAnsi="宋体"/>
          <w:sz w:val="24"/>
        </w:rPr>
        <w:t>项目应每周组织专项的安全、质量巡查，并以书面形式报甲方项目部。累计2次及以上未上报巡查报告每次按情况罚款予以500元处罚。</w:t>
      </w:r>
    </w:p>
    <w:p w14:paraId="7C1B741E">
      <w:pPr>
        <w:pStyle w:val="252"/>
        <w:numPr>
          <w:ilvl w:val="0"/>
          <w:numId w:val="11"/>
        </w:numPr>
        <w:spacing w:line="360" w:lineRule="auto"/>
        <w:ind w:left="0" w:firstLine="357" w:firstLineChars="0"/>
        <w:rPr>
          <w:rFonts w:ascii="宋体" w:hAnsi="宋体"/>
          <w:sz w:val="24"/>
        </w:rPr>
      </w:pPr>
      <w:r>
        <w:rPr>
          <w:rFonts w:hint="eastAsia" w:ascii="宋体" w:hAnsi="宋体"/>
          <w:sz w:val="24"/>
        </w:rPr>
        <w:t>遇节假日，重大危害性天气等情况时，乙方应安排相应值班人员在项目现场值班并监督到位，经甲方项目部确认后方能离开值班岗位。因值班不到位原因，给项目带来损失的，对值班人员每次予以1000元处罚。</w:t>
      </w:r>
    </w:p>
    <w:p w14:paraId="7573C6E6">
      <w:pPr>
        <w:spacing w:line="360" w:lineRule="auto"/>
        <w:ind w:left="-540" w:leftChars="-257" w:firstLine="371" w:firstLineChars="177"/>
        <w:rPr>
          <w:rFonts w:hAnsi="宋体"/>
          <w:szCs w:val="20"/>
        </w:rPr>
      </w:pPr>
    </w:p>
    <w:p w14:paraId="55FD20EC">
      <w:pPr>
        <w:widowControl/>
        <w:rPr>
          <w:rFonts w:hAnsi="宋体"/>
          <w:szCs w:val="20"/>
        </w:rPr>
      </w:pPr>
      <w:r>
        <w:rPr>
          <w:rFonts w:hAnsi="宋体"/>
          <w:szCs w:val="20"/>
        </w:rPr>
        <w:br w:type="page" w:clear="all"/>
      </w:r>
    </w:p>
    <w:tbl>
      <w:tblPr>
        <w:tblStyle w:val="28"/>
        <w:tblW w:w="0" w:type="auto"/>
        <w:tblInd w:w="-15" w:type="dxa"/>
        <w:tblLayout w:type="fixed"/>
        <w:tblCellMar>
          <w:top w:w="0" w:type="dxa"/>
          <w:left w:w="108" w:type="dxa"/>
          <w:bottom w:w="0" w:type="dxa"/>
          <w:right w:w="108" w:type="dxa"/>
        </w:tblCellMar>
      </w:tblPr>
      <w:tblGrid>
        <w:gridCol w:w="728"/>
        <w:gridCol w:w="509"/>
        <w:gridCol w:w="396"/>
        <w:gridCol w:w="7528"/>
        <w:gridCol w:w="708"/>
      </w:tblGrid>
      <w:tr w14:paraId="27D3994F">
        <w:tblPrEx>
          <w:tblCellMar>
            <w:top w:w="0" w:type="dxa"/>
            <w:left w:w="108" w:type="dxa"/>
            <w:bottom w:w="0" w:type="dxa"/>
            <w:right w:w="108" w:type="dxa"/>
          </w:tblCellMar>
        </w:tblPrEx>
        <w:trPr>
          <w:trHeight w:val="499" w:hRule="atLeast"/>
        </w:trPr>
        <w:tc>
          <w:tcPr>
            <w:tcW w:w="9869" w:type="dxa"/>
            <w:gridSpan w:val="5"/>
            <w:tcBorders>
              <w:top w:val="nil"/>
              <w:left w:val="nil"/>
              <w:bottom w:val="nil"/>
              <w:right w:val="nil"/>
            </w:tcBorders>
            <w:shd w:val="clear" w:color="000000" w:fill="FFFFFF"/>
            <w:noWrap w:val="0"/>
            <w:vAlign w:val="top"/>
          </w:tcPr>
          <w:p w14:paraId="44C574E4">
            <w:pPr>
              <w:widowControl/>
              <w:jc w:val="center"/>
              <w:rPr>
                <w:rFonts w:hAnsi="宋体" w:cs="宋体"/>
                <w:b/>
                <w:bCs/>
                <w:sz w:val="36"/>
                <w:szCs w:val="36"/>
              </w:rPr>
            </w:pPr>
            <w:r>
              <w:rPr>
                <w:rFonts w:hint="eastAsia" w:hAnsi="宋体" w:cs="宋体"/>
                <w:b/>
                <w:bCs/>
                <w:sz w:val="36"/>
                <w:szCs w:val="36"/>
              </w:rPr>
              <w:t>基础、结构工程质量管理细则</w:t>
            </w:r>
          </w:p>
        </w:tc>
      </w:tr>
      <w:tr w14:paraId="6863102B">
        <w:tblPrEx>
          <w:tblCellMar>
            <w:top w:w="0" w:type="dxa"/>
            <w:left w:w="108" w:type="dxa"/>
            <w:bottom w:w="0" w:type="dxa"/>
            <w:right w:w="108" w:type="dxa"/>
          </w:tblCellMar>
        </w:tblPrEx>
        <w:trPr>
          <w:trHeight w:val="540" w:hRule="atLeast"/>
        </w:trPr>
        <w:tc>
          <w:tcPr>
            <w:tcW w:w="7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FBEB7">
            <w:pPr>
              <w:widowControl/>
              <w:jc w:val="center"/>
              <w:rPr>
                <w:rFonts w:hAnsi="宋体" w:cs="宋体"/>
                <w:sz w:val="18"/>
                <w:szCs w:val="18"/>
              </w:rPr>
            </w:pPr>
            <w:r>
              <w:rPr>
                <w:rFonts w:hint="eastAsia" w:hAnsi="宋体" w:cs="宋体"/>
                <w:sz w:val="18"/>
                <w:szCs w:val="18"/>
              </w:rPr>
              <w:t>检查项目</w:t>
            </w:r>
          </w:p>
        </w:tc>
        <w:tc>
          <w:tcPr>
            <w:tcW w:w="905" w:type="dxa"/>
            <w:gridSpan w:val="2"/>
            <w:tcBorders>
              <w:top w:val="single" w:color="000000" w:sz="4" w:space="0"/>
              <w:left w:val="nil"/>
              <w:bottom w:val="single" w:color="000000" w:sz="4" w:space="0"/>
              <w:right w:val="single" w:color="000000" w:sz="4" w:space="0"/>
            </w:tcBorders>
            <w:shd w:val="clear" w:color="000000" w:fill="FFFFFF"/>
            <w:noWrap w:val="0"/>
            <w:vAlign w:val="center"/>
          </w:tcPr>
          <w:p w14:paraId="4E555232">
            <w:pPr>
              <w:widowControl/>
              <w:jc w:val="center"/>
              <w:rPr>
                <w:rFonts w:hAnsi="宋体" w:cs="宋体"/>
                <w:sz w:val="18"/>
                <w:szCs w:val="18"/>
              </w:rPr>
            </w:pPr>
            <w:r>
              <w:rPr>
                <w:rFonts w:hint="eastAsia" w:hAnsi="宋体" w:cs="宋体"/>
                <w:sz w:val="18"/>
                <w:szCs w:val="18"/>
              </w:rPr>
              <w:t>编号</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55B29014">
            <w:pPr>
              <w:widowControl/>
              <w:jc w:val="center"/>
              <w:rPr>
                <w:rFonts w:hAnsi="宋体" w:cs="宋体"/>
                <w:sz w:val="18"/>
                <w:szCs w:val="18"/>
              </w:rPr>
            </w:pPr>
            <w:r>
              <w:rPr>
                <w:rFonts w:hint="eastAsia" w:hAnsi="宋体" w:cs="宋体"/>
                <w:sz w:val="18"/>
                <w:szCs w:val="18"/>
              </w:rPr>
              <w:t>工程质量管控要求</w:t>
            </w:r>
          </w:p>
        </w:tc>
        <w:tc>
          <w:tcPr>
            <w:tcW w:w="708" w:type="dxa"/>
            <w:tcBorders>
              <w:top w:val="single" w:color="000000" w:sz="4" w:space="0"/>
              <w:left w:val="nil"/>
              <w:bottom w:val="single" w:color="000000" w:sz="4" w:space="0"/>
              <w:right w:val="single" w:color="000000" w:sz="4" w:space="0"/>
            </w:tcBorders>
            <w:shd w:val="clear" w:color="000000" w:fill="FFFFFF"/>
            <w:noWrap w:val="0"/>
            <w:vAlign w:val="center"/>
          </w:tcPr>
          <w:p w14:paraId="03903A65">
            <w:pPr>
              <w:widowControl/>
              <w:jc w:val="center"/>
              <w:rPr>
                <w:rFonts w:hAnsi="宋体" w:cs="宋体"/>
                <w:sz w:val="18"/>
                <w:szCs w:val="18"/>
              </w:rPr>
            </w:pPr>
            <w:r>
              <w:rPr>
                <w:rFonts w:hint="eastAsia" w:hAnsi="宋体" w:cs="宋体"/>
                <w:sz w:val="18"/>
                <w:szCs w:val="18"/>
              </w:rPr>
              <w:t>罚款金额/次</w:t>
            </w:r>
          </w:p>
        </w:tc>
      </w:tr>
      <w:tr w14:paraId="66153D52">
        <w:tblPrEx>
          <w:tblCellMar>
            <w:top w:w="0" w:type="dxa"/>
            <w:left w:w="108" w:type="dxa"/>
            <w:bottom w:w="0" w:type="dxa"/>
            <w:right w:w="108" w:type="dxa"/>
          </w:tblCellMar>
        </w:tblPrEx>
        <w:trPr>
          <w:trHeight w:val="1399" w:hRule="atLeast"/>
        </w:trPr>
        <w:tc>
          <w:tcPr>
            <w:tcW w:w="728"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14:paraId="5B9C7CD6">
            <w:pPr>
              <w:widowControl/>
              <w:jc w:val="center"/>
              <w:rPr>
                <w:rFonts w:hAnsi="宋体" w:cs="宋体"/>
                <w:sz w:val="18"/>
                <w:szCs w:val="18"/>
              </w:rPr>
            </w:pPr>
            <w:r>
              <w:rPr>
                <w:rFonts w:hint="eastAsia" w:hAnsi="宋体" w:cs="宋体"/>
                <w:sz w:val="18"/>
                <w:szCs w:val="18"/>
              </w:rPr>
              <w:t>基础工程</w:t>
            </w:r>
          </w:p>
        </w:tc>
        <w:tc>
          <w:tcPr>
            <w:tcW w:w="509"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14:paraId="6AE357A5">
            <w:pPr>
              <w:widowControl/>
              <w:jc w:val="center"/>
              <w:rPr>
                <w:rFonts w:hAnsi="宋体" w:cs="宋体"/>
                <w:sz w:val="18"/>
                <w:szCs w:val="18"/>
              </w:rPr>
            </w:pPr>
            <w:r>
              <w:rPr>
                <w:rFonts w:hint="eastAsia" w:hAnsi="宋体" w:cs="宋体"/>
                <w:sz w:val="18"/>
                <w:szCs w:val="18"/>
              </w:rPr>
              <w:t>开挖及</w:t>
            </w:r>
            <w:r>
              <w:rPr>
                <w:rFonts w:hint="eastAsia" w:hAnsi="宋体" w:cs="宋体"/>
                <w:sz w:val="18"/>
                <w:szCs w:val="18"/>
              </w:rPr>
              <w:br w:type="textWrapping" w:clear="all"/>
            </w:r>
            <w:r>
              <w:rPr>
                <w:rFonts w:hint="eastAsia" w:hAnsi="宋体" w:cs="宋体"/>
                <w:sz w:val="18"/>
                <w:szCs w:val="18"/>
              </w:rPr>
              <w:t>回填</w:t>
            </w:r>
          </w:p>
        </w:tc>
        <w:tc>
          <w:tcPr>
            <w:tcW w:w="396" w:type="dxa"/>
            <w:tcBorders>
              <w:top w:val="nil"/>
              <w:left w:val="nil"/>
              <w:bottom w:val="single" w:color="000000" w:sz="4" w:space="0"/>
              <w:right w:val="single" w:color="000000" w:sz="4" w:space="0"/>
            </w:tcBorders>
            <w:shd w:val="clear" w:color="000000" w:fill="FFFFFF"/>
            <w:noWrap w:val="0"/>
            <w:vAlign w:val="center"/>
          </w:tcPr>
          <w:p w14:paraId="5D77DE0B">
            <w:pPr>
              <w:widowControl/>
              <w:jc w:val="center"/>
              <w:rPr>
                <w:rFonts w:hAnsi="宋体" w:cs="宋体"/>
                <w:sz w:val="18"/>
                <w:szCs w:val="18"/>
              </w:rPr>
            </w:pPr>
            <w:r>
              <w:rPr>
                <w:rFonts w:hint="eastAsia" w:hAnsi="宋体" w:cs="宋体"/>
                <w:sz w:val="18"/>
                <w:szCs w:val="18"/>
              </w:rPr>
              <w:t>1</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25FA173B">
            <w:pPr>
              <w:widowControl/>
              <w:rPr>
                <w:rFonts w:hAnsi="宋体" w:cs="宋体"/>
                <w:sz w:val="18"/>
                <w:szCs w:val="18"/>
              </w:rPr>
            </w:pPr>
            <w:r>
              <w:rPr>
                <w:rFonts w:hint="eastAsia" w:hAnsi="宋体" w:cs="宋体"/>
                <w:sz w:val="18"/>
                <w:szCs w:val="18"/>
              </w:rPr>
              <w:t>土方开挖时应有防止附近已有建筑物或构筑物、道路、管线等发生下沉和变形措施；</w:t>
            </w:r>
            <w:r>
              <w:rPr>
                <w:rFonts w:hint="eastAsia" w:hAnsi="宋体" w:cs="宋体"/>
                <w:sz w:val="18"/>
                <w:szCs w:val="18"/>
              </w:rPr>
              <w:br w:type="textWrapping" w:clear="all"/>
            </w:r>
            <w:r>
              <w:rPr>
                <w:rFonts w:hint="eastAsia" w:hAnsi="宋体" w:cs="宋体"/>
                <w:sz w:val="18"/>
                <w:szCs w:val="18"/>
              </w:rPr>
              <w:t>土方施工前应作好施工区域内临时排水系统，阻止场外水流入施工场地，基坑（槽）；                                                                             结构施工时应采用集水坑降水、井点降水等措施降低地下水位。</w:t>
            </w:r>
          </w:p>
        </w:tc>
        <w:tc>
          <w:tcPr>
            <w:tcW w:w="708" w:type="dxa"/>
            <w:tcBorders>
              <w:top w:val="nil"/>
              <w:left w:val="nil"/>
              <w:bottom w:val="single" w:color="000000" w:sz="4" w:space="0"/>
              <w:right w:val="single" w:color="000000" w:sz="4" w:space="0"/>
            </w:tcBorders>
            <w:shd w:val="clear" w:color="000000" w:fill="FFFFFF"/>
            <w:noWrap w:val="0"/>
            <w:vAlign w:val="center"/>
          </w:tcPr>
          <w:p w14:paraId="2BC68380">
            <w:pPr>
              <w:widowControl/>
              <w:jc w:val="center"/>
              <w:rPr>
                <w:rFonts w:hAnsi="宋体" w:cs="宋体"/>
                <w:sz w:val="18"/>
                <w:szCs w:val="18"/>
              </w:rPr>
            </w:pPr>
            <w:r>
              <w:rPr>
                <w:rFonts w:hint="eastAsia" w:hAnsi="宋体" w:cs="宋体"/>
                <w:sz w:val="18"/>
                <w:szCs w:val="18"/>
              </w:rPr>
              <w:t>1000</w:t>
            </w:r>
          </w:p>
        </w:tc>
      </w:tr>
      <w:tr w14:paraId="04693B90">
        <w:tblPrEx>
          <w:tblCellMar>
            <w:top w:w="0" w:type="dxa"/>
            <w:left w:w="108" w:type="dxa"/>
            <w:bottom w:w="0" w:type="dxa"/>
            <w:right w:w="108" w:type="dxa"/>
          </w:tblCellMar>
        </w:tblPrEx>
        <w:trPr>
          <w:trHeight w:val="72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20EF2811">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7047DEE0">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49DB21FE">
            <w:pPr>
              <w:widowControl/>
              <w:jc w:val="center"/>
              <w:rPr>
                <w:rFonts w:hAnsi="宋体" w:cs="宋体"/>
                <w:sz w:val="18"/>
                <w:szCs w:val="18"/>
              </w:rPr>
            </w:pPr>
            <w:r>
              <w:rPr>
                <w:rFonts w:hint="eastAsia" w:hAnsi="宋体" w:cs="宋体"/>
                <w:sz w:val="18"/>
                <w:szCs w:val="18"/>
              </w:rPr>
              <w:t>2</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0BF957FF">
            <w:pPr>
              <w:widowControl/>
              <w:rPr>
                <w:rFonts w:hAnsi="宋体" w:cs="宋体"/>
                <w:sz w:val="18"/>
                <w:szCs w:val="18"/>
              </w:rPr>
            </w:pPr>
            <w:r>
              <w:rPr>
                <w:rFonts w:hint="eastAsia" w:hAnsi="宋体" w:cs="宋体"/>
                <w:sz w:val="18"/>
                <w:szCs w:val="18"/>
              </w:rPr>
              <w:t>填土方必须分层夯压密实并清除杂物、积水、淤泥，无任何有机物（如碎模板)等。</w:t>
            </w:r>
          </w:p>
        </w:tc>
        <w:tc>
          <w:tcPr>
            <w:tcW w:w="708" w:type="dxa"/>
            <w:tcBorders>
              <w:top w:val="nil"/>
              <w:left w:val="nil"/>
              <w:bottom w:val="single" w:color="000000" w:sz="4" w:space="0"/>
              <w:right w:val="single" w:color="000000" w:sz="4" w:space="0"/>
            </w:tcBorders>
            <w:shd w:val="clear" w:color="000000" w:fill="FFFFFF"/>
            <w:noWrap w:val="0"/>
            <w:vAlign w:val="center"/>
          </w:tcPr>
          <w:p w14:paraId="62C94F03">
            <w:pPr>
              <w:widowControl/>
              <w:jc w:val="center"/>
              <w:rPr>
                <w:rFonts w:hAnsi="宋体" w:cs="宋体"/>
                <w:sz w:val="18"/>
                <w:szCs w:val="18"/>
              </w:rPr>
            </w:pPr>
            <w:r>
              <w:rPr>
                <w:rFonts w:hint="eastAsia" w:hAnsi="宋体" w:cs="宋体"/>
                <w:sz w:val="18"/>
                <w:szCs w:val="18"/>
              </w:rPr>
              <w:t>500</w:t>
            </w:r>
          </w:p>
        </w:tc>
      </w:tr>
      <w:tr w14:paraId="60151FCE">
        <w:tblPrEx>
          <w:tblCellMar>
            <w:top w:w="0" w:type="dxa"/>
            <w:left w:w="108" w:type="dxa"/>
            <w:bottom w:w="0" w:type="dxa"/>
            <w:right w:w="108" w:type="dxa"/>
          </w:tblCellMar>
        </w:tblPrEx>
        <w:trPr>
          <w:trHeight w:val="54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1C8D454B">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45D24284">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213106BA">
            <w:pPr>
              <w:widowControl/>
              <w:jc w:val="center"/>
              <w:rPr>
                <w:rFonts w:hAnsi="宋体" w:cs="宋体"/>
                <w:sz w:val="18"/>
                <w:szCs w:val="18"/>
              </w:rPr>
            </w:pPr>
            <w:r>
              <w:rPr>
                <w:rFonts w:hint="eastAsia" w:hAnsi="宋体" w:cs="宋体"/>
                <w:sz w:val="18"/>
                <w:szCs w:val="18"/>
              </w:rPr>
              <w:t>3</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10820836">
            <w:pPr>
              <w:widowControl/>
              <w:rPr>
                <w:rFonts w:hAnsi="宋体" w:cs="宋体"/>
                <w:sz w:val="18"/>
                <w:szCs w:val="18"/>
              </w:rPr>
            </w:pPr>
            <w:r>
              <w:rPr>
                <w:rFonts w:hint="eastAsia" w:hAnsi="宋体" w:cs="宋体"/>
                <w:sz w:val="18"/>
                <w:szCs w:val="18"/>
              </w:rPr>
              <w:t>边坡外回填前，若有深埋的化粪池，应先施工完成后再回填土；                                        边坡回填土完成后，要用压路机压实后，再开挖安装室外给排水电气管网。</w:t>
            </w:r>
          </w:p>
        </w:tc>
        <w:tc>
          <w:tcPr>
            <w:tcW w:w="708" w:type="dxa"/>
            <w:tcBorders>
              <w:top w:val="nil"/>
              <w:left w:val="nil"/>
              <w:bottom w:val="single" w:color="000000" w:sz="4" w:space="0"/>
              <w:right w:val="single" w:color="000000" w:sz="4" w:space="0"/>
            </w:tcBorders>
            <w:shd w:val="clear" w:color="000000" w:fill="FFFFFF"/>
            <w:noWrap w:val="0"/>
            <w:vAlign w:val="center"/>
          </w:tcPr>
          <w:p w14:paraId="4BCBB6D2">
            <w:pPr>
              <w:widowControl/>
              <w:jc w:val="center"/>
              <w:rPr>
                <w:rFonts w:hAnsi="宋体" w:cs="宋体"/>
                <w:sz w:val="18"/>
                <w:szCs w:val="18"/>
              </w:rPr>
            </w:pPr>
            <w:r>
              <w:rPr>
                <w:rFonts w:hint="eastAsia" w:hAnsi="宋体" w:cs="宋体"/>
                <w:sz w:val="18"/>
                <w:szCs w:val="18"/>
              </w:rPr>
              <w:t>500</w:t>
            </w:r>
          </w:p>
        </w:tc>
      </w:tr>
      <w:tr w14:paraId="55ECEBB8">
        <w:tblPrEx>
          <w:tblCellMar>
            <w:top w:w="0" w:type="dxa"/>
            <w:left w:w="108" w:type="dxa"/>
            <w:bottom w:w="0" w:type="dxa"/>
            <w:right w:w="108" w:type="dxa"/>
          </w:tblCellMar>
        </w:tblPrEx>
        <w:trPr>
          <w:trHeight w:val="582"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7B2078BD">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37D17992">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2383881C">
            <w:pPr>
              <w:widowControl/>
              <w:jc w:val="center"/>
              <w:rPr>
                <w:rFonts w:hAnsi="宋体" w:cs="宋体"/>
                <w:sz w:val="18"/>
                <w:szCs w:val="18"/>
              </w:rPr>
            </w:pPr>
            <w:r>
              <w:rPr>
                <w:rFonts w:hint="eastAsia" w:hAnsi="宋体" w:cs="宋体"/>
                <w:sz w:val="18"/>
                <w:szCs w:val="18"/>
              </w:rPr>
              <w:t>4</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67B6C5A8">
            <w:pPr>
              <w:widowControl/>
              <w:rPr>
                <w:rFonts w:hAnsi="宋体" w:cs="宋体"/>
                <w:sz w:val="18"/>
                <w:szCs w:val="18"/>
              </w:rPr>
            </w:pPr>
            <w:r>
              <w:rPr>
                <w:rFonts w:hint="eastAsia" w:hAnsi="宋体" w:cs="宋体"/>
                <w:sz w:val="18"/>
                <w:szCs w:val="18"/>
              </w:rPr>
              <w:t>钢筋网喷射砼施工时，钢筋网需在坡面喷射一层砼后铺设，采用双层钢筋网时，第二层钢筋网应在第一层钢筋网被砼覆盖后铺设；锚杆尾端及钢筋网等不得外露。</w:t>
            </w:r>
          </w:p>
        </w:tc>
        <w:tc>
          <w:tcPr>
            <w:tcW w:w="708" w:type="dxa"/>
            <w:tcBorders>
              <w:top w:val="nil"/>
              <w:left w:val="nil"/>
              <w:bottom w:val="single" w:color="000000" w:sz="4" w:space="0"/>
              <w:right w:val="single" w:color="000000" w:sz="4" w:space="0"/>
            </w:tcBorders>
            <w:shd w:val="clear" w:color="000000" w:fill="FFFFFF"/>
            <w:noWrap w:val="0"/>
            <w:vAlign w:val="center"/>
          </w:tcPr>
          <w:p w14:paraId="42898426">
            <w:pPr>
              <w:widowControl/>
              <w:jc w:val="center"/>
              <w:rPr>
                <w:rFonts w:hAnsi="宋体" w:cs="宋体"/>
                <w:sz w:val="18"/>
                <w:szCs w:val="18"/>
              </w:rPr>
            </w:pPr>
            <w:r>
              <w:rPr>
                <w:rFonts w:hint="eastAsia" w:hAnsi="宋体" w:cs="宋体"/>
                <w:sz w:val="18"/>
                <w:szCs w:val="18"/>
              </w:rPr>
              <w:t>1000</w:t>
            </w:r>
          </w:p>
        </w:tc>
      </w:tr>
      <w:tr w14:paraId="75DE90F2">
        <w:tblPrEx>
          <w:tblCellMar>
            <w:top w:w="0" w:type="dxa"/>
            <w:left w:w="108" w:type="dxa"/>
            <w:bottom w:w="0" w:type="dxa"/>
            <w:right w:w="108" w:type="dxa"/>
          </w:tblCellMar>
        </w:tblPrEx>
        <w:trPr>
          <w:trHeight w:val="54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25D0DBF9">
            <w:pPr>
              <w:widowControl/>
              <w:rPr>
                <w:rFonts w:hAnsi="宋体" w:cs="宋体"/>
                <w:sz w:val="18"/>
                <w:szCs w:val="18"/>
              </w:rPr>
            </w:pPr>
          </w:p>
        </w:tc>
        <w:tc>
          <w:tcPr>
            <w:tcW w:w="509"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14:paraId="475A0965">
            <w:pPr>
              <w:widowControl/>
              <w:jc w:val="center"/>
              <w:rPr>
                <w:rFonts w:hAnsi="宋体" w:cs="宋体"/>
                <w:sz w:val="18"/>
                <w:szCs w:val="18"/>
              </w:rPr>
            </w:pPr>
            <w:r>
              <w:rPr>
                <w:rFonts w:hint="eastAsia" w:hAnsi="宋体" w:cs="宋体"/>
                <w:sz w:val="18"/>
                <w:szCs w:val="18"/>
              </w:rPr>
              <w:t>　</w:t>
            </w:r>
          </w:p>
        </w:tc>
        <w:tc>
          <w:tcPr>
            <w:tcW w:w="396" w:type="dxa"/>
            <w:tcBorders>
              <w:top w:val="nil"/>
              <w:left w:val="nil"/>
              <w:bottom w:val="single" w:color="000000" w:sz="4" w:space="0"/>
              <w:right w:val="single" w:color="000000" w:sz="4" w:space="0"/>
            </w:tcBorders>
            <w:shd w:val="clear" w:color="000000" w:fill="FFFFFF"/>
            <w:noWrap w:val="0"/>
            <w:vAlign w:val="center"/>
          </w:tcPr>
          <w:p w14:paraId="0C1E051C">
            <w:pPr>
              <w:widowControl/>
              <w:jc w:val="center"/>
              <w:rPr>
                <w:rFonts w:hAnsi="宋体" w:cs="宋体"/>
                <w:sz w:val="18"/>
                <w:szCs w:val="18"/>
              </w:rPr>
            </w:pPr>
            <w:r>
              <w:rPr>
                <w:rFonts w:hint="eastAsia" w:hAnsi="宋体" w:cs="宋体"/>
                <w:sz w:val="18"/>
                <w:szCs w:val="18"/>
              </w:rPr>
              <w:t>5</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2768A802">
            <w:pPr>
              <w:widowControl/>
              <w:rPr>
                <w:rFonts w:hAnsi="宋体" w:cs="宋体"/>
                <w:sz w:val="18"/>
                <w:szCs w:val="18"/>
              </w:rPr>
            </w:pPr>
            <w:r>
              <w:rPr>
                <w:rFonts w:hint="eastAsia" w:hAnsi="宋体" w:cs="宋体"/>
                <w:sz w:val="18"/>
                <w:szCs w:val="18"/>
              </w:rPr>
              <w:t>（1）土方开挖时应有防止附近已有建筑物或构筑物、道路、管线等发生下沉和变形的措施；（2）有科学、合理的降水方案。</w:t>
            </w:r>
          </w:p>
        </w:tc>
        <w:tc>
          <w:tcPr>
            <w:tcW w:w="708" w:type="dxa"/>
            <w:tcBorders>
              <w:top w:val="nil"/>
              <w:left w:val="nil"/>
              <w:bottom w:val="single" w:color="000000" w:sz="4" w:space="0"/>
              <w:right w:val="single" w:color="000000" w:sz="4" w:space="0"/>
            </w:tcBorders>
            <w:shd w:val="clear" w:color="000000" w:fill="FFFFFF"/>
            <w:noWrap w:val="0"/>
            <w:vAlign w:val="center"/>
          </w:tcPr>
          <w:p w14:paraId="3B83B706">
            <w:pPr>
              <w:widowControl/>
              <w:jc w:val="center"/>
              <w:rPr>
                <w:rFonts w:hAnsi="宋体" w:cs="宋体"/>
                <w:sz w:val="18"/>
                <w:szCs w:val="18"/>
              </w:rPr>
            </w:pPr>
            <w:r>
              <w:rPr>
                <w:rFonts w:hint="eastAsia" w:hAnsi="宋体" w:cs="宋体"/>
                <w:sz w:val="18"/>
                <w:szCs w:val="18"/>
              </w:rPr>
              <w:t>1000</w:t>
            </w:r>
          </w:p>
        </w:tc>
      </w:tr>
      <w:tr w14:paraId="331BA259">
        <w:tblPrEx>
          <w:tblCellMar>
            <w:top w:w="0" w:type="dxa"/>
            <w:left w:w="108" w:type="dxa"/>
            <w:bottom w:w="0" w:type="dxa"/>
            <w:right w:w="108" w:type="dxa"/>
          </w:tblCellMar>
        </w:tblPrEx>
        <w:trPr>
          <w:trHeight w:val="559"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45C91BA9">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272F4697">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7072E916">
            <w:pPr>
              <w:widowControl/>
              <w:jc w:val="center"/>
              <w:rPr>
                <w:rFonts w:hAnsi="宋体" w:cs="宋体"/>
                <w:sz w:val="18"/>
                <w:szCs w:val="18"/>
              </w:rPr>
            </w:pPr>
            <w:r>
              <w:rPr>
                <w:rFonts w:hint="eastAsia" w:hAnsi="宋体" w:cs="宋体"/>
                <w:sz w:val="18"/>
                <w:szCs w:val="18"/>
              </w:rPr>
              <w:t>6</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4EC4EEEC">
            <w:pPr>
              <w:widowControl/>
              <w:rPr>
                <w:rFonts w:hAnsi="宋体" w:cs="宋体"/>
                <w:sz w:val="18"/>
                <w:szCs w:val="18"/>
              </w:rPr>
            </w:pPr>
            <w:r>
              <w:rPr>
                <w:rFonts w:hint="eastAsia" w:hAnsi="宋体" w:cs="宋体"/>
                <w:sz w:val="18"/>
                <w:szCs w:val="18"/>
              </w:rPr>
              <w:t>已完成基坑（槽）不能被水浸泡，雨期施工挖方时，不能及时进行下一工序时，应留150~300㎜不挖，保证基底土质符合设计要求，原土严禁扰动。</w:t>
            </w:r>
          </w:p>
        </w:tc>
        <w:tc>
          <w:tcPr>
            <w:tcW w:w="708" w:type="dxa"/>
            <w:tcBorders>
              <w:top w:val="nil"/>
              <w:left w:val="nil"/>
              <w:bottom w:val="single" w:color="000000" w:sz="4" w:space="0"/>
              <w:right w:val="single" w:color="000000" w:sz="4" w:space="0"/>
            </w:tcBorders>
            <w:shd w:val="clear" w:color="000000" w:fill="FFFFFF"/>
            <w:noWrap w:val="0"/>
            <w:vAlign w:val="center"/>
          </w:tcPr>
          <w:p w14:paraId="198F378D">
            <w:pPr>
              <w:widowControl/>
              <w:jc w:val="center"/>
              <w:rPr>
                <w:rFonts w:hAnsi="宋体" w:cs="宋体"/>
                <w:sz w:val="18"/>
                <w:szCs w:val="18"/>
              </w:rPr>
            </w:pPr>
            <w:r>
              <w:rPr>
                <w:rFonts w:hint="eastAsia" w:hAnsi="宋体" w:cs="宋体"/>
                <w:sz w:val="18"/>
                <w:szCs w:val="18"/>
              </w:rPr>
              <w:t>1000</w:t>
            </w:r>
          </w:p>
        </w:tc>
      </w:tr>
      <w:tr w14:paraId="010ACF83">
        <w:tblPrEx>
          <w:tblCellMar>
            <w:top w:w="0" w:type="dxa"/>
            <w:left w:w="108" w:type="dxa"/>
            <w:bottom w:w="0" w:type="dxa"/>
            <w:right w:w="108" w:type="dxa"/>
          </w:tblCellMar>
        </w:tblPrEx>
        <w:trPr>
          <w:trHeight w:val="559"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63AC2DA9">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237ED7AA">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3ABF531A">
            <w:pPr>
              <w:widowControl/>
              <w:jc w:val="center"/>
              <w:rPr>
                <w:rFonts w:hAnsi="宋体" w:cs="宋体"/>
                <w:sz w:val="18"/>
                <w:szCs w:val="18"/>
              </w:rPr>
            </w:pPr>
            <w:r>
              <w:rPr>
                <w:rFonts w:hint="eastAsia" w:hAnsi="宋体" w:cs="宋体"/>
                <w:sz w:val="18"/>
                <w:szCs w:val="18"/>
              </w:rPr>
              <w:t>7</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34E203C5">
            <w:pPr>
              <w:widowControl/>
              <w:rPr>
                <w:rFonts w:hAnsi="宋体" w:cs="宋体"/>
                <w:sz w:val="18"/>
                <w:szCs w:val="18"/>
              </w:rPr>
            </w:pPr>
            <w:r>
              <w:rPr>
                <w:rFonts w:hint="eastAsia" w:hAnsi="宋体" w:cs="宋体"/>
                <w:sz w:val="18"/>
                <w:szCs w:val="18"/>
              </w:rPr>
              <w:t>重锤夯实应在地下水位以上稍湿的土方施工，每层虚铺厚度以相当锤底直径，落锤距2.5~4.5m，最后下沉量为10~20㎜。</w:t>
            </w:r>
          </w:p>
        </w:tc>
        <w:tc>
          <w:tcPr>
            <w:tcW w:w="708" w:type="dxa"/>
            <w:tcBorders>
              <w:top w:val="nil"/>
              <w:left w:val="nil"/>
              <w:bottom w:val="single" w:color="000000" w:sz="4" w:space="0"/>
              <w:right w:val="single" w:color="000000" w:sz="4" w:space="0"/>
            </w:tcBorders>
            <w:shd w:val="clear" w:color="000000" w:fill="FFFFFF"/>
            <w:noWrap w:val="0"/>
            <w:vAlign w:val="center"/>
          </w:tcPr>
          <w:p w14:paraId="543CBFDF">
            <w:pPr>
              <w:widowControl/>
              <w:jc w:val="center"/>
              <w:rPr>
                <w:rFonts w:hAnsi="宋体" w:cs="宋体"/>
                <w:sz w:val="18"/>
                <w:szCs w:val="18"/>
              </w:rPr>
            </w:pPr>
            <w:r>
              <w:rPr>
                <w:rFonts w:hint="eastAsia" w:hAnsi="宋体" w:cs="宋体"/>
                <w:sz w:val="18"/>
                <w:szCs w:val="18"/>
              </w:rPr>
              <w:t>500</w:t>
            </w:r>
          </w:p>
        </w:tc>
      </w:tr>
      <w:tr w14:paraId="2ED59C02">
        <w:tblPrEx>
          <w:tblCellMar>
            <w:top w:w="0" w:type="dxa"/>
            <w:left w:w="108" w:type="dxa"/>
            <w:bottom w:w="0" w:type="dxa"/>
            <w:right w:w="108" w:type="dxa"/>
          </w:tblCellMar>
        </w:tblPrEx>
        <w:trPr>
          <w:trHeight w:val="54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082BFD41">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063DB3F8">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08442E6D">
            <w:pPr>
              <w:widowControl/>
              <w:jc w:val="center"/>
              <w:rPr>
                <w:rFonts w:hAnsi="宋体" w:cs="宋体"/>
                <w:sz w:val="18"/>
                <w:szCs w:val="18"/>
              </w:rPr>
            </w:pPr>
            <w:r>
              <w:rPr>
                <w:rFonts w:hint="eastAsia" w:hAnsi="宋体" w:cs="宋体"/>
                <w:sz w:val="18"/>
                <w:szCs w:val="18"/>
              </w:rPr>
              <w:t>8</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621EF0E6">
            <w:pPr>
              <w:widowControl/>
              <w:rPr>
                <w:rFonts w:hAnsi="宋体" w:cs="宋体"/>
                <w:sz w:val="18"/>
                <w:szCs w:val="18"/>
              </w:rPr>
            </w:pPr>
            <w:r>
              <w:rPr>
                <w:rFonts w:hint="eastAsia" w:hAnsi="宋体" w:cs="宋体"/>
                <w:sz w:val="18"/>
                <w:szCs w:val="18"/>
              </w:rPr>
              <w:t>高低基础施工时基土必须按要求放阶，保证基土稳定，距离过近应作支护防止高处基础底部空隙。</w:t>
            </w:r>
          </w:p>
        </w:tc>
        <w:tc>
          <w:tcPr>
            <w:tcW w:w="708" w:type="dxa"/>
            <w:tcBorders>
              <w:top w:val="nil"/>
              <w:left w:val="nil"/>
              <w:bottom w:val="single" w:color="000000" w:sz="4" w:space="0"/>
              <w:right w:val="single" w:color="000000" w:sz="4" w:space="0"/>
            </w:tcBorders>
            <w:shd w:val="clear" w:color="000000" w:fill="FFFFFF"/>
            <w:noWrap w:val="0"/>
            <w:vAlign w:val="center"/>
          </w:tcPr>
          <w:p w14:paraId="60B3F463">
            <w:pPr>
              <w:widowControl/>
              <w:jc w:val="center"/>
              <w:rPr>
                <w:rFonts w:hAnsi="宋体" w:cs="宋体"/>
                <w:sz w:val="18"/>
                <w:szCs w:val="18"/>
              </w:rPr>
            </w:pPr>
            <w:r>
              <w:rPr>
                <w:rFonts w:hint="eastAsia" w:hAnsi="宋体" w:cs="宋体"/>
                <w:sz w:val="18"/>
                <w:szCs w:val="18"/>
              </w:rPr>
              <w:t>500</w:t>
            </w:r>
          </w:p>
        </w:tc>
      </w:tr>
      <w:tr w14:paraId="0F8EF77B">
        <w:tblPrEx>
          <w:tblCellMar>
            <w:top w:w="0" w:type="dxa"/>
            <w:left w:w="108" w:type="dxa"/>
            <w:bottom w:w="0" w:type="dxa"/>
            <w:right w:w="108" w:type="dxa"/>
          </w:tblCellMar>
        </w:tblPrEx>
        <w:trPr>
          <w:trHeight w:val="1099"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7759370C">
            <w:pPr>
              <w:widowControl/>
              <w:rPr>
                <w:rFonts w:hAnsi="宋体" w:cs="宋体"/>
                <w:sz w:val="18"/>
                <w:szCs w:val="18"/>
              </w:rPr>
            </w:pPr>
          </w:p>
        </w:tc>
        <w:tc>
          <w:tcPr>
            <w:tcW w:w="509"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14:paraId="0CC73619">
            <w:pPr>
              <w:widowControl/>
              <w:jc w:val="center"/>
              <w:rPr>
                <w:rFonts w:hAnsi="宋体" w:cs="宋体"/>
                <w:sz w:val="18"/>
                <w:szCs w:val="18"/>
              </w:rPr>
            </w:pPr>
            <w:r>
              <w:rPr>
                <w:rFonts w:hint="eastAsia" w:hAnsi="宋体" w:cs="宋体"/>
                <w:sz w:val="18"/>
                <w:szCs w:val="18"/>
              </w:rPr>
              <w:t>桩基础</w:t>
            </w:r>
          </w:p>
        </w:tc>
        <w:tc>
          <w:tcPr>
            <w:tcW w:w="396" w:type="dxa"/>
            <w:tcBorders>
              <w:top w:val="nil"/>
              <w:left w:val="nil"/>
              <w:bottom w:val="single" w:color="000000" w:sz="4" w:space="0"/>
              <w:right w:val="single" w:color="000000" w:sz="4" w:space="0"/>
            </w:tcBorders>
            <w:shd w:val="clear" w:color="000000" w:fill="FFFFFF"/>
            <w:noWrap w:val="0"/>
            <w:vAlign w:val="center"/>
          </w:tcPr>
          <w:p w14:paraId="39B6A0B3">
            <w:pPr>
              <w:widowControl/>
              <w:jc w:val="center"/>
              <w:rPr>
                <w:rFonts w:hAnsi="宋体" w:cs="宋体"/>
                <w:sz w:val="18"/>
                <w:szCs w:val="18"/>
              </w:rPr>
            </w:pPr>
            <w:r>
              <w:rPr>
                <w:rFonts w:hint="eastAsia" w:hAnsi="宋体" w:cs="宋体"/>
                <w:sz w:val="18"/>
                <w:szCs w:val="18"/>
              </w:rPr>
              <w:t>11</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25F6BFCD">
            <w:pPr>
              <w:widowControl/>
              <w:rPr>
                <w:rFonts w:hAnsi="宋体" w:cs="宋体"/>
                <w:sz w:val="18"/>
                <w:szCs w:val="18"/>
              </w:rPr>
            </w:pPr>
            <w:r>
              <w:rPr>
                <w:rFonts w:hint="eastAsia" w:hAnsi="宋体" w:cs="宋体"/>
                <w:sz w:val="18"/>
                <w:szCs w:val="18"/>
              </w:rPr>
              <w:t xml:space="preserve">各种桩基础工程：（1）平面布线准确，桩的平面偏位值和垂直度必须符合设计要求；（2）桩顶入承台深度必须符合要求；（3）桩入承台钢筋锚固长度必须符合要求，锚入承台；抗拔桩内钢筋伸入承台砼；（4）预制管桩破桩必须用机械锯切桩，严禁用锤打破桩；其它桩均应机械凿除桩顶浮浆，要求桩顶平整。                                                                                                                   </w:t>
            </w:r>
          </w:p>
        </w:tc>
        <w:tc>
          <w:tcPr>
            <w:tcW w:w="708" w:type="dxa"/>
            <w:tcBorders>
              <w:top w:val="nil"/>
              <w:left w:val="nil"/>
              <w:bottom w:val="single" w:color="000000" w:sz="4" w:space="0"/>
              <w:right w:val="single" w:color="000000" w:sz="4" w:space="0"/>
            </w:tcBorders>
            <w:shd w:val="clear" w:color="000000" w:fill="FFFFFF"/>
            <w:noWrap w:val="0"/>
            <w:vAlign w:val="center"/>
          </w:tcPr>
          <w:p w14:paraId="101C9102">
            <w:pPr>
              <w:widowControl/>
              <w:jc w:val="center"/>
              <w:rPr>
                <w:rFonts w:hAnsi="宋体" w:cs="宋体"/>
                <w:sz w:val="18"/>
                <w:szCs w:val="18"/>
              </w:rPr>
            </w:pPr>
            <w:r>
              <w:rPr>
                <w:rFonts w:hint="eastAsia" w:hAnsi="宋体" w:cs="宋体"/>
                <w:sz w:val="18"/>
                <w:szCs w:val="18"/>
              </w:rPr>
              <w:t>1000</w:t>
            </w:r>
          </w:p>
        </w:tc>
      </w:tr>
      <w:tr w14:paraId="5FEA411D">
        <w:tblPrEx>
          <w:tblCellMar>
            <w:top w:w="0" w:type="dxa"/>
            <w:left w:w="108" w:type="dxa"/>
            <w:bottom w:w="0" w:type="dxa"/>
            <w:right w:w="108" w:type="dxa"/>
          </w:tblCellMar>
        </w:tblPrEx>
        <w:trPr>
          <w:trHeight w:val="162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6E6C78A4">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01ADCF8C">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29688B3D">
            <w:pPr>
              <w:widowControl/>
              <w:jc w:val="center"/>
              <w:rPr>
                <w:rFonts w:hAnsi="宋体" w:cs="宋体"/>
                <w:sz w:val="18"/>
                <w:szCs w:val="18"/>
              </w:rPr>
            </w:pPr>
            <w:r>
              <w:rPr>
                <w:rFonts w:hint="eastAsia" w:hAnsi="宋体" w:cs="宋体"/>
                <w:sz w:val="18"/>
                <w:szCs w:val="18"/>
              </w:rPr>
              <w:t>12</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1A618DAD">
            <w:pPr>
              <w:widowControl/>
              <w:rPr>
                <w:rFonts w:hAnsi="宋体" w:cs="宋体"/>
                <w:sz w:val="18"/>
                <w:szCs w:val="18"/>
              </w:rPr>
            </w:pPr>
            <w:r>
              <w:rPr>
                <w:rFonts w:hint="eastAsia" w:hAnsi="宋体" w:cs="宋体"/>
                <w:sz w:val="18"/>
                <w:szCs w:val="18"/>
              </w:rPr>
              <w:t>预制管桩：（1）桩身无残缺、裂纹；强度、规格、型号，符合设计要求；                              （2）打桩宜重锤低击，最后三阵锤每阵10击的平均贯入度不应大于设计数值；                   （3）桩尖必须符合设计要求；                                                             （4）预制管桩桩底及桩芯砼浇筑完成后才能进入下道工序施工；                                 （5）抗拔桩钢筋需按设计留设，不得随意断开；                                        （6）送桩留下的桩孔应立即回填或做好防护。</w:t>
            </w:r>
          </w:p>
        </w:tc>
        <w:tc>
          <w:tcPr>
            <w:tcW w:w="708" w:type="dxa"/>
            <w:tcBorders>
              <w:top w:val="nil"/>
              <w:left w:val="nil"/>
              <w:bottom w:val="single" w:color="000000" w:sz="4" w:space="0"/>
              <w:right w:val="single" w:color="000000" w:sz="4" w:space="0"/>
            </w:tcBorders>
            <w:shd w:val="clear" w:color="000000" w:fill="FFFFFF"/>
            <w:noWrap w:val="0"/>
            <w:vAlign w:val="center"/>
          </w:tcPr>
          <w:p w14:paraId="7485706C">
            <w:pPr>
              <w:widowControl/>
              <w:jc w:val="center"/>
              <w:rPr>
                <w:rFonts w:hAnsi="宋体" w:cs="宋体"/>
                <w:sz w:val="18"/>
                <w:szCs w:val="18"/>
              </w:rPr>
            </w:pPr>
            <w:r>
              <w:rPr>
                <w:rFonts w:hint="eastAsia" w:hAnsi="宋体" w:cs="宋体"/>
                <w:sz w:val="18"/>
                <w:szCs w:val="18"/>
              </w:rPr>
              <w:t>1000</w:t>
            </w:r>
          </w:p>
        </w:tc>
      </w:tr>
      <w:tr w14:paraId="04F1AD8B">
        <w:tblPrEx>
          <w:tblCellMar>
            <w:top w:w="0" w:type="dxa"/>
            <w:left w:w="108" w:type="dxa"/>
            <w:bottom w:w="0" w:type="dxa"/>
            <w:right w:w="108" w:type="dxa"/>
          </w:tblCellMar>
        </w:tblPrEx>
        <w:trPr>
          <w:trHeight w:val="135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4C5FF39C">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5486D04A">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29E10CEC">
            <w:pPr>
              <w:widowControl/>
              <w:jc w:val="center"/>
              <w:rPr>
                <w:rFonts w:hAnsi="宋体" w:cs="宋体"/>
                <w:sz w:val="18"/>
                <w:szCs w:val="18"/>
              </w:rPr>
            </w:pPr>
            <w:r>
              <w:rPr>
                <w:rFonts w:hint="eastAsia" w:hAnsi="宋体" w:cs="宋体"/>
                <w:sz w:val="18"/>
                <w:szCs w:val="18"/>
              </w:rPr>
              <w:t>14</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0D074AAC">
            <w:pPr>
              <w:widowControl/>
              <w:rPr>
                <w:rFonts w:hAnsi="宋体" w:cs="宋体"/>
                <w:sz w:val="18"/>
                <w:szCs w:val="18"/>
              </w:rPr>
            </w:pPr>
            <w:r>
              <w:rPr>
                <w:rFonts w:hint="eastAsia" w:hAnsi="宋体" w:cs="宋体"/>
                <w:sz w:val="18"/>
                <w:szCs w:val="18"/>
              </w:rPr>
              <w:t xml:space="preserve">钻、冲孔桩：（1）钢套筒必须高于地面200mm；泥浆池除碴方便，泥浆比重大于1.2；（2）成孔桩底沉碴无杂质、颗粒硬度均匀、强度符合设计要求；且每小时进尺深度与设计岩层持力层基本相符合；（3）钢筋笼配筋、长度、入承台钢筋预留长度符合设计要求；（4）桩身砼强度、抽心强度均符合设计要求；（5）超前钻桩底岩石厚度大于3米。                                                                                                                                                                                                                                 </w:t>
            </w:r>
          </w:p>
        </w:tc>
        <w:tc>
          <w:tcPr>
            <w:tcW w:w="708" w:type="dxa"/>
            <w:tcBorders>
              <w:top w:val="nil"/>
              <w:left w:val="nil"/>
              <w:bottom w:val="single" w:color="000000" w:sz="4" w:space="0"/>
              <w:right w:val="single" w:color="000000" w:sz="4" w:space="0"/>
            </w:tcBorders>
            <w:shd w:val="clear" w:color="000000" w:fill="FFFFFF"/>
            <w:noWrap w:val="0"/>
            <w:vAlign w:val="center"/>
          </w:tcPr>
          <w:p w14:paraId="072FCC15">
            <w:pPr>
              <w:widowControl/>
              <w:jc w:val="center"/>
              <w:rPr>
                <w:rFonts w:hAnsi="宋体" w:cs="宋体"/>
                <w:sz w:val="18"/>
                <w:szCs w:val="18"/>
              </w:rPr>
            </w:pPr>
            <w:r>
              <w:rPr>
                <w:rFonts w:hint="eastAsia" w:hAnsi="宋体" w:cs="宋体"/>
                <w:sz w:val="18"/>
                <w:szCs w:val="18"/>
              </w:rPr>
              <w:t>1000</w:t>
            </w:r>
          </w:p>
        </w:tc>
      </w:tr>
      <w:tr w14:paraId="385E887C">
        <w:tblPrEx>
          <w:tblCellMar>
            <w:top w:w="0" w:type="dxa"/>
            <w:left w:w="108" w:type="dxa"/>
            <w:bottom w:w="0" w:type="dxa"/>
            <w:right w:w="108" w:type="dxa"/>
          </w:tblCellMar>
        </w:tblPrEx>
        <w:trPr>
          <w:trHeight w:val="859"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5F987515">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0E91A085">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40CCEE03">
            <w:pPr>
              <w:widowControl/>
              <w:jc w:val="center"/>
              <w:rPr>
                <w:rFonts w:hAnsi="宋体" w:cs="宋体"/>
                <w:sz w:val="18"/>
                <w:szCs w:val="18"/>
              </w:rPr>
            </w:pPr>
            <w:r>
              <w:rPr>
                <w:rFonts w:hint="eastAsia" w:hAnsi="宋体" w:cs="宋体"/>
                <w:sz w:val="18"/>
                <w:szCs w:val="18"/>
              </w:rPr>
              <w:t>15</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76024B4D">
            <w:pPr>
              <w:widowControl/>
              <w:rPr>
                <w:rFonts w:hAnsi="宋体" w:cs="宋体"/>
                <w:sz w:val="18"/>
                <w:szCs w:val="18"/>
              </w:rPr>
            </w:pPr>
            <w:r>
              <w:rPr>
                <w:rFonts w:hint="eastAsia" w:hAnsi="宋体" w:cs="宋体"/>
                <w:sz w:val="18"/>
                <w:szCs w:val="18"/>
              </w:rPr>
              <w:t>桩顶必须按设计要求锚入承台内；                                                                 预制管桩长度低于设计要求时，可采用接桩，不允许擅自降低或加高承台；                                  其它桩若低于设计标高，必须加大承台厚度。</w:t>
            </w:r>
          </w:p>
        </w:tc>
        <w:tc>
          <w:tcPr>
            <w:tcW w:w="708" w:type="dxa"/>
            <w:tcBorders>
              <w:top w:val="nil"/>
              <w:left w:val="nil"/>
              <w:bottom w:val="single" w:color="000000" w:sz="4" w:space="0"/>
              <w:right w:val="single" w:color="000000" w:sz="4" w:space="0"/>
            </w:tcBorders>
            <w:shd w:val="clear" w:color="000000" w:fill="FFFFFF"/>
            <w:noWrap w:val="0"/>
            <w:vAlign w:val="center"/>
          </w:tcPr>
          <w:p w14:paraId="7D6E6891">
            <w:pPr>
              <w:widowControl/>
              <w:jc w:val="center"/>
              <w:rPr>
                <w:rFonts w:hAnsi="宋体" w:cs="宋体"/>
                <w:sz w:val="18"/>
                <w:szCs w:val="18"/>
              </w:rPr>
            </w:pPr>
            <w:r>
              <w:rPr>
                <w:rFonts w:hint="eastAsia" w:hAnsi="宋体" w:cs="宋体"/>
                <w:sz w:val="18"/>
                <w:szCs w:val="18"/>
              </w:rPr>
              <w:t>1000</w:t>
            </w:r>
          </w:p>
        </w:tc>
      </w:tr>
      <w:tr w14:paraId="05BFFD1B">
        <w:tblPrEx>
          <w:tblCellMar>
            <w:top w:w="0" w:type="dxa"/>
            <w:left w:w="108" w:type="dxa"/>
            <w:bottom w:w="0" w:type="dxa"/>
            <w:right w:w="108" w:type="dxa"/>
          </w:tblCellMar>
        </w:tblPrEx>
        <w:trPr>
          <w:trHeight w:val="54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03FD2C42">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3EF989F5">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68CC2826">
            <w:pPr>
              <w:widowControl/>
              <w:jc w:val="center"/>
              <w:rPr>
                <w:rFonts w:hAnsi="宋体" w:cs="宋体"/>
                <w:sz w:val="18"/>
                <w:szCs w:val="18"/>
              </w:rPr>
            </w:pPr>
            <w:r>
              <w:rPr>
                <w:rFonts w:hint="eastAsia" w:hAnsi="宋体" w:cs="宋体"/>
                <w:sz w:val="18"/>
                <w:szCs w:val="18"/>
              </w:rPr>
              <w:t>16</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38754987">
            <w:pPr>
              <w:widowControl/>
              <w:rPr>
                <w:rFonts w:hAnsi="宋体" w:cs="宋体"/>
                <w:sz w:val="18"/>
                <w:szCs w:val="18"/>
              </w:rPr>
            </w:pPr>
            <w:r>
              <w:rPr>
                <w:rFonts w:hint="eastAsia" w:hAnsi="宋体" w:cs="宋体"/>
                <w:sz w:val="18"/>
                <w:szCs w:val="18"/>
              </w:rPr>
              <w:t>承台垫层标高应符合设计要求，相同标高差不能超过20㎜，垫层基础土质必须夯实，垫层必须符合要求。</w:t>
            </w:r>
          </w:p>
        </w:tc>
        <w:tc>
          <w:tcPr>
            <w:tcW w:w="708" w:type="dxa"/>
            <w:tcBorders>
              <w:top w:val="nil"/>
              <w:left w:val="nil"/>
              <w:bottom w:val="single" w:color="000000" w:sz="4" w:space="0"/>
              <w:right w:val="single" w:color="000000" w:sz="4" w:space="0"/>
            </w:tcBorders>
            <w:shd w:val="clear" w:color="000000" w:fill="FFFFFF"/>
            <w:noWrap w:val="0"/>
            <w:vAlign w:val="center"/>
          </w:tcPr>
          <w:p w14:paraId="23282B70">
            <w:pPr>
              <w:widowControl/>
              <w:jc w:val="center"/>
              <w:rPr>
                <w:rFonts w:hAnsi="宋体" w:cs="宋体"/>
                <w:sz w:val="18"/>
                <w:szCs w:val="18"/>
              </w:rPr>
            </w:pPr>
            <w:r>
              <w:rPr>
                <w:rFonts w:hint="eastAsia" w:hAnsi="宋体" w:cs="宋体"/>
                <w:sz w:val="18"/>
                <w:szCs w:val="18"/>
              </w:rPr>
              <w:t>500</w:t>
            </w:r>
          </w:p>
        </w:tc>
      </w:tr>
      <w:tr w14:paraId="1EB16094">
        <w:tblPrEx>
          <w:tblCellMar>
            <w:top w:w="0" w:type="dxa"/>
            <w:left w:w="108" w:type="dxa"/>
            <w:bottom w:w="0" w:type="dxa"/>
            <w:right w:w="108" w:type="dxa"/>
          </w:tblCellMar>
        </w:tblPrEx>
        <w:trPr>
          <w:trHeight w:val="54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0848BD6D">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0DA08866">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16218295">
            <w:pPr>
              <w:widowControl/>
              <w:jc w:val="center"/>
              <w:rPr>
                <w:rFonts w:hAnsi="宋体" w:cs="宋体"/>
                <w:sz w:val="18"/>
                <w:szCs w:val="18"/>
              </w:rPr>
            </w:pPr>
            <w:r>
              <w:rPr>
                <w:rFonts w:hint="eastAsia" w:hAnsi="宋体" w:cs="宋体"/>
                <w:sz w:val="18"/>
                <w:szCs w:val="18"/>
              </w:rPr>
              <w:t>17</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6D260175">
            <w:pPr>
              <w:widowControl/>
              <w:rPr>
                <w:rFonts w:hAnsi="宋体" w:cs="宋体"/>
                <w:sz w:val="18"/>
                <w:szCs w:val="18"/>
              </w:rPr>
            </w:pPr>
            <w:r>
              <w:rPr>
                <w:rFonts w:hint="eastAsia" w:hAnsi="宋体" w:cs="宋体"/>
                <w:sz w:val="18"/>
                <w:szCs w:val="18"/>
              </w:rPr>
              <w:t>桩顶锚入承台的钢筋成45°～60°锚入承台内，承台顶、底标高必须符合设计要求。</w:t>
            </w:r>
          </w:p>
        </w:tc>
        <w:tc>
          <w:tcPr>
            <w:tcW w:w="708" w:type="dxa"/>
            <w:tcBorders>
              <w:top w:val="nil"/>
              <w:left w:val="nil"/>
              <w:bottom w:val="single" w:color="000000" w:sz="4" w:space="0"/>
              <w:right w:val="single" w:color="000000" w:sz="4" w:space="0"/>
            </w:tcBorders>
            <w:shd w:val="clear" w:color="000000" w:fill="FFFFFF"/>
            <w:noWrap w:val="0"/>
            <w:vAlign w:val="center"/>
          </w:tcPr>
          <w:p w14:paraId="42E5FAAC">
            <w:pPr>
              <w:widowControl/>
              <w:jc w:val="center"/>
              <w:rPr>
                <w:rFonts w:hAnsi="宋体" w:cs="宋体"/>
                <w:sz w:val="18"/>
                <w:szCs w:val="18"/>
              </w:rPr>
            </w:pPr>
            <w:r>
              <w:rPr>
                <w:rFonts w:hint="eastAsia" w:hAnsi="宋体" w:cs="宋体"/>
                <w:sz w:val="18"/>
                <w:szCs w:val="18"/>
              </w:rPr>
              <w:t>500</w:t>
            </w:r>
          </w:p>
        </w:tc>
      </w:tr>
      <w:tr w14:paraId="42B526F1">
        <w:tblPrEx>
          <w:tblCellMar>
            <w:top w:w="0" w:type="dxa"/>
            <w:left w:w="108" w:type="dxa"/>
            <w:bottom w:w="0" w:type="dxa"/>
            <w:right w:w="108" w:type="dxa"/>
          </w:tblCellMar>
        </w:tblPrEx>
        <w:trPr>
          <w:trHeight w:val="54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181C4F3D">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76E470E0">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31557ED0">
            <w:pPr>
              <w:widowControl/>
              <w:jc w:val="center"/>
              <w:rPr>
                <w:rFonts w:hAnsi="宋体" w:cs="宋体"/>
                <w:sz w:val="18"/>
                <w:szCs w:val="18"/>
              </w:rPr>
            </w:pPr>
            <w:r>
              <w:rPr>
                <w:rFonts w:hint="eastAsia" w:hAnsi="宋体" w:cs="宋体"/>
                <w:sz w:val="18"/>
                <w:szCs w:val="18"/>
              </w:rPr>
              <w:t>18</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26E477B8">
            <w:pPr>
              <w:widowControl/>
              <w:rPr>
                <w:rFonts w:hAnsi="宋体" w:cs="宋体"/>
                <w:sz w:val="18"/>
                <w:szCs w:val="18"/>
              </w:rPr>
            </w:pPr>
            <w:r>
              <w:rPr>
                <w:rFonts w:hint="eastAsia" w:hAnsi="宋体" w:cs="宋体"/>
                <w:sz w:val="18"/>
                <w:szCs w:val="18"/>
              </w:rPr>
              <w:t>灌注桩各工序应连续施工，钢筋笼放入泥浆后4小时内必须灌注砼，桩顶应高出设计标高，浮浆层应凿除。</w:t>
            </w:r>
          </w:p>
        </w:tc>
        <w:tc>
          <w:tcPr>
            <w:tcW w:w="708" w:type="dxa"/>
            <w:tcBorders>
              <w:top w:val="nil"/>
              <w:left w:val="nil"/>
              <w:bottom w:val="single" w:color="000000" w:sz="4" w:space="0"/>
              <w:right w:val="single" w:color="000000" w:sz="4" w:space="0"/>
            </w:tcBorders>
            <w:shd w:val="clear" w:color="000000" w:fill="FFFFFF"/>
            <w:noWrap w:val="0"/>
            <w:vAlign w:val="center"/>
          </w:tcPr>
          <w:p w14:paraId="477CE84C">
            <w:pPr>
              <w:widowControl/>
              <w:jc w:val="center"/>
              <w:rPr>
                <w:rFonts w:hAnsi="宋体" w:cs="宋体"/>
                <w:sz w:val="18"/>
                <w:szCs w:val="18"/>
              </w:rPr>
            </w:pPr>
            <w:r>
              <w:rPr>
                <w:rFonts w:hint="eastAsia" w:hAnsi="宋体" w:cs="宋体"/>
                <w:sz w:val="18"/>
                <w:szCs w:val="18"/>
              </w:rPr>
              <w:t>1000</w:t>
            </w:r>
          </w:p>
        </w:tc>
      </w:tr>
      <w:tr w14:paraId="0692D7CF">
        <w:tblPrEx>
          <w:tblCellMar>
            <w:top w:w="0" w:type="dxa"/>
            <w:left w:w="108" w:type="dxa"/>
            <w:bottom w:w="0" w:type="dxa"/>
            <w:right w:w="108" w:type="dxa"/>
          </w:tblCellMar>
        </w:tblPrEx>
        <w:trPr>
          <w:trHeight w:val="342"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7E32BEAE">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65AC9530">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6A87101D">
            <w:pPr>
              <w:widowControl/>
              <w:jc w:val="center"/>
              <w:rPr>
                <w:rFonts w:hAnsi="宋体" w:cs="宋体"/>
                <w:sz w:val="18"/>
                <w:szCs w:val="18"/>
              </w:rPr>
            </w:pPr>
            <w:r>
              <w:rPr>
                <w:rFonts w:hint="eastAsia" w:hAnsi="宋体" w:cs="宋体"/>
                <w:sz w:val="18"/>
                <w:szCs w:val="18"/>
              </w:rPr>
              <w:t>19</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1B57FE2F">
            <w:pPr>
              <w:widowControl/>
              <w:rPr>
                <w:rFonts w:hAnsi="宋体" w:cs="宋体"/>
                <w:sz w:val="18"/>
                <w:szCs w:val="18"/>
              </w:rPr>
            </w:pPr>
            <w:r>
              <w:rPr>
                <w:rFonts w:hint="eastAsia" w:hAnsi="宋体" w:cs="宋体"/>
                <w:sz w:val="18"/>
                <w:szCs w:val="18"/>
              </w:rPr>
              <w:t>承台施工前应验收桩基，不允许未验收进入钢筋和模板工程后才发现桩偏位。</w:t>
            </w:r>
          </w:p>
        </w:tc>
        <w:tc>
          <w:tcPr>
            <w:tcW w:w="708" w:type="dxa"/>
            <w:tcBorders>
              <w:top w:val="nil"/>
              <w:left w:val="nil"/>
              <w:bottom w:val="single" w:color="000000" w:sz="4" w:space="0"/>
              <w:right w:val="single" w:color="000000" w:sz="4" w:space="0"/>
            </w:tcBorders>
            <w:shd w:val="clear" w:color="000000" w:fill="FFFFFF"/>
            <w:noWrap w:val="0"/>
            <w:vAlign w:val="center"/>
          </w:tcPr>
          <w:p w14:paraId="0FB0882A">
            <w:pPr>
              <w:widowControl/>
              <w:jc w:val="center"/>
              <w:rPr>
                <w:rFonts w:hAnsi="宋体" w:cs="宋体"/>
                <w:sz w:val="18"/>
                <w:szCs w:val="18"/>
              </w:rPr>
            </w:pPr>
            <w:r>
              <w:rPr>
                <w:rFonts w:hint="eastAsia" w:hAnsi="宋体" w:cs="宋体"/>
                <w:sz w:val="18"/>
                <w:szCs w:val="18"/>
              </w:rPr>
              <w:t>1000</w:t>
            </w:r>
          </w:p>
        </w:tc>
      </w:tr>
      <w:tr w14:paraId="759BBA3B">
        <w:tblPrEx>
          <w:tblCellMar>
            <w:top w:w="0" w:type="dxa"/>
            <w:left w:w="108" w:type="dxa"/>
            <w:bottom w:w="0" w:type="dxa"/>
            <w:right w:w="108" w:type="dxa"/>
          </w:tblCellMar>
        </w:tblPrEx>
        <w:trPr>
          <w:trHeight w:val="559"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0942D8B8">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6CF746FD">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11A5835A">
            <w:pPr>
              <w:widowControl/>
              <w:jc w:val="center"/>
              <w:rPr>
                <w:rFonts w:hAnsi="宋体" w:cs="宋体"/>
                <w:sz w:val="18"/>
                <w:szCs w:val="18"/>
              </w:rPr>
            </w:pPr>
            <w:r>
              <w:rPr>
                <w:rFonts w:hint="eastAsia" w:hAnsi="宋体" w:cs="宋体"/>
                <w:sz w:val="18"/>
                <w:szCs w:val="18"/>
              </w:rPr>
              <w:t>20</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59756366">
            <w:pPr>
              <w:widowControl/>
              <w:rPr>
                <w:rFonts w:hAnsi="宋体" w:cs="宋体"/>
                <w:sz w:val="18"/>
                <w:szCs w:val="18"/>
              </w:rPr>
            </w:pPr>
            <w:r>
              <w:rPr>
                <w:rFonts w:hint="eastAsia" w:hAnsi="宋体" w:cs="宋体"/>
                <w:sz w:val="18"/>
                <w:szCs w:val="18"/>
              </w:rPr>
              <w:t>干作业成孔的灌注桩必须制订防止缩孔和供氧等措施，放置钢筋笼前应测量孔内虚土厚度，每次浇灌砼高度不得大于1.5m，完成后孔应有安全围护措施。</w:t>
            </w:r>
          </w:p>
        </w:tc>
        <w:tc>
          <w:tcPr>
            <w:tcW w:w="708" w:type="dxa"/>
            <w:tcBorders>
              <w:top w:val="nil"/>
              <w:left w:val="nil"/>
              <w:bottom w:val="single" w:color="000000" w:sz="4" w:space="0"/>
              <w:right w:val="single" w:color="000000" w:sz="4" w:space="0"/>
            </w:tcBorders>
            <w:shd w:val="clear" w:color="000000" w:fill="FFFFFF"/>
            <w:noWrap w:val="0"/>
            <w:vAlign w:val="center"/>
          </w:tcPr>
          <w:p w14:paraId="08D303FA">
            <w:pPr>
              <w:widowControl/>
              <w:jc w:val="center"/>
              <w:rPr>
                <w:rFonts w:hAnsi="宋体" w:cs="宋体"/>
                <w:sz w:val="18"/>
                <w:szCs w:val="18"/>
              </w:rPr>
            </w:pPr>
            <w:r>
              <w:rPr>
                <w:rFonts w:hint="eastAsia" w:hAnsi="宋体" w:cs="宋体"/>
                <w:sz w:val="18"/>
                <w:szCs w:val="18"/>
              </w:rPr>
              <w:t>1000</w:t>
            </w:r>
          </w:p>
        </w:tc>
      </w:tr>
      <w:tr w14:paraId="7025B87F">
        <w:tblPrEx>
          <w:tblCellMar>
            <w:top w:w="0" w:type="dxa"/>
            <w:left w:w="108" w:type="dxa"/>
            <w:bottom w:w="0" w:type="dxa"/>
            <w:right w:w="108" w:type="dxa"/>
          </w:tblCellMar>
        </w:tblPrEx>
        <w:trPr>
          <w:trHeight w:val="559" w:hRule="atLeast"/>
        </w:trPr>
        <w:tc>
          <w:tcPr>
            <w:tcW w:w="728"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14:paraId="51902469">
            <w:pPr>
              <w:widowControl/>
              <w:jc w:val="center"/>
              <w:rPr>
                <w:rFonts w:hAnsi="宋体" w:cs="宋体"/>
                <w:sz w:val="18"/>
                <w:szCs w:val="18"/>
              </w:rPr>
            </w:pPr>
            <w:r>
              <w:rPr>
                <w:rFonts w:hint="eastAsia" w:hAnsi="宋体" w:cs="宋体"/>
                <w:sz w:val="18"/>
                <w:szCs w:val="18"/>
              </w:rPr>
              <w:t>二、钢筋工程</w:t>
            </w:r>
          </w:p>
        </w:tc>
        <w:tc>
          <w:tcPr>
            <w:tcW w:w="905" w:type="dxa"/>
            <w:gridSpan w:val="2"/>
            <w:tcBorders>
              <w:top w:val="single" w:color="000000" w:sz="4" w:space="0"/>
              <w:left w:val="nil"/>
              <w:bottom w:val="single" w:color="000000" w:sz="4" w:space="0"/>
              <w:right w:val="single" w:color="000000" w:sz="4" w:space="0"/>
            </w:tcBorders>
            <w:shd w:val="clear" w:color="000000" w:fill="FFFFFF"/>
            <w:noWrap w:val="0"/>
            <w:vAlign w:val="center"/>
          </w:tcPr>
          <w:p w14:paraId="1B8F7E6D">
            <w:pPr>
              <w:widowControl/>
              <w:jc w:val="center"/>
              <w:rPr>
                <w:rFonts w:hAnsi="宋体" w:cs="宋体"/>
                <w:sz w:val="18"/>
                <w:szCs w:val="18"/>
              </w:rPr>
            </w:pPr>
            <w:r>
              <w:rPr>
                <w:rFonts w:hint="eastAsia" w:hAnsi="宋体" w:cs="宋体"/>
                <w:sz w:val="18"/>
                <w:szCs w:val="18"/>
              </w:rPr>
              <w:t>主控项目</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432AE0D0">
            <w:pPr>
              <w:widowControl/>
              <w:rPr>
                <w:rFonts w:hAnsi="宋体" w:cs="宋体"/>
                <w:sz w:val="18"/>
                <w:szCs w:val="18"/>
              </w:rPr>
            </w:pPr>
            <w:r>
              <w:rPr>
                <w:rFonts w:hint="eastAsia" w:hAnsi="宋体" w:cs="宋体"/>
                <w:sz w:val="18"/>
                <w:szCs w:val="18"/>
              </w:rPr>
              <w:t>主受力钢筋的质量品种、级别、规格和数量不符合设计要求或使用钢筋代换未办理设计变更</w:t>
            </w:r>
          </w:p>
        </w:tc>
        <w:tc>
          <w:tcPr>
            <w:tcW w:w="708" w:type="dxa"/>
            <w:tcBorders>
              <w:top w:val="nil"/>
              <w:left w:val="nil"/>
              <w:bottom w:val="single" w:color="000000" w:sz="4" w:space="0"/>
              <w:right w:val="single" w:color="000000" w:sz="4" w:space="0"/>
            </w:tcBorders>
            <w:shd w:val="clear" w:color="000000" w:fill="FFFFFF"/>
            <w:noWrap w:val="0"/>
            <w:vAlign w:val="center"/>
          </w:tcPr>
          <w:p w14:paraId="16CFD2A1">
            <w:pPr>
              <w:widowControl/>
              <w:jc w:val="center"/>
              <w:rPr>
                <w:rFonts w:hAnsi="宋体" w:cs="宋体"/>
                <w:sz w:val="18"/>
                <w:szCs w:val="18"/>
              </w:rPr>
            </w:pPr>
            <w:r>
              <w:rPr>
                <w:rFonts w:hint="eastAsia" w:hAnsi="宋体" w:cs="宋体"/>
                <w:sz w:val="18"/>
                <w:szCs w:val="18"/>
              </w:rPr>
              <w:t>1000</w:t>
            </w:r>
          </w:p>
        </w:tc>
      </w:tr>
      <w:tr w14:paraId="5846061B">
        <w:tblPrEx>
          <w:tblCellMar>
            <w:top w:w="0" w:type="dxa"/>
            <w:left w:w="108" w:type="dxa"/>
            <w:bottom w:w="0" w:type="dxa"/>
            <w:right w:w="108" w:type="dxa"/>
          </w:tblCellMar>
        </w:tblPrEx>
        <w:trPr>
          <w:trHeight w:val="342"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1F8D7F08">
            <w:pPr>
              <w:widowControl/>
              <w:rPr>
                <w:rFonts w:hAnsi="宋体" w:cs="宋体"/>
                <w:sz w:val="18"/>
                <w:szCs w:val="18"/>
              </w:rPr>
            </w:pPr>
          </w:p>
        </w:tc>
        <w:tc>
          <w:tcPr>
            <w:tcW w:w="509"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14:paraId="51BBB9F6">
            <w:pPr>
              <w:widowControl/>
              <w:jc w:val="center"/>
              <w:rPr>
                <w:rFonts w:hAnsi="宋体" w:cs="宋体"/>
                <w:sz w:val="18"/>
                <w:szCs w:val="18"/>
              </w:rPr>
            </w:pPr>
            <w:r>
              <w:rPr>
                <w:rFonts w:hint="eastAsia" w:hAnsi="宋体" w:cs="宋体"/>
                <w:sz w:val="18"/>
                <w:szCs w:val="18"/>
              </w:rPr>
              <w:t>一般项目</w:t>
            </w:r>
          </w:p>
        </w:tc>
        <w:tc>
          <w:tcPr>
            <w:tcW w:w="396" w:type="dxa"/>
            <w:tcBorders>
              <w:top w:val="nil"/>
              <w:left w:val="nil"/>
              <w:bottom w:val="single" w:color="000000" w:sz="4" w:space="0"/>
              <w:right w:val="single" w:color="000000" w:sz="4" w:space="0"/>
            </w:tcBorders>
            <w:shd w:val="clear" w:color="000000" w:fill="FFFFFF"/>
            <w:noWrap w:val="0"/>
            <w:vAlign w:val="center"/>
          </w:tcPr>
          <w:p w14:paraId="5A740664">
            <w:pPr>
              <w:widowControl/>
              <w:jc w:val="center"/>
              <w:rPr>
                <w:rFonts w:hAnsi="宋体" w:cs="宋体"/>
                <w:sz w:val="18"/>
                <w:szCs w:val="18"/>
              </w:rPr>
            </w:pPr>
            <w:r>
              <w:rPr>
                <w:rFonts w:hint="eastAsia" w:hAnsi="宋体" w:cs="宋体"/>
                <w:sz w:val="18"/>
                <w:szCs w:val="18"/>
              </w:rPr>
              <w:t>1</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3277612E">
            <w:pPr>
              <w:widowControl/>
              <w:rPr>
                <w:rFonts w:hAnsi="宋体" w:cs="宋体"/>
                <w:b/>
                <w:bCs/>
                <w:sz w:val="18"/>
                <w:szCs w:val="18"/>
              </w:rPr>
            </w:pPr>
            <w:r>
              <w:rPr>
                <w:rFonts w:hint="eastAsia" w:hAnsi="宋体" w:cs="宋体"/>
                <w:b/>
                <w:bCs/>
                <w:sz w:val="18"/>
                <w:szCs w:val="18"/>
              </w:rPr>
              <w:t>材料：</w:t>
            </w:r>
            <w:r>
              <w:rPr>
                <w:rFonts w:hint="eastAsia" w:hAnsi="宋体" w:cs="宋体"/>
                <w:sz w:val="18"/>
                <w:szCs w:val="18"/>
              </w:rPr>
              <w:t>钢筋锈蚀、污染严重未进行处理就使用或出现外观缺陷。</w:t>
            </w:r>
          </w:p>
        </w:tc>
        <w:tc>
          <w:tcPr>
            <w:tcW w:w="708" w:type="dxa"/>
            <w:tcBorders>
              <w:top w:val="nil"/>
              <w:left w:val="nil"/>
              <w:bottom w:val="single" w:color="000000" w:sz="4" w:space="0"/>
              <w:right w:val="single" w:color="000000" w:sz="4" w:space="0"/>
            </w:tcBorders>
            <w:shd w:val="clear" w:color="000000" w:fill="FFFFFF"/>
            <w:noWrap w:val="0"/>
            <w:vAlign w:val="center"/>
          </w:tcPr>
          <w:p w14:paraId="73EAA3E1">
            <w:pPr>
              <w:widowControl/>
              <w:jc w:val="center"/>
              <w:rPr>
                <w:rFonts w:hAnsi="宋体" w:cs="宋体"/>
                <w:sz w:val="18"/>
                <w:szCs w:val="18"/>
              </w:rPr>
            </w:pPr>
            <w:r>
              <w:rPr>
                <w:rFonts w:hint="eastAsia" w:hAnsi="宋体" w:cs="宋体"/>
                <w:sz w:val="18"/>
                <w:szCs w:val="18"/>
              </w:rPr>
              <w:t>500</w:t>
            </w:r>
          </w:p>
        </w:tc>
      </w:tr>
      <w:tr w14:paraId="424334E8">
        <w:tblPrEx>
          <w:tblCellMar>
            <w:top w:w="0" w:type="dxa"/>
            <w:left w:w="108" w:type="dxa"/>
            <w:bottom w:w="0" w:type="dxa"/>
            <w:right w:w="108" w:type="dxa"/>
          </w:tblCellMar>
        </w:tblPrEx>
        <w:trPr>
          <w:trHeight w:val="1362"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0AC59EFD">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5E38045F">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7D0894F2">
            <w:pPr>
              <w:widowControl/>
              <w:jc w:val="center"/>
              <w:rPr>
                <w:rFonts w:hAnsi="宋体" w:cs="宋体"/>
                <w:sz w:val="18"/>
                <w:szCs w:val="18"/>
              </w:rPr>
            </w:pPr>
            <w:r>
              <w:rPr>
                <w:rFonts w:hint="eastAsia" w:hAnsi="宋体" w:cs="宋体"/>
                <w:sz w:val="18"/>
                <w:szCs w:val="18"/>
              </w:rPr>
              <w:t>2</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1B7C90DA">
            <w:pPr>
              <w:widowControl/>
              <w:rPr>
                <w:rFonts w:hAnsi="宋体" w:cs="宋体"/>
                <w:b/>
                <w:bCs/>
                <w:sz w:val="18"/>
                <w:szCs w:val="18"/>
              </w:rPr>
            </w:pPr>
            <w:r>
              <w:rPr>
                <w:rFonts w:hint="eastAsia" w:hAnsi="宋体" w:cs="宋体"/>
                <w:b/>
                <w:bCs/>
                <w:sz w:val="18"/>
                <w:szCs w:val="18"/>
              </w:rPr>
              <w:t xml:space="preserve">连接： </w:t>
            </w:r>
            <w:r>
              <w:rPr>
                <w:rFonts w:hint="eastAsia" w:hAnsi="宋体" w:cs="宋体"/>
                <w:sz w:val="18"/>
                <w:szCs w:val="18"/>
              </w:rPr>
              <w:t>连接（搭接、焊接、套筒）接头外观质量达不到要求；</w:t>
            </w:r>
            <w:r>
              <w:rPr>
                <w:rFonts w:hint="eastAsia" w:hAnsi="宋体" w:cs="宋体"/>
                <w:sz w:val="18"/>
                <w:szCs w:val="18"/>
              </w:rPr>
              <w:br w:type="textWrapping" w:clear="all"/>
            </w:r>
            <w:r>
              <w:rPr>
                <w:rFonts w:hint="eastAsia" w:hAnsi="宋体" w:cs="宋体"/>
                <w:sz w:val="18"/>
                <w:szCs w:val="18"/>
              </w:rPr>
              <w:t>同一区间出现两次以上搭接的；                                                        如设计有要求但未按设计要求使用钢筋连接；                                          接头面积百分率超过规范要求；受力钢筋连接接头位置不符合规范要求。</w:t>
            </w:r>
          </w:p>
        </w:tc>
        <w:tc>
          <w:tcPr>
            <w:tcW w:w="708" w:type="dxa"/>
            <w:tcBorders>
              <w:top w:val="nil"/>
              <w:left w:val="nil"/>
              <w:bottom w:val="single" w:color="000000" w:sz="4" w:space="0"/>
              <w:right w:val="single" w:color="000000" w:sz="4" w:space="0"/>
            </w:tcBorders>
            <w:shd w:val="clear" w:color="000000" w:fill="FFFFFF"/>
            <w:noWrap w:val="0"/>
            <w:vAlign w:val="center"/>
          </w:tcPr>
          <w:p w14:paraId="3EB88501">
            <w:pPr>
              <w:widowControl/>
              <w:jc w:val="center"/>
              <w:rPr>
                <w:rFonts w:hAnsi="宋体" w:cs="宋体"/>
                <w:sz w:val="18"/>
                <w:szCs w:val="18"/>
              </w:rPr>
            </w:pPr>
            <w:r>
              <w:rPr>
                <w:rFonts w:hint="eastAsia" w:hAnsi="宋体" w:cs="宋体"/>
                <w:sz w:val="18"/>
                <w:szCs w:val="18"/>
              </w:rPr>
              <w:t>500</w:t>
            </w:r>
          </w:p>
        </w:tc>
      </w:tr>
      <w:tr w14:paraId="6754A807">
        <w:tblPrEx>
          <w:tblCellMar>
            <w:top w:w="0" w:type="dxa"/>
            <w:left w:w="108" w:type="dxa"/>
            <w:bottom w:w="0" w:type="dxa"/>
            <w:right w:w="108" w:type="dxa"/>
          </w:tblCellMar>
        </w:tblPrEx>
        <w:trPr>
          <w:trHeight w:val="1245"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4A3E33E3">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498F8E5D">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0F884A58">
            <w:pPr>
              <w:widowControl/>
              <w:jc w:val="center"/>
              <w:rPr>
                <w:rFonts w:hAnsi="宋体" w:cs="宋体"/>
                <w:sz w:val="18"/>
                <w:szCs w:val="18"/>
              </w:rPr>
            </w:pPr>
            <w:r>
              <w:rPr>
                <w:rFonts w:hint="eastAsia" w:hAnsi="宋体" w:cs="宋体"/>
                <w:sz w:val="18"/>
                <w:szCs w:val="18"/>
              </w:rPr>
              <w:t>3</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42A86D0B">
            <w:pPr>
              <w:widowControl/>
              <w:rPr>
                <w:rFonts w:hAnsi="宋体" w:cs="宋体"/>
                <w:b/>
                <w:bCs/>
                <w:sz w:val="18"/>
                <w:szCs w:val="18"/>
              </w:rPr>
            </w:pPr>
            <w:r>
              <w:rPr>
                <w:rFonts w:hint="eastAsia" w:hAnsi="宋体" w:cs="宋体"/>
                <w:b/>
                <w:bCs/>
                <w:sz w:val="18"/>
                <w:szCs w:val="18"/>
              </w:rPr>
              <w:t>绑扎：</w:t>
            </w:r>
            <w:r>
              <w:rPr>
                <w:rFonts w:hint="eastAsia" w:hAnsi="宋体" w:cs="宋体"/>
                <w:sz w:val="18"/>
                <w:szCs w:val="18"/>
              </w:rPr>
              <w:t xml:space="preserve">钢筋未按要求绑扎，整条主筋基本未绑扎的；                                      箍筋、腰筋、拉筋、加强筋等不按要求设置；                                                                               钢筋的位置、间距、保护层厚度、垫块及马凳不符合要求。  </w:t>
            </w:r>
          </w:p>
        </w:tc>
        <w:tc>
          <w:tcPr>
            <w:tcW w:w="708" w:type="dxa"/>
            <w:tcBorders>
              <w:top w:val="nil"/>
              <w:left w:val="nil"/>
              <w:bottom w:val="single" w:color="000000" w:sz="4" w:space="0"/>
              <w:right w:val="single" w:color="000000" w:sz="4" w:space="0"/>
            </w:tcBorders>
            <w:shd w:val="clear" w:color="000000" w:fill="FFFFFF"/>
            <w:noWrap w:val="0"/>
            <w:vAlign w:val="center"/>
          </w:tcPr>
          <w:p w14:paraId="5DCA4562">
            <w:pPr>
              <w:widowControl/>
              <w:jc w:val="center"/>
              <w:rPr>
                <w:rFonts w:hAnsi="宋体" w:cs="宋体"/>
                <w:sz w:val="18"/>
                <w:szCs w:val="18"/>
              </w:rPr>
            </w:pPr>
            <w:r>
              <w:rPr>
                <w:rFonts w:hint="eastAsia" w:hAnsi="宋体" w:cs="宋体"/>
                <w:sz w:val="18"/>
                <w:szCs w:val="18"/>
              </w:rPr>
              <w:t>500</w:t>
            </w:r>
          </w:p>
        </w:tc>
      </w:tr>
      <w:tr w14:paraId="3E50D69F">
        <w:tblPrEx>
          <w:tblCellMar>
            <w:top w:w="0" w:type="dxa"/>
            <w:left w:w="108" w:type="dxa"/>
            <w:bottom w:w="0" w:type="dxa"/>
            <w:right w:w="108" w:type="dxa"/>
          </w:tblCellMar>
        </w:tblPrEx>
        <w:trPr>
          <w:trHeight w:val="108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3F719645">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559337AF">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227CCE18">
            <w:pPr>
              <w:widowControl/>
              <w:jc w:val="center"/>
              <w:rPr>
                <w:rFonts w:hAnsi="宋体" w:cs="宋体"/>
                <w:sz w:val="18"/>
                <w:szCs w:val="18"/>
              </w:rPr>
            </w:pPr>
            <w:r>
              <w:rPr>
                <w:rFonts w:hint="eastAsia" w:hAnsi="宋体" w:cs="宋体"/>
                <w:sz w:val="18"/>
                <w:szCs w:val="18"/>
              </w:rPr>
              <w:t>4</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42D0F939">
            <w:pPr>
              <w:widowControl/>
              <w:rPr>
                <w:rFonts w:hAnsi="宋体" w:cs="宋体"/>
                <w:b/>
                <w:bCs/>
                <w:sz w:val="18"/>
                <w:szCs w:val="18"/>
              </w:rPr>
            </w:pPr>
            <w:r>
              <w:rPr>
                <w:rFonts w:hint="eastAsia" w:hAnsi="宋体" w:cs="宋体"/>
                <w:b/>
                <w:bCs/>
                <w:sz w:val="18"/>
                <w:szCs w:val="18"/>
              </w:rPr>
              <w:t>加工及锚固：</w:t>
            </w:r>
            <w:r>
              <w:rPr>
                <w:rFonts w:hint="eastAsia" w:hAnsi="宋体" w:cs="宋体"/>
                <w:sz w:val="18"/>
                <w:szCs w:val="18"/>
              </w:rPr>
              <w:t>受力钢筋锚固位置、方式错误的：                                                锚固长度达不到要求；                                                              梁、柱变截面、钢筋变径错误的；                                                    钢筋加工的形状及尺寸不符合图纸及规范要求。</w:t>
            </w:r>
          </w:p>
        </w:tc>
        <w:tc>
          <w:tcPr>
            <w:tcW w:w="708" w:type="dxa"/>
            <w:tcBorders>
              <w:top w:val="nil"/>
              <w:left w:val="nil"/>
              <w:bottom w:val="single" w:color="000000" w:sz="4" w:space="0"/>
              <w:right w:val="single" w:color="000000" w:sz="4" w:space="0"/>
            </w:tcBorders>
            <w:shd w:val="clear" w:color="000000" w:fill="FFFFFF"/>
            <w:noWrap w:val="0"/>
            <w:vAlign w:val="center"/>
          </w:tcPr>
          <w:p w14:paraId="01BF8DB9">
            <w:pPr>
              <w:widowControl/>
              <w:jc w:val="center"/>
              <w:rPr>
                <w:rFonts w:hAnsi="宋体" w:cs="宋体"/>
                <w:sz w:val="18"/>
                <w:szCs w:val="18"/>
              </w:rPr>
            </w:pPr>
            <w:r>
              <w:rPr>
                <w:rFonts w:hint="eastAsia" w:hAnsi="宋体" w:cs="宋体"/>
                <w:sz w:val="18"/>
                <w:szCs w:val="18"/>
              </w:rPr>
              <w:t>500</w:t>
            </w:r>
          </w:p>
        </w:tc>
      </w:tr>
      <w:tr w14:paraId="37A2E0C4">
        <w:tblPrEx>
          <w:tblCellMar>
            <w:top w:w="0" w:type="dxa"/>
            <w:left w:w="108" w:type="dxa"/>
            <w:bottom w:w="0" w:type="dxa"/>
            <w:right w:w="108" w:type="dxa"/>
          </w:tblCellMar>
        </w:tblPrEx>
        <w:trPr>
          <w:trHeight w:val="799"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1BAABECC">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724A92E2">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1C5FCE0D">
            <w:pPr>
              <w:widowControl/>
              <w:jc w:val="center"/>
              <w:rPr>
                <w:rFonts w:hAnsi="宋体" w:cs="宋体"/>
                <w:sz w:val="18"/>
                <w:szCs w:val="18"/>
              </w:rPr>
            </w:pPr>
            <w:r>
              <w:rPr>
                <w:rFonts w:hint="eastAsia" w:hAnsi="宋体" w:cs="宋体"/>
                <w:sz w:val="18"/>
                <w:szCs w:val="18"/>
              </w:rPr>
              <w:t>5</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4B10F053">
            <w:pPr>
              <w:widowControl/>
              <w:rPr>
                <w:rFonts w:hAnsi="宋体" w:cs="宋体"/>
                <w:b/>
                <w:bCs/>
                <w:sz w:val="18"/>
                <w:szCs w:val="18"/>
              </w:rPr>
            </w:pPr>
            <w:r>
              <w:rPr>
                <w:rFonts w:hint="eastAsia" w:hAnsi="宋体" w:cs="宋体"/>
                <w:b/>
                <w:bCs/>
                <w:sz w:val="18"/>
                <w:szCs w:val="18"/>
              </w:rPr>
              <w:t>防雷及预埋：</w:t>
            </w:r>
            <w:r>
              <w:rPr>
                <w:rFonts w:hint="eastAsia" w:hAnsi="宋体" w:cs="宋体"/>
                <w:sz w:val="18"/>
                <w:szCs w:val="18"/>
              </w:rPr>
              <w:t>防雷不符合要求；                                                         预埋件规格、材料、位置及预埋方法不符合要求；                                      现浇板中的线管布置不符合要求。</w:t>
            </w:r>
          </w:p>
        </w:tc>
        <w:tc>
          <w:tcPr>
            <w:tcW w:w="708" w:type="dxa"/>
            <w:tcBorders>
              <w:top w:val="nil"/>
              <w:left w:val="nil"/>
              <w:bottom w:val="single" w:color="000000" w:sz="4" w:space="0"/>
              <w:right w:val="single" w:color="000000" w:sz="4" w:space="0"/>
            </w:tcBorders>
            <w:shd w:val="clear" w:color="000000" w:fill="FFFFFF"/>
            <w:noWrap w:val="0"/>
            <w:vAlign w:val="center"/>
          </w:tcPr>
          <w:p w14:paraId="61560E5E">
            <w:pPr>
              <w:widowControl/>
              <w:jc w:val="center"/>
              <w:rPr>
                <w:rFonts w:hAnsi="宋体" w:cs="宋体"/>
                <w:sz w:val="18"/>
                <w:szCs w:val="18"/>
              </w:rPr>
            </w:pPr>
            <w:r>
              <w:rPr>
                <w:rFonts w:hint="eastAsia" w:hAnsi="宋体" w:cs="宋体"/>
                <w:sz w:val="18"/>
                <w:szCs w:val="18"/>
              </w:rPr>
              <w:t>500</w:t>
            </w:r>
          </w:p>
        </w:tc>
      </w:tr>
      <w:tr w14:paraId="5056CB19">
        <w:tblPrEx>
          <w:tblCellMar>
            <w:top w:w="0" w:type="dxa"/>
            <w:left w:w="108" w:type="dxa"/>
            <w:bottom w:w="0" w:type="dxa"/>
            <w:right w:w="108" w:type="dxa"/>
          </w:tblCellMar>
        </w:tblPrEx>
        <w:trPr>
          <w:trHeight w:val="1099" w:hRule="atLeast"/>
        </w:trPr>
        <w:tc>
          <w:tcPr>
            <w:tcW w:w="728"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14:paraId="27A2393D">
            <w:pPr>
              <w:widowControl/>
              <w:jc w:val="center"/>
              <w:rPr>
                <w:rFonts w:hAnsi="宋体" w:cs="宋体"/>
                <w:sz w:val="18"/>
                <w:szCs w:val="18"/>
              </w:rPr>
            </w:pPr>
            <w:r>
              <w:rPr>
                <w:rFonts w:hint="eastAsia" w:hAnsi="宋体" w:cs="宋体"/>
                <w:sz w:val="18"/>
                <w:szCs w:val="18"/>
              </w:rPr>
              <w:t>三、模板工程</w:t>
            </w:r>
          </w:p>
        </w:tc>
        <w:tc>
          <w:tcPr>
            <w:tcW w:w="905" w:type="dxa"/>
            <w:gridSpan w:val="2"/>
            <w:tcBorders>
              <w:top w:val="single" w:color="000000" w:sz="4" w:space="0"/>
              <w:left w:val="nil"/>
              <w:bottom w:val="single" w:color="000000" w:sz="4" w:space="0"/>
              <w:right w:val="single" w:color="000000" w:sz="4" w:space="0"/>
            </w:tcBorders>
            <w:shd w:val="clear" w:color="000000" w:fill="FFFFFF"/>
            <w:noWrap w:val="0"/>
            <w:vAlign w:val="center"/>
          </w:tcPr>
          <w:p w14:paraId="243319CC">
            <w:pPr>
              <w:widowControl/>
              <w:jc w:val="center"/>
              <w:rPr>
                <w:rFonts w:hAnsi="宋体" w:cs="宋体"/>
                <w:sz w:val="18"/>
                <w:szCs w:val="18"/>
              </w:rPr>
            </w:pPr>
            <w:r>
              <w:rPr>
                <w:rFonts w:hint="eastAsia" w:hAnsi="宋体" w:cs="宋体"/>
                <w:sz w:val="18"/>
                <w:szCs w:val="18"/>
              </w:rPr>
              <w:t>主控项目</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17C379EB">
            <w:pPr>
              <w:widowControl/>
              <w:rPr>
                <w:rFonts w:hAnsi="宋体" w:cs="宋体"/>
                <w:sz w:val="18"/>
                <w:szCs w:val="18"/>
              </w:rPr>
            </w:pPr>
            <w:r>
              <w:rPr>
                <w:rFonts w:hint="eastAsia" w:hAnsi="宋体" w:cs="宋体"/>
                <w:sz w:val="18"/>
                <w:szCs w:val="18"/>
              </w:rPr>
              <w:t xml:space="preserve">模板支撑系统的强度、刚度及稳定性不符合施工方案的；                                      </w:t>
            </w:r>
            <w:r>
              <w:rPr>
                <w:rFonts w:hint="eastAsia" w:hAnsi="宋体" w:cs="宋体"/>
                <w:sz w:val="18"/>
                <w:szCs w:val="18"/>
              </w:rPr>
              <w:br w:type="textWrapping" w:clear="all"/>
            </w:r>
            <w:r>
              <w:rPr>
                <w:rFonts w:hint="eastAsia" w:hAnsi="宋体" w:cs="宋体"/>
                <w:sz w:val="18"/>
                <w:szCs w:val="18"/>
              </w:rPr>
              <w:t xml:space="preserve">未按要求留设清扫口或钢筋安装前及浇捣砼前杂物及积水未清干净的；      </w:t>
            </w:r>
            <w:r>
              <w:rPr>
                <w:rFonts w:hint="eastAsia" w:hAnsi="宋体" w:cs="宋体"/>
                <w:sz w:val="18"/>
                <w:szCs w:val="18"/>
              </w:rPr>
              <w:br w:type="textWrapping" w:clear="all"/>
            </w:r>
            <w:r>
              <w:rPr>
                <w:rFonts w:hint="eastAsia" w:hAnsi="宋体" w:cs="宋体"/>
                <w:sz w:val="18"/>
                <w:szCs w:val="18"/>
              </w:rPr>
              <w:t>后浇带支撑和拆除未按要求施工（或新方案未经审批）。</w:t>
            </w:r>
          </w:p>
        </w:tc>
        <w:tc>
          <w:tcPr>
            <w:tcW w:w="708" w:type="dxa"/>
            <w:tcBorders>
              <w:top w:val="nil"/>
              <w:left w:val="nil"/>
              <w:bottom w:val="single" w:color="000000" w:sz="4" w:space="0"/>
              <w:right w:val="single" w:color="000000" w:sz="4" w:space="0"/>
            </w:tcBorders>
            <w:shd w:val="clear" w:color="000000" w:fill="FFFFFF"/>
            <w:noWrap w:val="0"/>
            <w:vAlign w:val="center"/>
          </w:tcPr>
          <w:p w14:paraId="4E6228E0">
            <w:pPr>
              <w:widowControl/>
              <w:jc w:val="center"/>
              <w:rPr>
                <w:rFonts w:hAnsi="宋体" w:cs="宋体"/>
                <w:sz w:val="18"/>
                <w:szCs w:val="18"/>
              </w:rPr>
            </w:pPr>
            <w:r>
              <w:rPr>
                <w:rFonts w:hint="eastAsia" w:hAnsi="宋体" w:cs="宋体"/>
                <w:sz w:val="18"/>
                <w:szCs w:val="18"/>
              </w:rPr>
              <w:t>1000</w:t>
            </w:r>
          </w:p>
        </w:tc>
      </w:tr>
      <w:tr w14:paraId="286EDC8B">
        <w:tblPrEx>
          <w:tblCellMar>
            <w:top w:w="0" w:type="dxa"/>
            <w:left w:w="108" w:type="dxa"/>
            <w:bottom w:w="0" w:type="dxa"/>
            <w:right w:w="108" w:type="dxa"/>
          </w:tblCellMar>
        </w:tblPrEx>
        <w:trPr>
          <w:trHeight w:val="1362"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3ABD33D0">
            <w:pPr>
              <w:widowControl/>
              <w:rPr>
                <w:rFonts w:hAnsi="宋体" w:cs="宋体"/>
                <w:sz w:val="18"/>
                <w:szCs w:val="18"/>
              </w:rPr>
            </w:pPr>
          </w:p>
        </w:tc>
        <w:tc>
          <w:tcPr>
            <w:tcW w:w="509"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14:paraId="0BBD6E39">
            <w:pPr>
              <w:widowControl/>
              <w:jc w:val="center"/>
              <w:rPr>
                <w:rFonts w:hAnsi="宋体" w:cs="宋体"/>
                <w:sz w:val="18"/>
                <w:szCs w:val="18"/>
              </w:rPr>
            </w:pPr>
            <w:r>
              <w:rPr>
                <w:rFonts w:hint="eastAsia" w:hAnsi="宋体" w:cs="宋体"/>
                <w:sz w:val="18"/>
                <w:szCs w:val="18"/>
              </w:rPr>
              <w:t>一般项目</w:t>
            </w:r>
          </w:p>
        </w:tc>
        <w:tc>
          <w:tcPr>
            <w:tcW w:w="396" w:type="dxa"/>
            <w:tcBorders>
              <w:top w:val="nil"/>
              <w:left w:val="nil"/>
              <w:bottom w:val="single" w:color="000000" w:sz="4" w:space="0"/>
              <w:right w:val="single" w:color="000000" w:sz="4" w:space="0"/>
            </w:tcBorders>
            <w:shd w:val="clear" w:color="000000" w:fill="FFFFFF"/>
            <w:noWrap w:val="0"/>
            <w:vAlign w:val="center"/>
          </w:tcPr>
          <w:p w14:paraId="5B90225F">
            <w:pPr>
              <w:widowControl/>
              <w:jc w:val="center"/>
              <w:rPr>
                <w:rFonts w:hAnsi="宋体" w:cs="宋体"/>
                <w:sz w:val="18"/>
                <w:szCs w:val="18"/>
              </w:rPr>
            </w:pPr>
            <w:r>
              <w:rPr>
                <w:rFonts w:hint="eastAsia" w:hAnsi="宋体" w:cs="宋体"/>
                <w:sz w:val="18"/>
                <w:szCs w:val="18"/>
              </w:rPr>
              <w:t>1</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57044B7E">
            <w:pPr>
              <w:widowControl/>
              <w:rPr>
                <w:rFonts w:hAnsi="宋体" w:cs="宋体"/>
                <w:b/>
                <w:bCs/>
                <w:sz w:val="18"/>
                <w:szCs w:val="18"/>
              </w:rPr>
            </w:pPr>
            <w:r>
              <w:rPr>
                <w:rFonts w:hint="eastAsia" w:hAnsi="宋体" w:cs="宋体"/>
                <w:b/>
                <w:bCs/>
                <w:sz w:val="18"/>
                <w:szCs w:val="18"/>
              </w:rPr>
              <w:t>支撑：</w:t>
            </w:r>
            <w:r>
              <w:rPr>
                <w:rFonts w:hint="eastAsia" w:hAnsi="宋体" w:cs="宋体"/>
                <w:sz w:val="18"/>
                <w:szCs w:val="18"/>
              </w:rPr>
              <w:t xml:space="preserve">违规使用木支撑体系；                                                               </w:t>
            </w:r>
            <w:r>
              <w:rPr>
                <w:rFonts w:hint="eastAsia" w:hAnsi="宋体" w:cs="宋体"/>
                <w:sz w:val="18"/>
                <w:szCs w:val="18"/>
              </w:rPr>
              <w:br w:type="textWrapping" w:clear="all"/>
            </w:r>
            <w:r>
              <w:rPr>
                <w:rFonts w:hint="eastAsia" w:hAnsi="宋体" w:cs="宋体"/>
                <w:sz w:val="18"/>
                <w:szCs w:val="18"/>
              </w:rPr>
              <w:t xml:space="preserve">模板支撑与外脚手架连接或支撑于外脚手架、悬挑板上；                                 </w:t>
            </w:r>
            <w:r>
              <w:rPr>
                <w:rFonts w:hint="eastAsia" w:hAnsi="宋体" w:cs="宋体"/>
                <w:sz w:val="18"/>
                <w:szCs w:val="18"/>
              </w:rPr>
              <w:br w:type="textWrapping" w:clear="all"/>
            </w:r>
            <w:r>
              <w:rPr>
                <w:rFonts w:hint="eastAsia" w:hAnsi="宋体" w:cs="宋体"/>
                <w:sz w:val="18"/>
                <w:szCs w:val="18"/>
              </w:rPr>
              <w:t xml:space="preserve">立杆底部未铺设垫板及上下托伸出长度大于上下托长度1/2；                        </w:t>
            </w:r>
            <w:r>
              <w:rPr>
                <w:rFonts w:hint="eastAsia" w:hAnsi="宋体" w:cs="宋体"/>
                <w:sz w:val="18"/>
                <w:szCs w:val="18"/>
              </w:rPr>
              <w:br w:type="textWrapping" w:clear="all"/>
            </w:r>
            <w:r>
              <w:rPr>
                <w:rFonts w:hint="eastAsia" w:hAnsi="宋体" w:cs="宋体"/>
                <w:sz w:val="18"/>
                <w:szCs w:val="18"/>
              </w:rPr>
              <w:t xml:space="preserve">用作模板支撑的地坪未经夯实及砖胎膜未按要求施工；                                   </w:t>
            </w:r>
            <w:r>
              <w:rPr>
                <w:rFonts w:hint="eastAsia" w:hAnsi="宋体" w:cs="宋体"/>
                <w:sz w:val="18"/>
                <w:szCs w:val="18"/>
              </w:rPr>
              <w:br w:type="textWrapping" w:clear="all"/>
            </w:r>
            <w:r>
              <w:rPr>
                <w:rFonts w:hint="eastAsia" w:hAnsi="宋体" w:cs="宋体"/>
                <w:sz w:val="18"/>
                <w:szCs w:val="18"/>
              </w:rPr>
              <w:t xml:space="preserve">模板及木方等材料已经明显达不到要求仍使用。                                       </w:t>
            </w:r>
          </w:p>
        </w:tc>
        <w:tc>
          <w:tcPr>
            <w:tcW w:w="708" w:type="dxa"/>
            <w:tcBorders>
              <w:top w:val="nil"/>
              <w:left w:val="nil"/>
              <w:bottom w:val="single" w:color="000000" w:sz="4" w:space="0"/>
              <w:right w:val="single" w:color="000000" w:sz="4" w:space="0"/>
            </w:tcBorders>
            <w:shd w:val="clear" w:color="000000" w:fill="FFFFFF"/>
            <w:noWrap w:val="0"/>
            <w:vAlign w:val="center"/>
          </w:tcPr>
          <w:p w14:paraId="66D0057F">
            <w:pPr>
              <w:widowControl/>
              <w:jc w:val="center"/>
              <w:rPr>
                <w:rFonts w:hAnsi="宋体" w:cs="宋体"/>
                <w:sz w:val="18"/>
                <w:szCs w:val="18"/>
              </w:rPr>
            </w:pPr>
            <w:r>
              <w:rPr>
                <w:rFonts w:hint="eastAsia" w:hAnsi="宋体" w:cs="宋体"/>
                <w:sz w:val="18"/>
                <w:szCs w:val="18"/>
              </w:rPr>
              <w:t>500</w:t>
            </w:r>
          </w:p>
        </w:tc>
      </w:tr>
      <w:tr w14:paraId="7F239955">
        <w:tblPrEx>
          <w:tblCellMar>
            <w:top w:w="0" w:type="dxa"/>
            <w:left w:w="108" w:type="dxa"/>
            <w:bottom w:w="0" w:type="dxa"/>
            <w:right w:w="108" w:type="dxa"/>
          </w:tblCellMar>
        </w:tblPrEx>
        <w:trPr>
          <w:trHeight w:val="108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34B9F586">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213F3728">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56C295A0">
            <w:pPr>
              <w:widowControl/>
              <w:jc w:val="center"/>
              <w:rPr>
                <w:rFonts w:hAnsi="宋体" w:cs="宋体"/>
                <w:sz w:val="18"/>
                <w:szCs w:val="18"/>
              </w:rPr>
            </w:pPr>
            <w:r>
              <w:rPr>
                <w:rFonts w:hint="eastAsia" w:hAnsi="宋体" w:cs="宋体"/>
                <w:sz w:val="18"/>
                <w:szCs w:val="18"/>
              </w:rPr>
              <w:t>2</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3C49BBCB">
            <w:pPr>
              <w:widowControl/>
              <w:rPr>
                <w:rFonts w:hAnsi="宋体" w:cs="宋体"/>
                <w:b/>
                <w:bCs/>
                <w:sz w:val="18"/>
                <w:szCs w:val="18"/>
              </w:rPr>
            </w:pPr>
            <w:r>
              <w:rPr>
                <w:rFonts w:hint="eastAsia" w:hAnsi="宋体" w:cs="宋体"/>
                <w:b/>
                <w:bCs/>
                <w:sz w:val="18"/>
                <w:szCs w:val="18"/>
              </w:rPr>
              <w:t>完成：</w:t>
            </w:r>
            <w:r>
              <w:rPr>
                <w:rFonts w:hint="eastAsia" w:hAnsi="宋体" w:cs="宋体"/>
                <w:sz w:val="18"/>
                <w:szCs w:val="18"/>
              </w:rPr>
              <w:t xml:space="preserve">使用不合格脱模剂；                                                   </w:t>
            </w:r>
            <w:r>
              <w:rPr>
                <w:rFonts w:hint="eastAsia" w:hAnsi="宋体" w:cs="宋体"/>
                <w:sz w:val="18"/>
                <w:szCs w:val="18"/>
              </w:rPr>
              <w:br w:type="textWrapping" w:clear="all"/>
            </w:r>
            <w:r>
              <w:rPr>
                <w:rFonts w:hint="eastAsia" w:hAnsi="宋体" w:cs="宋体"/>
                <w:sz w:val="18"/>
                <w:szCs w:val="18"/>
              </w:rPr>
              <w:t xml:space="preserve">浇捣砼前模板未浇水湿润；                                                          </w:t>
            </w:r>
            <w:r>
              <w:rPr>
                <w:rFonts w:hint="eastAsia" w:hAnsi="宋体" w:cs="宋体"/>
                <w:sz w:val="18"/>
                <w:szCs w:val="18"/>
              </w:rPr>
              <w:br w:type="textWrapping" w:clear="all"/>
            </w:r>
            <w:r>
              <w:rPr>
                <w:rFonts w:hint="eastAsia" w:hAnsi="宋体" w:cs="宋体"/>
                <w:sz w:val="18"/>
                <w:szCs w:val="18"/>
              </w:rPr>
              <w:t xml:space="preserve">模板标高或轴线不符合要求；                                                      </w:t>
            </w:r>
            <w:r>
              <w:rPr>
                <w:rFonts w:hint="eastAsia" w:hAnsi="宋体" w:cs="宋体"/>
                <w:sz w:val="18"/>
                <w:szCs w:val="18"/>
              </w:rPr>
              <w:br w:type="textWrapping" w:clear="all"/>
            </w:r>
            <w:r>
              <w:rPr>
                <w:rFonts w:hint="eastAsia" w:hAnsi="宋体" w:cs="宋体"/>
                <w:sz w:val="18"/>
                <w:szCs w:val="18"/>
              </w:rPr>
              <w:t>模板拼缝不严。</w:t>
            </w:r>
          </w:p>
        </w:tc>
        <w:tc>
          <w:tcPr>
            <w:tcW w:w="708" w:type="dxa"/>
            <w:tcBorders>
              <w:top w:val="nil"/>
              <w:left w:val="nil"/>
              <w:bottom w:val="single" w:color="000000" w:sz="4" w:space="0"/>
              <w:right w:val="single" w:color="000000" w:sz="4" w:space="0"/>
            </w:tcBorders>
            <w:shd w:val="clear" w:color="000000" w:fill="FFFFFF"/>
            <w:noWrap w:val="0"/>
            <w:vAlign w:val="center"/>
          </w:tcPr>
          <w:p w14:paraId="7988CA33">
            <w:pPr>
              <w:widowControl/>
              <w:jc w:val="center"/>
              <w:rPr>
                <w:rFonts w:hAnsi="宋体" w:cs="宋体"/>
                <w:sz w:val="18"/>
                <w:szCs w:val="18"/>
              </w:rPr>
            </w:pPr>
            <w:r>
              <w:rPr>
                <w:rFonts w:hint="eastAsia" w:hAnsi="宋体" w:cs="宋体"/>
                <w:sz w:val="18"/>
                <w:szCs w:val="18"/>
              </w:rPr>
              <w:t>500</w:t>
            </w:r>
          </w:p>
        </w:tc>
      </w:tr>
      <w:tr w14:paraId="0FF32FC8">
        <w:tblPrEx>
          <w:tblCellMar>
            <w:top w:w="0" w:type="dxa"/>
            <w:left w:w="108" w:type="dxa"/>
            <w:bottom w:w="0" w:type="dxa"/>
            <w:right w:w="108" w:type="dxa"/>
          </w:tblCellMar>
        </w:tblPrEx>
        <w:trPr>
          <w:trHeight w:val="582"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6C236D7F">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282C587D">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03186582">
            <w:pPr>
              <w:widowControl/>
              <w:jc w:val="center"/>
              <w:rPr>
                <w:rFonts w:hAnsi="宋体" w:cs="宋体"/>
                <w:sz w:val="18"/>
                <w:szCs w:val="18"/>
              </w:rPr>
            </w:pPr>
            <w:r>
              <w:rPr>
                <w:rFonts w:hint="eastAsia" w:hAnsi="宋体" w:cs="宋体"/>
                <w:sz w:val="18"/>
                <w:szCs w:val="18"/>
              </w:rPr>
              <w:t>3</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68813203">
            <w:pPr>
              <w:widowControl/>
              <w:rPr>
                <w:rFonts w:hAnsi="宋体" w:cs="宋体"/>
                <w:b/>
                <w:bCs/>
                <w:sz w:val="18"/>
                <w:szCs w:val="18"/>
              </w:rPr>
            </w:pPr>
            <w:r>
              <w:rPr>
                <w:rFonts w:hint="eastAsia" w:hAnsi="宋体" w:cs="宋体"/>
                <w:b/>
                <w:bCs/>
                <w:sz w:val="18"/>
                <w:szCs w:val="18"/>
              </w:rPr>
              <w:t>拆除：</w:t>
            </w:r>
            <w:r>
              <w:rPr>
                <w:rFonts w:hint="eastAsia" w:hAnsi="宋体" w:cs="宋体"/>
                <w:sz w:val="18"/>
                <w:szCs w:val="18"/>
              </w:rPr>
              <w:t>构件未达到要求的强度进行模板拆除；                                                                                                         模板未按规范要求进行拆除。</w:t>
            </w:r>
          </w:p>
        </w:tc>
        <w:tc>
          <w:tcPr>
            <w:tcW w:w="708" w:type="dxa"/>
            <w:tcBorders>
              <w:top w:val="nil"/>
              <w:left w:val="nil"/>
              <w:bottom w:val="single" w:color="000000" w:sz="4" w:space="0"/>
              <w:right w:val="single" w:color="000000" w:sz="4" w:space="0"/>
            </w:tcBorders>
            <w:shd w:val="clear" w:color="000000" w:fill="FFFFFF"/>
            <w:noWrap w:val="0"/>
            <w:vAlign w:val="center"/>
          </w:tcPr>
          <w:p w14:paraId="469A466E">
            <w:pPr>
              <w:widowControl/>
              <w:jc w:val="center"/>
              <w:rPr>
                <w:rFonts w:hAnsi="宋体" w:cs="宋体"/>
                <w:sz w:val="18"/>
                <w:szCs w:val="18"/>
              </w:rPr>
            </w:pPr>
            <w:r>
              <w:rPr>
                <w:rFonts w:hint="eastAsia" w:hAnsi="宋体" w:cs="宋体"/>
                <w:sz w:val="18"/>
                <w:szCs w:val="18"/>
              </w:rPr>
              <w:t>500</w:t>
            </w:r>
          </w:p>
        </w:tc>
      </w:tr>
      <w:tr w14:paraId="7C293768">
        <w:tblPrEx>
          <w:tblCellMar>
            <w:top w:w="0" w:type="dxa"/>
            <w:left w:w="108" w:type="dxa"/>
            <w:bottom w:w="0" w:type="dxa"/>
            <w:right w:w="108" w:type="dxa"/>
          </w:tblCellMar>
        </w:tblPrEx>
        <w:trPr>
          <w:trHeight w:val="540" w:hRule="atLeast"/>
        </w:trPr>
        <w:tc>
          <w:tcPr>
            <w:tcW w:w="728"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14:paraId="39B02C57">
            <w:pPr>
              <w:widowControl/>
              <w:jc w:val="center"/>
              <w:rPr>
                <w:rFonts w:hAnsi="宋体" w:cs="宋体"/>
                <w:sz w:val="18"/>
                <w:szCs w:val="18"/>
              </w:rPr>
            </w:pPr>
            <w:r>
              <w:rPr>
                <w:rFonts w:hint="eastAsia" w:hAnsi="宋体" w:cs="宋体"/>
                <w:sz w:val="18"/>
                <w:szCs w:val="18"/>
              </w:rPr>
              <w:t>四、砼工程</w:t>
            </w:r>
          </w:p>
        </w:tc>
        <w:tc>
          <w:tcPr>
            <w:tcW w:w="905" w:type="dxa"/>
            <w:gridSpan w:val="2"/>
            <w:tcBorders>
              <w:top w:val="single" w:color="000000" w:sz="4" w:space="0"/>
              <w:left w:val="nil"/>
              <w:bottom w:val="single" w:color="000000" w:sz="4" w:space="0"/>
              <w:right w:val="single" w:color="000000" w:sz="4" w:space="0"/>
            </w:tcBorders>
            <w:shd w:val="clear" w:color="000000" w:fill="FFFFFF"/>
            <w:noWrap w:val="0"/>
            <w:vAlign w:val="center"/>
          </w:tcPr>
          <w:p w14:paraId="7B45C3C3">
            <w:pPr>
              <w:widowControl/>
              <w:jc w:val="center"/>
              <w:rPr>
                <w:rFonts w:hAnsi="宋体" w:cs="宋体"/>
                <w:sz w:val="18"/>
                <w:szCs w:val="18"/>
              </w:rPr>
            </w:pPr>
            <w:r>
              <w:rPr>
                <w:rFonts w:hint="eastAsia" w:hAnsi="宋体" w:cs="宋体"/>
                <w:sz w:val="18"/>
                <w:szCs w:val="18"/>
              </w:rPr>
              <w:t>主控项目</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02941C44">
            <w:pPr>
              <w:widowControl/>
              <w:rPr>
                <w:rFonts w:hAnsi="宋体" w:cs="宋体"/>
                <w:sz w:val="18"/>
                <w:szCs w:val="18"/>
              </w:rPr>
            </w:pPr>
            <w:r>
              <w:rPr>
                <w:rFonts w:hint="eastAsia" w:hAnsi="宋体" w:cs="宋体"/>
                <w:sz w:val="18"/>
                <w:szCs w:val="18"/>
              </w:rPr>
              <w:t>砼存在严重结构缺陷或强度不足的；</w:t>
            </w:r>
            <w:r>
              <w:rPr>
                <w:rFonts w:hint="eastAsia" w:hAnsi="宋体" w:cs="宋体"/>
                <w:sz w:val="18"/>
                <w:szCs w:val="18"/>
              </w:rPr>
              <w:br w:type="textWrapping" w:clear="all"/>
            </w:r>
            <w:r>
              <w:rPr>
                <w:rFonts w:hint="eastAsia" w:hAnsi="宋体" w:cs="宋体"/>
                <w:sz w:val="18"/>
                <w:szCs w:val="18"/>
              </w:rPr>
              <w:t>特殊混凝土不符合设计要求。</w:t>
            </w:r>
          </w:p>
        </w:tc>
        <w:tc>
          <w:tcPr>
            <w:tcW w:w="708" w:type="dxa"/>
            <w:tcBorders>
              <w:top w:val="nil"/>
              <w:left w:val="nil"/>
              <w:bottom w:val="single" w:color="000000" w:sz="4" w:space="0"/>
              <w:right w:val="single" w:color="000000" w:sz="4" w:space="0"/>
            </w:tcBorders>
            <w:shd w:val="clear" w:color="000000" w:fill="FFFFFF"/>
            <w:noWrap w:val="0"/>
            <w:vAlign w:val="center"/>
          </w:tcPr>
          <w:p w14:paraId="48E24A64">
            <w:pPr>
              <w:widowControl/>
              <w:jc w:val="center"/>
              <w:rPr>
                <w:rFonts w:hAnsi="宋体" w:cs="宋体"/>
                <w:sz w:val="18"/>
                <w:szCs w:val="18"/>
              </w:rPr>
            </w:pPr>
            <w:r>
              <w:rPr>
                <w:rFonts w:hint="eastAsia" w:hAnsi="宋体" w:cs="宋体"/>
                <w:sz w:val="18"/>
                <w:szCs w:val="18"/>
              </w:rPr>
              <w:t>1000</w:t>
            </w:r>
          </w:p>
        </w:tc>
      </w:tr>
      <w:tr w14:paraId="2F1BE4BD">
        <w:tblPrEx>
          <w:tblCellMar>
            <w:top w:w="0" w:type="dxa"/>
            <w:left w:w="108" w:type="dxa"/>
            <w:bottom w:w="0" w:type="dxa"/>
            <w:right w:w="108" w:type="dxa"/>
          </w:tblCellMar>
        </w:tblPrEx>
        <w:trPr>
          <w:trHeight w:val="559"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52DC875B">
            <w:pPr>
              <w:widowControl/>
              <w:rPr>
                <w:rFonts w:hAnsi="宋体" w:cs="宋体"/>
                <w:sz w:val="18"/>
                <w:szCs w:val="18"/>
              </w:rPr>
            </w:pPr>
          </w:p>
        </w:tc>
        <w:tc>
          <w:tcPr>
            <w:tcW w:w="509"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14:paraId="07BD2A25">
            <w:pPr>
              <w:widowControl/>
              <w:jc w:val="center"/>
              <w:rPr>
                <w:rFonts w:hAnsi="宋体" w:cs="宋体"/>
                <w:sz w:val="18"/>
                <w:szCs w:val="18"/>
              </w:rPr>
            </w:pPr>
            <w:r>
              <w:rPr>
                <w:rFonts w:hint="eastAsia" w:hAnsi="宋体" w:cs="宋体"/>
                <w:sz w:val="18"/>
                <w:szCs w:val="18"/>
              </w:rPr>
              <w:t>一般项目</w:t>
            </w:r>
          </w:p>
        </w:tc>
        <w:tc>
          <w:tcPr>
            <w:tcW w:w="396" w:type="dxa"/>
            <w:tcBorders>
              <w:top w:val="nil"/>
              <w:left w:val="nil"/>
              <w:bottom w:val="single" w:color="000000" w:sz="4" w:space="0"/>
              <w:right w:val="single" w:color="000000" w:sz="4" w:space="0"/>
            </w:tcBorders>
            <w:shd w:val="clear" w:color="000000" w:fill="FFFFFF"/>
            <w:noWrap w:val="0"/>
            <w:vAlign w:val="center"/>
          </w:tcPr>
          <w:p w14:paraId="0F9939DD">
            <w:pPr>
              <w:widowControl/>
              <w:jc w:val="center"/>
              <w:rPr>
                <w:rFonts w:hAnsi="宋体" w:cs="宋体"/>
                <w:sz w:val="18"/>
                <w:szCs w:val="18"/>
              </w:rPr>
            </w:pPr>
            <w:r>
              <w:rPr>
                <w:rFonts w:hint="eastAsia" w:hAnsi="宋体" w:cs="宋体"/>
                <w:sz w:val="18"/>
                <w:szCs w:val="18"/>
              </w:rPr>
              <w:t>1</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2017D520">
            <w:pPr>
              <w:widowControl/>
              <w:rPr>
                <w:rFonts w:hAnsi="宋体" w:cs="宋体"/>
                <w:b/>
                <w:bCs/>
                <w:sz w:val="18"/>
                <w:szCs w:val="18"/>
              </w:rPr>
            </w:pPr>
            <w:r>
              <w:rPr>
                <w:rFonts w:hint="eastAsia" w:hAnsi="宋体" w:cs="宋体"/>
                <w:b/>
                <w:bCs/>
                <w:sz w:val="18"/>
                <w:szCs w:val="18"/>
              </w:rPr>
              <w:t>偏位：</w:t>
            </w:r>
            <w:r>
              <w:rPr>
                <w:rFonts w:hint="eastAsia" w:hAnsi="宋体" w:cs="宋体"/>
                <w:sz w:val="18"/>
                <w:szCs w:val="18"/>
              </w:rPr>
              <w:t>柱及剪力墙发现上下层偏位，梁、板下沉及梁轴线偏移超出规范要求1cm以上；</w:t>
            </w:r>
          </w:p>
        </w:tc>
        <w:tc>
          <w:tcPr>
            <w:tcW w:w="708" w:type="dxa"/>
            <w:tcBorders>
              <w:top w:val="nil"/>
              <w:left w:val="nil"/>
              <w:bottom w:val="single" w:color="000000" w:sz="4" w:space="0"/>
              <w:right w:val="single" w:color="000000" w:sz="4" w:space="0"/>
            </w:tcBorders>
            <w:shd w:val="clear" w:color="000000" w:fill="FFFFFF"/>
            <w:noWrap w:val="0"/>
            <w:vAlign w:val="center"/>
          </w:tcPr>
          <w:p w14:paraId="2F232343">
            <w:pPr>
              <w:widowControl/>
              <w:jc w:val="center"/>
              <w:rPr>
                <w:rFonts w:hAnsi="宋体" w:cs="宋体"/>
                <w:sz w:val="18"/>
                <w:szCs w:val="18"/>
              </w:rPr>
            </w:pPr>
            <w:r>
              <w:rPr>
                <w:rFonts w:hint="eastAsia" w:hAnsi="宋体" w:cs="宋体"/>
                <w:sz w:val="18"/>
                <w:szCs w:val="18"/>
              </w:rPr>
              <w:t>500</w:t>
            </w:r>
          </w:p>
        </w:tc>
      </w:tr>
      <w:tr w14:paraId="6E667B81">
        <w:tblPrEx>
          <w:tblCellMar>
            <w:top w:w="0" w:type="dxa"/>
            <w:left w:w="108" w:type="dxa"/>
            <w:bottom w:w="0" w:type="dxa"/>
            <w:right w:w="108" w:type="dxa"/>
          </w:tblCellMar>
        </w:tblPrEx>
        <w:trPr>
          <w:trHeight w:val="1639"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66DEB5B0">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0A54522E">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143D8A46">
            <w:pPr>
              <w:widowControl/>
              <w:jc w:val="center"/>
              <w:rPr>
                <w:rFonts w:hAnsi="宋体" w:cs="宋体"/>
                <w:sz w:val="18"/>
                <w:szCs w:val="18"/>
              </w:rPr>
            </w:pPr>
            <w:r>
              <w:rPr>
                <w:rFonts w:hint="eastAsia" w:hAnsi="宋体" w:cs="宋体"/>
                <w:sz w:val="18"/>
                <w:szCs w:val="18"/>
              </w:rPr>
              <w:t>2</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5AFAFE3A">
            <w:pPr>
              <w:widowControl/>
              <w:rPr>
                <w:rFonts w:hAnsi="宋体" w:cs="宋体"/>
                <w:b/>
                <w:bCs/>
                <w:sz w:val="18"/>
                <w:szCs w:val="18"/>
              </w:rPr>
            </w:pPr>
            <w:r>
              <w:rPr>
                <w:rFonts w:hint="eastAsia" w:hAnsi="宋体" w:cs="宋体"/>
                <w:b/>
                <w:bCs/>
                <w:sz w:val="18"/>
                <w:szCs w:val="18"/>
              </w:rPr>
              <w:t>缺陷：</w:t>
            </w:r>
            <w:r>
              <w:rPr>
                <w:rFonts w:hint="eastAsia" w:hAnsi="宋体" w:cs="宋体"/>
                <w:sz w:val="18"/>
                <w:szCs w:val="18"/>
              </w:rPr>
              <w:t xml:space="preserve">构件主要受力部位存在裂缝的；                                             </w:t>
            </w:r>
            <w:r>
              <w:rPr>
                <w:rFonts w:hint="eastAsia" w:hAnsi="宋体" w:cs="宋体"/>
                <w:sz w:val="18"/>
                <w:szCs w:val="18"/>
              </w:rPr>
              <w:br w:type="textWrapping" w:clear="all"/>
            </w:r>
            <w:r>
              <w:rPr>
                <w:rFonts w:hint="eastAsia" w:hAnsi="宋体" w:cs="宋体"/>
                <w:sz w:val="18"/>
                <w:szCs w:val="18"/>
              </w:rPr>
              <w:t xml:space="preserve">砼梁、板、柱、墙存在一般砂化、夹渣、蜂窝、孔洞、露筋；                                                                                        板面、屋面未按要求收面；                                                           </w:t>
            </w:r>
            <w:r>
              <w:rPr>
                <w:rFonts w:hint="eastAsia" w:hAnsi="宋体" w:cs="宋体"/>
                <w:sz w:val="18"/>
                <w:szCs w:val="18"/>
              </w:rPr>
              <w:br w:type="textWrapping" w:clear="all"/>
            </w:r>
            <w:r>
              <w:rPr>
                <w:rFonts w:hint="eastAsia" w:hAnsi="宋体" w:cs="宋体"/>
                <w:sz w:val="18"/>
                <w:szCs w:val="18"/>
              </w:rPr>
              <w:t xml:space="preserve">施工缝及其他未按规范及图纸施工；                                       </w:t>
            </w:r>
            <w:r>
              <w:rPr>
                <w:rFonts w:hint="eastAsia" w:hAnsi="宋体" w:cs="宋体"/>
                <w:sz w:val="18"/>
                <w:szCs w:val="18"/>
              </w:rPr>
              <w:br w:type="textWrapping" w:clear="all"/>
            </w:r>
            <w:r>
              <w:rPr>
                <w:rFonts w:hint="eastAsia" w:hAnsi="宋体" w:cs="宋体"/>
                <w:sz w:val="18"/>
                <w:szCs w:val="18"/>
              </w:rPr>
              <w:t xml:space="preserve">砼结构楼板压槽不符合要求；                                                </w:t>
            </w:r>
            <w:r>
              <w:rPr>
                <w:rFonts w:hint="eastAsia" w:hAnsi="宋体" w:cs="宋体"/>
                <w:sz w:val="18"/>
                <w:szCs w:val="18"/>
              </w:rPr>
              <w:br w:type="textWrapping" w:clear="all"/>
            </w:r>
            <w:r>
              <w:rPr>
                <w:rFonts w:hint="eastAsia" w:hAnsi="宋体" w:cs="宋体"/>
                <w:sz w:val="18"/>
                <w:szCs w:val="18"/>
              </w:rPr>
              <w:t>养护不合格或板面未按要求采用薄膜覆盖自养。</w:t>
            </w:r>
          </w:p>
        </w:tc>
        <w:tc>
          <w:tcPr>
            <w:tcW w:w="708" w:type="dxa"/>
            <w:tcBorders>
              <w:top w:val="nil"/>
              <w:left w:val="nil"/>
              <w:bottom w:val="single" w:color="000000" w:sz="4" w:space="0"/>
              <w:right w:val="single" w:color="000000" w:sz="4" w:space="0"/>
            </w:tcBorders>
            <w:shd w:val="clear" w:color="000000" w:fill="FFFFFF"/>
            <w:noWrap w:val="0"/>
            <w:vAlign w:val="center"/>
          </w:tcPr>
          <w:p w14:paraId="3E6A27BA">
            <w:pPr>
              <w:widowControl/>
              <w:jc w:val="center"/>
              <w:rPr>
                <w:rFonts w:hAnsi="宋体" w:cs="宋体"/>
                <w:sz w:val="18"/>
                <w:szCs w:val="18"/>
              </w:rPr>
            </w:pPr>
            <w:r>
              <w:rPr>
                <w:rFonts w:hint="eastAsia" w:hAnsi="宋体" w:cs="宋体"/>
                <w:sz w:val="18"/>
                <w:szCs w:val="18"/>
              </w:rPr>
              <w:t>500</w:t>
            </w:r>
          </w:p>
        </w:tc>
      </w:tr>
      <w:tr w14:paraId="61058CB2">
        <w:tblPrEx>
          <w:tblCellMar>
            <w:top w:w="0" w:type="dxa"/>
            <w:left w:w="108" w:type="dxa"/>
            <w:bottom w:w="0" w:type="dxa"/>
            <w:right w:w="108" w:type="dxa"/>
          </w:tblCellMar>
        </w:tblPrEx>
        <w:trPr>
          <w:trHeight w:val="780" w:hRule="atLeast"/>
        </w:trPr>
        <w:tc>
          <w:tcPr>
            <w:tcW w:w="728" w:type="dxa"/>
            <w:vMerge w:val="continue"/>
            <w:tcBorders>
              <w:top w:val="nil"/>
              <w:left w:val="single" w:color="000000" w:sz="4" w:space="0"/>
              <w:bottom w:val="single" w:color="000000" w:sz="4" w:space="0"/>
              <w:right w:val="single" w:color="000000" w:sz="4" w:space="0"/>
            </w:tcBorders>
            <w:noWrap w:val="0"/>
            <w:vAlign w:val="center"/>
          </w:tcPr>
          <w:p w14:paraId="186E14B6">
            <w:pPr>
              <w:widowControl/>
              <w:rPr>
                <w:rFonts w:hAnsi="宋体" w:cs="宋体"/>
                <w:sz w:val="18"/>
                <w:szCs w:val="18"/>
              </w:rPr>
            </w:pPr>
          </w:p>
        </w:tc>
        <w:tc>
          <w:tcPr>
            <w:tcW w:w="509" w:type="dxa"/>
            <w:vMerge w:val="continue"/>
            <w:tcBorders>
              <w:top w:val="nil"/>
              <w:left w:val="single" w:color="000000" w:sz="4" w:space="0"/>
              <w:bottom w:val="single" w:color="000000" w:sz="4" w:space="0"/>
              <w:right w:val="single" w:color="000000" w:sz="4" w:space="0"/>
            </w:tcBorders>
            <w:noWrap w:val="0"/>
            <w:vAlign w:val="center"/>
          </w:tcPr>
          <w:p w14:paraId="40502898">
            <w:pPr>
              <w:widowControl/>
              <w:rPr>
                <w:rFonts w:hAnsi="宋体" w:cs="宋体"/>
                <w:sz w:val="18"/>
                <w:szCs w:val="18"/>
              </w:rPr>
            </w:pPr>
          </w:p>
        </w:tc>
        <w:tc>
          <w:tcPr>
            <w:tcW w:w="396" w:type="dxa"/>
            <w:tcBorders>
              <w:top w:val="nil"/>
              <w:left w:val="nil"/>
              <w:bottom w:val="single" w:color="000000" w:sz="4" w:space="0"/>
              <w:right w:val="single" w:color="000000" w:sz="4" w:space="0"/>
            </w:tcBorders>
            <w:shd w:val="clear" w:color="000000" w:fill="FFFFFF"/>
            <w:noWrap w:val="0"/>
            <w:vAlign w:val="center"/>
          </w:tcPr>
          <w:p w14:paraId="6AD6D602">
            <w:pPr>
              <w:widowControl/>
              <w:jc w:val="center"/>
              <w:rPr>
                <w:rFonts w:hAnsi="宋体" w:cs="宋体"/>
                <w:sz w:val="18"/>
                <w:szCs w:val="18"/>
              </w:rPr>
            </w:pPr>
            <w:r>
              <w:rPr>
                <w:rFonts w:hint="eastAsia" w:hAnsi="宋体" w:cs="宋体"/>
                <w:sz w:val="18"/>
                <w:szCs w:val="18"/>
              </w:rPr>
              <w:t>3</w:t>
            </w:r>
          </w:p>
        </w:tc>
        <w:tc>
          <w:tcPr>
            <w:tcW w:w="7528" w:type="dxa"/>
            <w:tcBorders>
              <w:top w:val="single" w:color="000000" w:sz="4" w:space="0"/>
              <w:left w:val="nil"/>
              <w:bottom w:val="single" w:color="000000" w:sz="4" w:space="0"/>
              <w:right w:val="single" w:color="000000" w:sz="4" w:space="0"/>
            </w:tcBorders>
            <w:shd w:val="clear" w:color="000000" w:fill="FFFFFF"/>
            <w:noWrap w:val="0"/>
            <w:vAlign w:val="center"/>
          </w:tcPr>
          <w:p w14:paraId="02D2D135">
            <w:pPr>
              <w:widowControl/>
              <w:rPr>
                <w:rFonts w:hAnsi="宋体" w:cs="宋体"/>
                <w:b/>
                <w:bCs/>
                <w:sz w:val="18"/>
                <w:szCs w:val="18"/>
              </w:rPr>
            </w:pPr>
            <w:r>
              <w:rPr>
                <w:rFonts w:hint="eastAsia" w:hAnsi="宋体" w:cs="宋体"/>
                <w:b/>
                <w:bCs/>
                <w:sz w:val="18"/>
                <w:szCs w:val="18"/>
              </w:rPr>
              <w:t>修补：</w:t>
            </w:r>
            <w:r>
              <w:rPr>
                <w:rFonts w:hint="eastAsia" w:hAnsi="宋体" w:cs="宋体"/>
                <w:sz w:val="18"/>
                <w:szCs w:val="18"/>
              </w:rPr>
              <w:t>砼缺陷处理不符合要求；                                              严重缺陷未经</w:t>
            </w:r>
            <w:r>
              <w:rPr>
                <w:rFonts w:hint="eastAsia" w:hAnsi="宋体" w:cs="宋体"/>
                <w:sz w:val="18"/>
                <w:szCs w:val="18"/>
                <w:lang w:eastAsia="zh-CN"/>
              </w:rPr>
              <w:t>城工</w:t>
            </w:r>
            <w:r>
              <w:rPr>
                <w:rFonts w:hint="eastAsia" w:hAnsi="宋体" w:cs="宋体"/>
                <w:sz w:val="18"/>
                <w:szCs w:val="18"/>
              </w:rPr>
              <w:t>项目部对方案审批的，乙方擅自对砼缺陷修补且不合格。</w:t>
            </w:r>
          </w:p>
        </w:tc>
        <w:tc>
          <w:tcPr>
            <w:tcW w:w="708" w:type="dxa"/>
            <w:tcBorders>
              <w:top w:val="nil"/>
              <w:left w:val="nil"/>
              <w:bottom w:val="single" w:color="000000" w:sz="4" w:space="0"/>
              <w:right w:val="single" w:color="000000" w:sz="4" w:space="0"/>
            </w:tcBorders>
            <w:shd w:val="clear" w:color="000000" w:fill="FFFFFF"/>
            <w:noWrap w:val="0"/>
            <w:vAlign w:val="center"/>
          </w:tcPr>
          <w:p w14:paraId="7A7F2B08">
            <w:pPr>
              <w:widowControl/>
              <w:jc w:val="center"/>
              <w:rPr>
                <w:rFonts w:hAnsi="宋体" w:cs="宋体"/>
                <w:sz w:val="18"/>
                <w:szCs w:val="18"/>
              </w:rPr>
            </w:pPr>
            <w:r>
              <w:rPr>
                <w:rFonts w:hint="eastAsia" w:hAnsi="宋体" w:cs="宋体"/>
                <w:sz w:val="18"/>
                <w:szCs w:val="18"/>
              </w:rPr>
              <w:t>500</w:t>
            </w:r>
          </w:p>
        </w:tc>
      </w:tr>
    </w:tbl>
    <w:p w14:paraId="56C57DAA">
      <w:pPr>
        <w:spacing w:line="360" w:lineRule="auto"/>
        <w:ind w:left="-540" w:leftChars="-257" w:firstLine="318" w:firstLineChars="177"/>
        <w:rPr>
          <w:rFonts w:hAnsi="宋体"/>
          <w:sz w:val="18"/>
          <w:szCs w:val="18"/>
        </w:rPr>
      </w:pPr>
    </w:p>
    <w:p w14:paraId="42FD9878">
      <w:pPr>
        <w:widowControl/>
        <w:rPr>
          <w:rFonts w:hAnsi="宋体"/>
          <w:sz w:val="18"/>
          <w:szCs w:val="18"/>
        </w:rPr>
      </w:pPr>
      <w:r>
        <w:rPr>
          <w:rFonts w:hAnsi="宋体"/>
          <w:sz w:val="18"/>
          <w:szCs w:val="18"/>
        </w:rPr>
        <w:br w:type="page" w:clear="all"/>
      </w:r>
    </w:p>
    <w:p w14:paraId="7B882D37">
      <w:pPr>
        <w:spacing w:line="360" w:lineRule="auto"/>
        <w:jc w:val="left"/>
        <w:rPr>
          <w:rFonts w:hint="eastAsia"/>
          <w:sz w:val="22"/>
          <w:szCs w:val="22"/>
        </w:rPr>
      </w:pPr>
      <w:r>
        <w:rPr>
          <w:rFonts w:hint="eastAsia"/>
          <w:sz w:val="22"/>
          <w:szCs w:val="22"/>
        </w:rPr>
        <w:t>附件四</w:t>
      </w:r>
    </w:p>
    <w:p w14:paraId="185E1CA6">
      <w:pPr>
        <w:spacing w:line="360" w:lineRule="auto"/>
        <w:jc w:val="center"/>
        <w:rPr>
          <w:rFonts w:eastAsia="黑体"/>
          <w:color w:val="000000"/>
          <w:sz w:val="32"/>
          <w:szCs w:val="32"/>
        </w:rPr>
      </w:pPr>
      <w:r>
        <w:rPr>
          <w:rFonts w:hint="eastAsia" w:eastAsia="黑体"/>
          <w:color w:val="000000"/>
          <w:sz w:val="32"/>
          <w:szCs w:val="32"/>
          <w:lang w:val="en-US" w:eastAsia="zh-CN"/>
        </w:rPr>
        <w:t>劳务</w:t>
      </w:r>
      <w:r>
        <w:rPr>
          <w:rFonts w:hint="eastAsia" w:eastAsia="黑体"/>
          <w:color w:val="000000"/>
          <w:sz w:val="32"/>
          <w:szCs w:val="32"/>
        </w:rPr>
        <w:t>分包单位安全生产责任协议</w:t>
      </w:r>
    </w:p>
    <w:p w14:paraId="4A8D0F81">
      <w:pPr>
        <w:spacing w:line="500" w:lineRule="exact"/>
        <w:jc w:val="left"/>
        <w:rPr>
          <w:rFonts w:ascii="宋体" w:hAnsi="宋体"/>
          <w:color w:val="000000"/>
          <w:sz w:val="22"/>
          <w:szCs w:val="22"/>
        </w:rPr>
      </w:pPr>
      <w:r>
        <w:rPr>
          <w:rFonts w:hint="eastAsia" w:ascii="宋体" w:hAnsi="宋体"/>
          <w:color w:val="000000"/>
          <w:sz w:val="22"/>
          <w:szCs w:val="22"/>
        </w:rPr>
        <w:t>总包单位（甲方）：</w:t>
      </w:r>
      <w:r>
        <w:rPr>
          <w:rFonts w:hint="eastAsia" w:ascii="宋体" w:hAnsi="宋体"/>
          <w:b/>
          <w:sz w:val="22"/>
          <w:szCs w:val="22"/>
          <w:u w:val="single"/>
        </w:rPr>
        <w:t xml:space="preserve">  </w:t>
      </w:r>
      <w:r>
        <w:rPr>
          <w:rFonts w:hint="eastAsia" w:ascii="宋体" w:hAnsi="宋体"/>
          <w:b/>
          <w:color w:val="000000"/>
          <w:sz w:val="22"/>
          <w:szCs w:val="22"/>
          <w:u w:val="single"/>
          <w:lang w:eastAsia="zh-CN"/>
        </w:rPr>
        <w:t>东莞</w:t>
      </w:r>
      <w:r>
        <w:rPr>
          <w:rFonts w:hint="eastAsia" w:ascii="宋体" w:hAnsi="宋体"/>
          <w:b/>
          <w:color w:val="000000"/>
          <w:sz w:val="22"/>
          <w:szCs w:val="22"/>
          <w:u w:val="single"/>
          <w:lang w:val="en-US" w:eastAsia="zh-CN"/>
        </w:rPr>
        <w:t>城工</w:t>
      </w:r>
      <w:r>
        <w:rPr>
          <w:rFonts w:hint="eastAsia" w:ascii="宋体" w:hAnsi="宋体"/>
          <w:b/>
          <w:color w:val="000000"/>
          <w:sz w:val="22"/>
          <w:szCs w:val="22"/>
          <w:u w:val="single"/>
          <w:lang w:eastAsia="zh-CN"/>
        </w:rPr>
        <w:t>集团</w:t>
      </w:r>
      <w:r>
        <w:rPr>
          <w:rFonts w:hint="eastAsia" w:ascii="宋体" w:hAnsi="宋体"/>
          <w:b/>
          <w:color w:val="000000"/>
          <w:sz w:val="22"/>
          <w:szCs w:val="22"/>
          <w:u w:val="single"/>
          <w:lang w:val="en-US" w:eastAsia="zh-CN"/>
        </w:rPr>
        <w:t>市政工程</w:t>
      </w:r>
      <w:r>
        <w:rPr>
          <w:rFonts w:hint="eastAsia" w:ascii="宋体" w:hAnsi="宋体"/>
          <w:b/>
          <w:color w:val="000000"/>
          <w:sz w:val="22"/>
          <w:szCs w:val="22"/>
          <w:u w:val="single"/>
          <w:lang w:eastAsia="zh-CN"/>
        </w:rPr>
        <w:t>有限公司</w:t>
      </w:r>
      <w:r>
        <w:rPr>
          <w:rFonts w:hint="eastAsia" w:ascii="宋体" w:hAnsi="宋体"/>
          <w:b/>
          <w:sz w:val="22"/>
          <w:szCs w:val="22"/>
          <w:u w:val="single"/>
        </w:rPr>
        <w:t xml:space="preserve">   </w:t>
      </w:r>
      <w:r>
        <w:rPr>
          <w:rFonts w:hint="eastAsia" w:ascii="宋体" w:hAnsi="宋体"/>
          <w:b/>
          <w:color w:val="000000"/>
          <w:sz w:val="22"/>
          <w:szCs w:val="22"/>
          <w:u w:val="single"/>
        </w:rPr>
        <w:t xml:space="preserve">  </w:t>
      </w:r>
    </w:p>
    <w:p w14:paraId="50EBD762">
      <w:pPr>
        <w:spacing w:line="500" w:lineRule="exact"/>
        <w:jc w:val="left"/>
        <w:rPr>
          <w:rFonts w:ascii="宋体" w:hAnsi="宋体"/>
          <w:color w:val="000000"/>
          <w:sz w:val="22"/>
          <w:szCs w:val="22"/>
          <w:u w:val="single"/>
        </w:rPr>
      </w:pPr>
      <w:r>
        <w:rPr>
          <w:rFonts w:hint="eastAsia" w:ascii="宋体" w:hAnsi="宋体"/>
          <w:color w:val="000000"/>
          <w:sz w:val="22"/>
          <w:szCs w:val="22"/>
          <w:lang w:val="en-US" w:eastAsia="zh-CN"/>
        </w:rPr>
        <w:t>劳务</w:t>
      </w:r>
      <w:r>
        <w:rPr>
          <w:rFonts w:hint="eastAsia" w:ascii="宋体" w:hAnsi="宋体"/>
          <w:color w:val="000000"/>
          <w:sz w:val="22"/>
          <w:szCs w:val="22"/>
        </w:rPr>
        <w:t>分包单位（乙方）：</w:t>
      </w:r>
      <w:r>
        <w:rPr>
          <w:rFonts w:hint="eastAsia" w:ascii="宋体" w:hAnsi="宋体"/>
          <w:b/>
          <w:bCs/>
          <w:sz w:val="22"/>
          <w:szCs w:val="22"/>
          <w:u w:val="single"/>
        </w:rPr>
        <w:t xml:space="preserve">                             </w:t>
      </w:r>
    </w:p>
    <w:p w14:paraId="37B7BB12">
      <w:pPr>
        <w:spacing w:line="500" w:lineRule="exact"/>
        <w:ind w:firstLine="440" w:firstLineChars="200"/>
        <w:rPr>
          <w:rFonts w:hint="eastAsia" w:ascii="宋体" w:hAnsi="宋体"/>
          <w:color w:val="000000"/>
          <w:sz w:val="22"/>
          <w:szCs w:val="22"/>
        </w:rPr>
      </w:pPr>
      <w:r>
        <w:rPr>
          <w:rFonts w:hint="eastAsia" w:ascii="宋体" w:hAnsi="宋体"/>
          <w:color w:val="000000"/>
          <w:sz w:val="22"/>
          <w:szCs w:val="22"/>
        </w:rPr>
        <w:t>为了认真贯彻“安全第一，预防为主，综合治理”的安全生产方针，</w:t>
      </w:r>
      <w:r>
        <w:rPr>
          <w:rFonts w:hint="eastAsia" w:ascii="宋体" w:hAnsi="宋体" w:cs="仿宋"/>
          <w:color w:val="000000"/>
          <w:sz w:val="22"/>
          <w:szCs w:val="22"/>
        </w:rPr>
        <w:t>根据《中华人民共和国劳动法》、《中华人民共和国建筑法》、《中华人民共和国安全生产法》、《中华人民共和国消防法》、《建设工程安全生产管理条例》、《安全生产许可证条例》、《化学危险品安全管理条例》、《生产安全事故报告和调查处理条例》等法规的要求。同时依据《建筑与市政施工现场安全卫生与职业健康通用规范》GB55034-2022</w:t>
      </w:r>
      <w:r>
        <w:rPr>
          <w:rFonts w:hint="eastAsia" w:ascii="宋体" w:hAnsi="宋体" w:cs="仿宋"/>
          <w:color w:val="000000"/>
          <w:sz w:val="22"/>
          <w:szCs w:val="22"/>
          <w:lang w:val="en-US" w:eastAsia="zh-CN"/>
        </w:rPr>
        <w:t>和</w:t>
      </w:r>
      <w:r>
        <w:rPr>
          <w:rFonts w:hint="eastAsia" w:ascii="宋体" w:hAnsi="宋体" w:cs="仿宋"/>
          <w:color w:val="000000"/>
          <w:sz w:val="22"/>
          <w:szCs w:val="22"/>
        </w:rPr>
        <w:t>《建筑施工安全检查标准》JGJ59-2011等规范的要求，</w:t>
      </w:r>
      <w:r>
        <w:rPr>
          <w:rFonts w:hint="eastAsia" w:ascii="宋体" w:hAnsi="宋体"/>
          <w:color w:val="000000"/>
          <w:sz w:val="22"/>
          <w:szCs w:val="22"/>
        </w:rPr>
        <w:t>保证本工程施工有个良好的安全、文明施工作业环境和正常的工作秩序，确保施工安全，避免各类人身伤害事故的发生，明确双方在施工中的安全管理责任，以约束和规范双方行为，使总包与各分包单位在工作中都能认真执行落实上级及项目的各项管理规定，提高安全意识，为有效的避免事故发生，特签订本协议，具体条款如下：</w:t>
      </w:r>
    </w:p>
    <w:p w14:paraId="20CDD489">
      <w:pPr>
        <w:spacing w:line="500" w:lineRule="exact"/>
        <w:ind w:firstLine="442" w:firstLineChars="200"/>
        <w:rPr>
          <w:rFonts w:ascii="宋体" w:hAnsi="宋体"/>
          <w:color w:val="000000"/>
          <w:sz w:val="22"/>
          <w:szCs w:val="22"/>
          <w:u w:val="single"/>
        </w:rPr>
      </w:pPr>
      <w:r>
        <w:rPr>
          <w:rFonts w:hint="eastAsia" w:ascii="宋体" w:hAnsi="宋体"/>
          <w:b/>
          <w:bCs/>
          <w:color w:val="000000"/>
          <w:sz w:val="22"/>
          <w:szCs w:val="22"/>
        </w:rPr>
        <w:t>第一条</w:t>
      </w:r>
      <w:r>
        <w:rPr>
          <w:rFonts w:hint="eastAsia" w:ascii="宋体" w:hAnsi="宋体"/>
          <w:color w:val="000000"/>
          <w:sz w:val="22"/>
          <w:szCs w:val="22"/>
        </w:rPr>
        <w:t xml:space="preserve">  工程名称：</w:t>
      </w:r>
      <w:r>
        <w:rPr>
          <w:rFonts w:hint="eastAsia" w:ascii="宋体" w:hAnsi="宋体"/>
          <w:sz w:val="22"/>
          <w:szCs w:val="22"/>
          <w:u w:val="single"/>
        </w:rPr>
        <w:t xml:space="preserve"> </w:t>
      </w:r>
      <w:r>
        <w:rPr>
          <w:rFonts w:hint="eastAsia" w:ascii="宋体" w:hAnsi="宋体" w:cs="Times New Roman"/>
          <w:sz w:val="22"/>
          <w:szCs w:val="22"/>
          <w:u w:val="single"/>
          <w:lang w:val="en-US" w:eastAsia="zh-CN"/>
        </w:rPr>
        <w:t>东莞市凤岗镇博深高速联络线及雁鸣湖路道路工程（一期）-边坡防护、给排水等工程劳务分包</w:t>
      </w:r>
      <w:r>
        <w:rPr>
          <w:rFonts w:hint="eastAsia" w:ascii="宋体" w:hAnsi="宋体"/>
          <w:sz w:val="22"/>
          <w:szCs w:val="22"/>
          <w:u w:val="single"/>
        </w:rPr>
        <w:t xml:space="preserve">      </w:t>
      </w:r>
    </w:p>
    <w:p w14:paraId="005AF0A7">
      <w:pPr>
        <w:spacing w:line="500" w:lineRule="exact"/>
        <w:ind w:firstLine="880" w:firstLineChars="400"/>
        <w:rPr>
          <w:rFonts w:ascii="宋体" w:hAnsi="宋体"/>
          <w:color w:val="000000"/>
          <w:sz w:val="22"/>
          <w:szCs w:val="22"/>
          <w:u w:val="single"/>
        </w:rPr>
      </w:pPr>
      <w:r>
        <w:rPr>
          <w:rFonts w:hint="eastAsia" w:ascii="宋体" w:hAnsi="宋体"/>
          <w:color w:val="000000"/>
          <w:sz w:val="22"/>
          <w:szCs w:val="22"/>
        </w:rPr>
        <w:t xml:space="preserve">    工程地点：</w:t>
      </w:r>
      <w:r>
        <w:rPr>
          <w:rFonts w:hint="eastAsia"/>
          <w:sz w:val="22"/>
          <w:szCs w:val="22"/>
          <w:u w:val="single"/>
        </w:rPr>
        <w:t xml:space="preserve">              </w:t>
      </w:r>
      <w:r>
        <w:rPr>
          <w:rFonts w:hint="eastAsia"/>
          <w:sz w:val="22"/>
          <w:szCs w:val="22"/>
          <w:u w:val="single"/>
          <w:lang w:val="en-US" w:eastAsia="zh-CN"/>
        </w:rPr>
        <w:t>东莞市凤岗镇</w:t>
      </w:r>
      <w:r>
        <w:rPr>
          <w:rFonts w:hint="eastAsia"/>
          <w:sz w:val="22"/>
          <w:szCs w:val="22"/>
          <w:u w:val="single"/>
        </w:rPr>
        <w:t xml:space="preserve">                </w:t>
      </w:r>
    </w:p>
    <w:p w14:paraId="4C956BF5">
      <w:pPr>
        <w:spacing w:line="500" w:lineRule="exact"/>
        <w:ind w:left="1988" w:hanging="1988" w:hangingChars="900"/>
        <w:rPr>
          <w:rFonts w:ascii="宋体" w:hAnsi="宋体"/>
          <w:color w:val="000000"/>
          <w:sz w:val="22"/>
          <w:szCs w:val="22"/>
        </w:rPr>
      </w:pPr>
      <w:r>
        <w:rPr>
          <w:rFonts w:hint="eastAsia" w:ascii="宋体" w:hAnsi="宋体"/>
          <w:b/>
          <w:bCs/>
          <w:color w:val="000000"/>
          <w:sz w:val="22"/>
          <w:szCs w:val="22"/>
        </w:rPr>
        <w:t xml:space="preserve">    第二条</w:t>
      </w:r>
      <w:r>
        <w:rPr>
          <w:rFonts w:hint="eastAsia" w:ascii="宋体" w:hAnsi="宋体"/>
          <w:color w:val="000000"/>
          <w:sz w:val="22"/>
          <w:szCs w:val="22"/>
        </w:rPr>
        <w:t xml:space="preserve">  起止时间：从   年   月  日进场起至   年   月  日。</w:t>
      </w:r>
    </w:p>
    <w:p w14:paraId="31DFC879">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第三条  安全履约目标</w:t>
      </w:r>
    </w:p>
    <w:p w14:paraId="1BA983EA">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 xml:space="preserve"> 1、基本目标：</w:t>
      </w:r>
    </w:p>
    <w:p w14:paraId="0D67F00D">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①杜绝人身死亡责任事故，杜绝一般及以上安全生产责任事故。</w:t>
      </w:r>
    </w:p>
    <w:p w14:paraId="65C19528">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②确保施工现场安全文明施工达到并保持合格标准。</w:t>
      </w:r>
    </w:p>
    <w:p w14:paraId="3BCE3890">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③确保按总包单位安全标准化要求施工，达到并保持合格标准。</w:t>
      </w:r>
    </w:p>
    <w:p w14:paraId="22B35839">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④杜绝重大环境事故。</w:t>
      </w:r>
    </w:p>
    <w:p w14:paraId="788C9A56">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⑤杜绝被各级行政主管部门上网公示批评或被媒体负面曝光。</w:t>
      </w:r>
    </w:p>
    <w:p w14:paraId="61702CB8">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2、创优目标：（在相应级别前□上打√）</w:t>
      </w:r>
    </w:p>
    <w:p w14:paraId="0E51D4EB">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乙方安全文明施工水平应达到以下创优标准，确保创优目标的整体实现：</w:t>
      </w:r>
    </w:p>
    <w:p w14:paraId="2651E4EA">
      <w:pPr>
        <w:tabs>
          <w:tab w:val="left" w:pos="540"/>
          <w:tab w:val="left" w:pos="900"/>
        </w:tabs>
        <w:spacing w:before="50" w:after="50" w:line="500" w:lineRule="exact"/>
        <w:ind w:firstLine="441"/>
        <w:rPr>
          <w:rFonts w:ascii="宋体" w:hAnsi="宋体" w:eastAsia="宋体"/>
          <w:color w:val="000000"/>
          <w:sz w:val="22"/>
          <w:szCs w:val="22"/>
          <w:highlight w:val="yellow"/>
          <w:lang w:val="en-US" w:eastAsia="zh-CN"/>
        </w:rPr>
      </w:pPr>
      <w:r>
        <w:rPr>
          <w:rFonts w:hint="eastAsia" w:ascii="宋体" w:hAnsi="宋体"/>
          <w:color w:val="0000FF"/>
          <w:sz w:val="22"/>
          <w:szCs w:val="22"/>
          <w:lang w:val="en-US" w:eastAsia="zh-CN"/>
        </w:rPr>
        <w:t>确保达到</w:t>
      </w:r>
      <w:r>
        <w:rPr>
          <w:rFonts w:ascii="Wingdings" w:hAnsi="Wingdings" w:eastAsia="Wingdings" w:cs="Wingdings"/>
          <w:color w:val="0000FF"/>
          <w:sz w:val="22"/>
          <w:szCs w:val="22"/>
          <w:lang w:val="en-US" w:eastAsia="zh-CN"/>
        </w:rPr>
        <w:t>¨</w:t>
      </w:r>
      <w:r>
        <w:rPr>
          <w:rFonts w:hint="eastAsia" w:ascii="宋体" w:hAnsi="宋体"/>
          <w:color w:val="0000FF"/>
          <w:sz w:val="22"/>
          <w:szCs w:val="22"/>
          <w:lang w:val="en-US" w:eastAsia="zh-CN"/>
        </w:rPr>
        <w:t>市住建局标准化评价合格</w:t>
      </w:r>
      <w:r>
        <w:rPr>
          <w:rFonts w:ascii="Wingdings" w:hAnsi="Wingdings" w:eastAsia="Wingdings" w:cs="Wingdings"/>
          <w:color w:val="0000FF"/>
          <w:sz w:val="22"/>
          <w:szCs w:val="22"/>
          <w:lang w:val="en-US" w:eastAsia="zh-CN"/>
        </w:rPr>
        <w:t>¨</w:t>
      </w:r>
      <w:r>
        <w:rPr>
          <w:rFonts w:hint="eastAsia" w:ascii="宋体" w:hAnsi="宋体"/>
          <w:color w:val="0000FF"/>
          <w:sz w:val="22"/>
          <w:szCs w:val="22"/>
          <w:lang w:val="en-US" w:eastAsia="zh-CN"/>
        </w:rPr>
        <w:t>市文明示范工地</w:t>
      </w:r>
      <w:r>
        <w:rPr>
          <w:rFonts w:ascii="Wingdings" w:hAnsi="Wingdings" w:eastAsia="Wingdings" w:cs="Wingdings"/>
          <w:color w:val="0000FF"/>
          <w:sz w:val="22"/>
          <w:szCs w:val="22"/>
          <w:lang w:val="en-US" w:eastAsia="zh-CN"/>
        </w:rPr>
        <w:t>¨</w:t>
      </w:r>
      <w:r>
        <w:rPr>
          <w:rFonts w:hint="eastAsia" w:ascii="宋体" w:hAnsi="宋体"/>
          <w:color w:val="0000FF"/>
          <w:sz w:val="22"/>
          <w:szCs w:val="22"/>
          <w:lang w:val="en-US" w:eastAsia="zh-CN"/>
        </w:rPr>
        <w:t>省文明示范工地</w:t>
      </w:r>
    </w:p>
    <w:p w14:paraId="29AC7091">
      <w:pPr>
        <w:spacing w:line="500" w:lineRule="exact"/>
        <w:rPr>
          <w:rFonts w:ascii="宋体" w:hAnsi="宋体"/>
          <w:color w:val="000000"/>
          <w:sz w:val="22"/>
          <w:szCs w:val="22"/>
        </w:rPr>
      </w:pPr>
      <w:r>
        <w:rPr>
          <w:rFonts w:hint="eastAsia" w:ascii="宋体" w:hAnsi="宋体"/>
          <w:b/>
          <w:bCs/>
          <w:color w:val="000000"/>
          <w:sz w:val="22"/>
          <w:szCs w:val="22"/>
        </w:rPr>
        <w:t xml:space="preserve">    第</w:t>
      </w:r>
      <w:r>
        <w:rPr>
          <w:rFonts w:hint="eastAsia" w:ascii="宋体" w:hAnsi="宋体"/>
          <w:b/>
          <w:bCs/>
          <w:color w:val="000000"/>
          <w:sz w:val="22"/>
          <w:szCs w:val="22"/>
          <w:lang w:val="en-US" w:eastAsia="zh-CN"/>
        </w:rPr>
        <w:t>四</w:t>
      </w:r>
      <w:r>
        <w:rPr>
          <w:rFonts w:hint="eastAsia" w:ascii="宋体" w:hAnsi="宋体"/>
          <w:b/>
          <w:bCs/>
          <w:color w:val="000000"/>
          <w:sz w:val="22"/>
          <w:szCs w:val="22"/>
        </w:rPr>
        <w:t>条</w:t>
      </w:r>
      <w:r>
        <w:rPr>
          <w:rFonts w:hint="eastAsia" w:ascii="宋体" w:hAnsi="宋体"/>
          <w:color w:val="000000"/>
          <w:sz w:val="22"/>
          <w:szCs w:val="22"/>
        </w:rPr>
        <w:t xml:space="preserve">  甲、乙双方共同的职责、权利和义务</w:t>
      </w:r>
    </w:p>
    <w:p w14:paraId="7E57F2E2">
      <w:pPr>
        <w:tabs>
          <w:tab w:val="left" w:pos="540"/>
          <w:tab w:val="left" w:pos="900"/>
        </w:tabs>
        <w:spacing w:before="50" w:after="50" w:line="500" w:lineRule="exact"/>
        <w:ind w:firstLine="480"/>
        <w:rPr>
          <w:rFonts w:ascii="宋体" w:hAnsi="宋体" w:cs="仿宋"/>
          <w:color w:val="000000"/>
          <w:sz w:val="22"/>
          <w:szCs w:val="22"/>
        </w:rPr>
      </w:pPr>
      <w:r>
        <w:rPr>
          <w:rFonts w:hint="eastAsia" w:ascii="宋体" w:hAnsi="宋体" w:eastAsia="宋体"/>
          <w:sz w:val="24"/>
          <w:szCs w:val="24"/>
        </w:rPr>
        <w:t>1、</w:t>
      </w:r>
      <w:r>
        <w:rPr>
          <w:rFonts w:hint="eastAsia" w:ascii="宋体" w:hAnsi="宋体" w:cs="仿宋"/>
          <w:color w:val="000000"/>
          <w:sz w:val="22"/>
          <w:szCs w:val="22"/>
        </w:rPr>
        <w:t>双方分别作为独立的法人单位或独立法人单位授权的派出机构，均必须严格执行有关安全生产的法律、法规、标准、规范要求作为法人单位应当履行的责任，切实加强各自单位的安全生产管理工作，健全各自的安全管理体系。</w:t>
      </w:r>
    </w:p>
    <w:p w14:paraId="43D9821B">
      <w:pPr>
        <w:spacing w:line="500" w:lineRule="exact"/>
        <w:ind w:firstLine="440" w:firstLineChars="200"/>
        <w:rPr>
          <w:rFonts w:ascii="宋体" w:hAnsi="宋体"/>
          <w:color w:val="000000"/>
          <w:sz w:val="22"/>
          <w:szCs w:val="22"/>
        </w:rPr>
      </w:pPr>
      <w:r>
        <w:rPr>
          <w:rFonts w:hint="eastAsia" w:ascii="宋体" w:hAnsi="宋体" w:cs="仿宋"/>
          <w:color w:val="000000"/>
          <w:sz w:val="22"/>
          <w:szCs w:val="22"/>
        </w:rPr>
        <w:t>2</w:t>
      </w:r>
      <w:r>
        <w:rPr>
          <w:rFonts w:hint="eastAsia" w:ascii="宋体" w:hAnsi="宋体"/>
          <w:color w:val="000000"/>
          <w:sz w:val="22"/>
          <w:szCs w:val="22"/>
        </w:rPr>
        <w:t>、施工期间，</w:t>
      </w:r>
      <w:r>
        <w:rPr>
          <w:rFonts w:hint="eastAsia" w:ascii="宋体" w:hAnsi="宋体"/>
          <w:color w:val="000000"/>
          <w:sz w:val="22"/>
          <w:szCs w:val="22"/>
          <w:lang w:eastAsia="zh-CN"/>
        </w:rPr>
        <w:t>乙方</w:t>
      </w:r>
      <w:r>
        <w:rPr>
          <w:rFonts w:hint="eastAsia" w:ascii="宋体" w:hAnsi="宋体"/>
          <w:color w:val="000000"/>
          <w:sz w:val="22"/>
          <w:szCs w:val="22"/>
        </w:rPr>
        <w:t>单位指派</w:t>
      </w:r>
      <w:r>
        <w:rPr>
          <w:rFonts w:hint="eastAsia" w:ascii="宋体" w:hAnsi="宋体"/>
          <w:color w:val="000000"/>
          <w:sz w:val="22"/>
          <w:szCs w:val="22"/>
          <w:u w:val="single"/>
        </w:rPr>
        <w:t xml:space="preserve">        </w:t>
      </w:r>
      <w:r>
        <w:rPr>
          <w:rFonts w:hint="eastAsia" w:ascii="宋体" w:hAnsi="宋体"/>
          <w:color w:val="000000"/>
          <w:sz w:val="22"/>
          <w:szCs w:val="22"/>
        </w:rPr>
        <w:t>同志负责本项目的施工现场全面安全管理工作。</w:t>
      </w:r>
      <w:r>
        <w:rPr>
          <w:rFonts w:hint="eastAsia" w:ascii="宋体" w:hAnsi="宋体" w:cs="仿宋"/>
          <w:color w:val="000000"/>
          <w:sz w:val="22"/>
          <w:szCs w:val="22"/>
        </w:rPr>
        <w:t>上述</w:t>
      </w:r>
      <w:r>
        <w:rPr>
          <w:rFonts w:hint="eastAsia" w:ascii="宋体" w:hAnsi="宋体" w:cs="仿宋"/>
          <w:color w:val="000000"/>
          <w:sz w:val="22"/>
          <w:szCs w:val="22"/>
          <w:lang w:eastAsia="zh-CN"/>
        </w:rPr>
        <w:t>乙方</w:t>
      </w:r>
      <w:r>
        <w:rPr>
          <w:rFonts w:hint="eastAsia" w:ascii="宋体" w:hAnsi="宋体" w:cs="仿宋"/>
          <w:color w:val="000000"/>
          <w:sz w:val="22"/>
          <w:szCs w:val="22"/>
        </w:rPr>
        <w:t>授权的人员全权负责本单位安全生产，文明施工的各项管理工作。上述</w:t>
      </w:r>
      <w:r>
        <w:rPr>
          <w:rFonts w:hint="eastAsia" w:ascii="宋体" w:hAnsi="宋体" w:cs="仿宋"/>
          <w:color w:val="000000"/>
          <w:sz w:val="22"/>
          <w:szCs w:val="22"/>
          <w:lang w:eastAsia="zh-CN"/>
        </w:rPr>
        <w:t>乙方</w:t>
      </w:r>
      <w:r>
        <w:rPr>
          <w:rFonts w:hint="eastAsia" w:ascii="宋体" w:hAnsi="宋体" w:cs="仿宋"/>
          <w:color w:val="000000"/>
          <w:sz w:val="22"/>
          <w:szCs w:val="22"/>
        </w:rPr>
        <w:t>授权的人员负责签字接收</w:t>
      </w:r>
      <w:r>
        <w:rPr>
          <w:rFonts w:hint="eastAsia" w:ascii="宋体" w:hAnsi="宋体" w:cs="仿宋"/>
          <w:color w:val="000000"/>
          <w:sz w:val="22"/>
          <w:szCs w:val="22"/>
          <w:lang w:eastAsia="zh-CN"/>
        </w:rPr>
        <w:t>甲方</w:t>
      </w:r>
      <w:r>
        <w:rPr>
          <w:rFonts w:hint="eastAsia" w:ascii="宋体" w:hAnsi="宋体" w:cs="仿宋"/>
          <w:color w:val="000000"/>
          <w:sz w:val="22"/>
          <w:szCs w:val="22"/>
        </w:rPr>
        <w:t>单位各项通知、交底等文件，负责</w:t>
      </w:r>
      <w:r>
        <w:rPr>
          <w:rFonts w:hint="eastAsia" w:ascii="宋体" w:hAnsi="宋体"/>
          <w:color w:val="000000"/>
          <w:sz w:val="22"/>
          <w:szCs w:val="22"/>
          <w:lang w:eastAsia="zh-CN"/>
        </w:rPr>
        <w:t>甲方</w:t>
      </w:r>
      <w:r>
        <w:rPr>
          <w:rFonts w:hint="eastAsia" w:ascii="宋体" w:hAnsi="宋体" w:cs="仿宋"/>
          <w:color w:val="000000"/>
          <w:sz w:val="22"/>
          <w:szCs w:val="22"/>
        </w:rPr>
        <w:t>安排布置的有关安全生产，文明施工等方面任务的完成和落实工作。上述人员若发生变更，</w:t>
      </w:r>
      <w:r>
        <w:rPr>
          <w:rFonts w:hint="eastAsia" w:ascii="宋体" w:hAnsi="宋体" w:cs="仿宋"/>
          <w:color w:val="000000"/>
          <w:sz w:val="22"/>
          <w:szCs w:val="22"/>
          <w:lang w:eastAsia="zh-CN"/>
        </w:rPr>
        <w:t>乙方</w:t>
      </w:r>
      <w:r>
        <w:rPr>
          <w:rFonts w:hint="eastAsia" w:ascii="宋体" w:hAnsi="宋体" w:cs="仿宋"/>
          <w:color w:val="000000"/>
          <w:sz w:val="22"/>
          <w:szCs w:val="22"/>
        </w:rPr>
        <w:t>应及时与</w:t>
      </w:r>
      <w:r>
        <w:rPr>
          <w:rFonts w:hint="eastAsia" w:ascii="宋体" w:hAnsi="宋体" w:cs="仿宋"/>
          <w:color w:val="000000"/>
          <w:sz w:val="22"/>
          <w:szCs w:val="22"/>
          <w:lang w:eastAsia="zh-CN"/>
        </w:rPr>
        <w:t>甲方</w:t>
      </w:r>
      <w:r>
        <w:rPr>
          <w:rFonts w:hint="eastAsia" w:ascii="宋体" w:hAnsi="宋体" w:cs="仿宋"/>
          <w:color w:val="000000"/>
          <w:sz w:val="22"/>
          <w:szCs w:val="22"/>
        </w:rPr>
        <w:t>沟通，并留下书面变更记录。</w:t>
      </w:r>
    </w:p>
    <w:p w14:paraId="38C8981E">
      <w:pPr>
        <w:tabs>
          <w:tab w:val="left" w:pos="360"/>
          <w:tab w:val="left" w:pos="540"/>
          <w:tab w:val="left" w:pos="900"/>
          <w:tab w:val="left" w:pos="1080"/>
          <w:tab w:val="left" w:pos="156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3、双方应根据合同及本协议要求，分别认真做好各自的安全管理工作，最大限度减少和杜绝各类伤亡事故的发生。</w:t>
      </w:r>
    </w:p>
    <w:p w14:paraId="13C2066A">
      <w:pPr>
        <w:tabs>
          <w:tab w:val="left" w:pos="0"/>
          <w:tab w:val="left" w:pos="540"/>
          <w:tab w:val="left" w:pos="900"/>
          <w:tab w:val="left" w:pos="1080"/>
          <w:tab w:val="left" w:pos="1560"/>
        </w:tabs>
        <w:spacing w:before="50" w:after="50" w:line="500" w:lineRule="exact"/>
        <w:jc w:val="left"/>
        <w:rPr>
          <w:rFonts w:ascii="宋体" w:hAnsi="宋体" w:cs="仿宋"/>
          <w:color w:val="000000"/>
          <w:sz w:val="22"/>
          <w:szCs w:val="22"/>
        </w:rPr>
      </w:pPr>
      <w:r>
        <w:rPr>
          <w:rFonts w:hint="eastAsia" w:ascii="宋体" w:hAnsi="宋体" w:cs="仿宋"/>
          <w:color w:val="000000"/>
          <w:sz w:val="22"/>
          <w:szCs w:val="22"/>
        </w:rPr>
        <w:t xml:space="preserve">    4、双方在履行法律、法规要求的安全职责过程中，需要双方合作共同完成的工作，双方必须严格按照协议约定的工作程序执行，确保法律、法规要求的职责得到落实。 </w:t>
      </w:r>
    </w:p>
    <w:p w14:paraId="1CA2768F">
      <w:pPr>
        <w:tabs>
          <w:tab w:val="left" w:pos="0"/>
          <w:tab w:val="left" w:pos="540"/>
          <w:tab w:val="left" w:pos="900"/>
          <w:tab w:val="left" w:pos="1080"/>
          <w:tab w:val="left" w:pos="1260"/>
          <w:tab w:val="left" w:pos="156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5、双方依据国家地方法律、法规、合同及本协议内容在施工过程中留存的书面记录，作为双方履行各自安全职责的主要证据。</w:t>
      </w:r>
    </w:p>
    <w:p w14:paraId="3A88BBF3">
      <w:pPr>
        <w:tabs>
          <w:tab w:val="left" w:pos="360"/>
          <w:tab w:val="left" w:pos="540"/>
          <w:tab w:val="left" w:pos="900"/>
          <w:tab w:val="left" w:pos="1080"/>
          <w:tab w:val="left" w:pos="1260"/>
          <w:tab w:val="left" w:pos="156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6、本协议所称伤亡事故均包括对第三方人员造成的伤亡事故。</w:t>
      </w:r>
    </w:p>
    <w:p w14:paraId="2AD3E6D6">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7、双方作为法人单位或法人单位授权的派出机构均应当分别履行的责任主要包括：</w:t>
      </w:r>
    </w:p>
    <w:p w14:paraId="7979A2B3">
      <w:pPr>
        <w:tabs>
          <w:tab w:val="left" w:pos="540"/>
        </w:tabs>
        <w:spacing w:before="50" w:after="50" w:line="500" w:lineRule="exact"/>
        <w:ind w:left="315" w:firstLine="110" w:firstLineChars="50"/>
        <w:rPr>
          <w:rFonts w:ascii="宋体" w:hAnsi="宋体" w:cs="仿宋"/>
          <w:color w:val="000000"/>
          <w:sz w:val="22"/>
          <w:szCs w:val="22"/>
        </w:rPr>
      </w:pPr>
      <w:r>
        <w:rPr>
          <w:rFonts w:hint="eastAsia" w:ascii="宋体" w:hAnsi="宋体" w:cs="仿宋"/>
          <w:color w:val="000000"/>
          <w:sz w:val="22"/>
          <w:szCs w:val="22"/>
        </w:rPr>
        <w:t>7.1具备安全生产条件所必须的资金投入；</w:t>
      </w:r>
    </w:p>
    <w:p w14:paraId="7B3486BA">
      <w:pPr>
        <w:tabs>
          <w:tab w:val="left" w:pos="540"/>
        </w:tabs>
        <w:spacing w:before="50" w:after="50" w:line="500" w:lineRule="exact"/>
        <w:ind w:left="315" w:firstLine="110" w:firstLineChars="50"/>
        <w:rPr>
          <w:rFonts w:ascii="宋体" w:hAnsi="宋体" w:cs="仿宋"/>
          <w:color w:val="000000"/>
          <w:sz w:val="22"/>
          <w:szCs w:val="22"/>
        </w:rPr>
      </w:pPr>
      <w:r>
        <w:rPr>
          <w:rFonts w:hint="eastAsia" w:ascii="宋体" w:hAnsi="宋体" w:cs="仿宋"/>
          <w:color w:val="000000"/>
          <w:sz w:val="22"/>
          <w:szCs w:val="22"/>
        </w:rPr>
        <w:t>7.2按规定配备安全生产管理机构或人员；</w:t>
      </w:r>
    </w:p>
    <w:p w14:paraId="22184927">
      <w:pPr>
        <w:tabs>
          <w:tab w:val="left" w:pos="540"/>
        </w:tabs>
        <w:spacing w:before="50" w:after="50" w:line="500" w:lineRule="exact"/>
        <w:ind w:left="315" w:firstLine="110" w:firstLineChars="50"/>
        <w:rPr>
          <w:rFonts w:ascii="宋体" w:hAnsi="宋体" w:cs="仿宋"/>
          <w:color w:val="000000"/>
          <w:sz w:val="22"/>
          <w:szCs w:val="22"/>
        </w:rPr>
      </w:pPr>
      <w:r>
        <w:rPr>
          <w:rFonts w:hint="eastAsia" w:ascii="宋体" w:hAnsi="宋体" w:cs="仿宋"/>
          <w:color w:val="000000"/>
          <w:sz w:val="22"/>
          <w:szCs w:val="22"/>
        </w:rPr>
        <w:t>7.3建立并落实安全生产责任制；</w:t>
      </w:r>
    </w:p>
    <w:p w14:paraId="4F103B0A">
      <w:pPr>
        <w:tabs>
          <w:tab w:val="left" w:pos="540"/>
        </w:tabs>
        <w:spacing w:before="50" w:after="50" w:line="500" w:lineRule="exact"/>
        <w:ind w:left="315" w:firstLine="110" w:firstLineChars="50"/>
        <w:rPr>
          <w:rFonts w:ascii="宋体" w:hAnsi="宋体" w:cs="仿宋"/>
          <w:color w:val="000000"/>
          <w:sz w:val="22"/>
          <w:szCs w:val="22"/>
        </w:rPr>
      </w:pPr>
      <w:r>
        <w:rPr>
          <w:rFonts w:hint="eastAsia" w:ascii="宋体" w:hAnsi="宋体" w:cs="仿宋"/>
          <w:color w:val="000000"/>
          <w:sz w:val="22"/>
          <w:szCs w:val="22"/>
        </w:rPr>
        <w:t>7.4健全并落实安全生产规章制度和安全操作规程；</w:t>
      </w:r>
    </w:p>
    <w:p w14:paraId="17EDCFBF">
      <w:pPr>
        <w:tabs>
          <w:tab w:val="left" w:pos="540"/>
        </w:tabs>
        <w:spacing w:before="50" w:after="50" w:line="500" w:lineRule="exact"/>
        <w:ind w:left="315" w:firstLine="110" w:firstLineChars="50"/>
        <w:rPr>
          <w:rFonts w:ascii="宋体" w:hAnsi="宋体" w:cs="仿宋"/>
          <w:color w:val="000000"/>
          <w:sz w:val="22"/>
          <w:szCs w:val="22"/>
        </w:rPr>
      </w:pPr>
      <w:r>
        <w:rPr>
          <w:rFonts w:hint="eastAsia" w:ascii="宋体" w:hAnsi="宋体" w:cs="仿宋"/>
          <w:color w:val="000000"/>
          <w:sz w:val="22"/>
          <w:szCs w:val="22"/>
        </w:rPr>
        <w:t>7.5根据工程特点，制定相应的安全技术措施、方案，并确保实施；</w:t>
      </w:r>
    </w:p>
    <w:p w14:paraId="415DA5F2">
      <w:pPr>
        <w:tabs>
          <w:tab w:val="left" w:pos="540"/>
        </w:tabs>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7.6对本单位管理人员和作业人员进行安全生产教育培训并经考核合格后上岗作业，施工生产过程中，要督促作业人员遵章守纪施工；</w:t>
      </w:r>
    </w:p>
    <w:p w14:paraId="1B1B6507">
      <w:pPr>
        <w:tabs>
          <w:tab w:val="left" w:pos="540"/>
        </w:tabs>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7.7向本单位从业人员如实书面告知作业场所和工作岗位存在的危险因素和防范措施以及事故应急措施并履行签字手续，同时督促作业人员遵照执行；</w:t>
      </w:r>
    </w:p>
    <w:p w14:paraId="4DFE6C00">
      <w:pPr>
        <w:tabs>
          <w:tab w:val="left" w:pos="540"/>
        </w:tabs>
        <w:spacing w:before="50" w:after="50" w:line="500" w:lineRule="exact"/>
        <w:ind w:left="315" w:firstLine="110" w:firstLineChars="50"/>
        <w:rPr>
          <w:rFonts w:ascii="宋体" w:hAnsi="宋体" w:cs="仿宋"/>
          <w:color w:val="000000"/>
          <w:sz w:val="22"/>
          <w:szCs w:val="22"/>
        </w:rPr>
      </w:pPr>
      <w:r>
        <w:rPr>
          <w:rFonts w:hint="eastAsia" w:ascii="宋体" w:hAnsi="宋体" w:cs="仿宋"/>
          <w:color w:val="000000"/>
          <w:sz w:val="22"/>
          <w:szCs w:val="22"/>
        </w:rPr>
        <w:t>7.8落实安全生产有关标准或规范、做好防护措施；</w:t>
      </w:r>
    </w:p>
    <w:p w14:paraId="64B3327B">
      <w:pPr>
        <w:tabs>
          <w:tab w:val="left" w:pos="540"/>
        </w:tabs>
        <w:spacing w:before="50" w:after="50" w:line="500" w:lineRule="exact"/>
        <w:ind w:left="315" w:firstLine="110" w:firstLineChars="50"/>
        <w:rPr>
          <w:rFonts w:ascii="宋体" w:hAnsi="宋体" w:cs="仿宋"/>
          <w:color w:val="000000"/>
          <w:sz w:val="22"/>
          <w:szCs w:val="22"/>
        </w:rPr>
      </w:pPr>
      <w:r>
        <w:rPr>
          <w:rFonts w:hint="eastAsia" w:ascii="宋体" w:hAnsi="宋体" w:cs="仿宋"/>
          <w:color w:val="000000"/>
          <w:sz w:val="22"/>
          <w:szCs w:val="22"/>
        </w:rPr>
        <w:t>7.9及时发现和消除生产安全事故隐患；</w:t>
      </w:r>
    </w:p>
    <w:p w14:paraId="6CA1CE0E">
      <w:pPr>
        <w:tabs>
          <w:tab w:val="left" w:pos="540"/>
        </w:tabs>
        <w:spacing w:before="50" w:after="50" w:line="500" w:lineRule="exact"/>
        <w:ind w:left="315" w:firstLine="110" w:firstLineChars="50"/>
        <w:rPr>
          <w:rFonts w:ascii="宋体" w:hAnsi="宋体" w:cs="仿宋"/>
          <w:color w:val="000000"/>
          <w:sz w:val="22"/>
          <w:szCs w:val="22"/>
        </w:rPr>
      </w:pPr>
      <w:r>
        <w:rPr>
          <w:rFonts w:hint="eastAsia" w:ascii="宋体" w:hAnsi="宋体" w:cs="仿宋"/>
          <w:color w:val="000000"/>
          <w:sz w:val="22"/>
          <w:szCs w:val="22"/>
        </w:rPr>
        <w:t>7.10及时、如实报告生产安全事故；</w:t>
      </w:r>
    </w:p>
    <w:p w14:paraId="18CC8ECA">
      <w:pPr>
        <w:tabs>
          <w:tab w:val="left" w:pos="540"/>
        </w:tabs>
        <w:spacing w:before="50" w:after="50" w:line="500" w:lineRule="exact"/>
        <w:ind w:left="315" w:firstLine="110" w:firstLineChars="50"/>
        <w:rPr>
          <w:rFonts w:ascii="宋体" w:hAnsi="宋体" w:cs="仿宋"/>
          <w:color w:val="000000"/>
          <w:sz w:val="22"/>
          <w:szCs w:val="22"/>
        </w:rPr>
      </w:pPr>
      <w:r>
        <w:rPr>
          <w:rFonts w:hint="eastAsia" w:ascii="宋体" w:hAnsi="宋体" w:cs="仿宋"/>
          <w:color w:val="000000"/>
          <w:sz w:val="22"/>
          <w:szCs w:val="22"/>
        </w:rPr>
        <w:t>7.11独立开展对所属从业人员的安全生产教育工作；</w:t>
      </w:r>
    </w:p>
    <w:p w14:paraId="44F8B58A">
      <w:pPr>
        <w:tabs>
          <w:tab w:val="left" w:pos="540"/>
        </w:tabs>
        <w:spacing w:before="50" w:after="50" w:line="500" w:lineRule="exact"/>
        <w:ind w:left="315" w:firstLine="110" w:firstLineChars="50"/>
        <w:rPr>
          <w:rFonts w:ascii="宋体" w:hAnsi="宋体" w:cs="仿宋"/>
          <w:color w:val="000000"/>
          <w:sz w:val="22"/>
          <w:szCs w:val="22"/>
        </w:rPr>
      </w:pPr>
      <w:r>
        <w:rPr>
          <w:rFonts w:hint="eastAsia" w:ascii="宋体" w:hAnsi="宋体" w:cs="仿宋"/>
          <w:color w:val="000000"/>
          <w:sz w:val="22"/>
          <w:szCs w:val="22"/>
        </w:rPr>
        <w:t>7.12执行法律、法规、标准、规范的其他要求。</w:t>
      </w:r>
    </w:p>
    <w:p w14:paraId="2A6D79E2">
      <w:pPr>
        <w:spacing w:line="500" w:lineRule="exact"/>
        <w:rPr>
          <w:rFonts w:ascii="宋体" w:hAnsi="宋体"/>
          <w:color w:val="000000"/>
          <w:sz w:val="22"/>
          <w:szCs w:val="22"/>
        </w:rPr>
      </w:pPr>
      <w:r>
        <w:rPr>
          <w:rFonts w:hint="eastAsia" w:ascii="宋体" w:hAnsi="宋体"/>
          <w:b/>
          <w:bCs/>
          <w:color w:val="000000"/>
          <w:sz w:val="22"/>
          <w:szCs w:val="22"/>
        </w:rPr>
        <w:t xml:space="preserve">    第</w:t>
      </w:r>
      <w:r>
        <w:rPr>
          <w:rFonts w:hint="eastAsia" w:ascii="宋体" w:hAnsi="宋体"/>
          <w:b/>
          <w:bCs/>
          <w:color w:val="000000"/>
          <w:sz w:val="22"/>
          <w:szCs w:val="22"/>
          <w:lang w:val="en-US" w:eastAsia="zh-CN"/>
        </w:rPr>
        <w:t>五</w:t>
      </w:r>
      <w:r>
        <w:rPr>
          <w:rFonts w:hint="eastAsia" w:ascii="宋体" w:hAnsi="宋体"/>
          <w:b/>
          <w:bCs/>
          <w:color w:val="000000"/>
          <w:sz w:val="22"/>
          <w:szCs w:val="22"/>
        </w:rPr>
        <w:t>条</w:t>
      </w:r>
      <w:r>
        <w:rPr>
          <w:rFonts w:hint="eastAsia" w:ascii="宋体" w:hAnsi="宋体"/>
          <w:color w:val="000000"/>
          <w:sz w:val="22"/>
          <w:szCs w:val="22"/>
        </w:rPr>
        <w:t xml:space="preserve">  甲方（</w:t>
      </w:r>
      <w:r>
        <w:rPr>
          <w:rFonts w:hint="eastAsia" w:ascii="宋体" w:hAnsi="宋体"/>
          <w:color w:val="000000"/>
          <w:sz w:val="22"/>
          <w:szCs w:val="22"/>
          <w:lang w:eastAsia="zh-CN"/>
        </w:rPr>
        <w:t>甲方</w:t>
      </w:r>
      <w:r>
        <w:rPr>
          <w:rFonts w:hint="eastAsia" w:ascii="宋体" w:hAnsi="宋体"/>
          <w:color w:val="000000"/>
          <w:sz w:val="22"/>
          <w:szCs w:val="22"/>
        </w:rPr>
        <w:t>）的责任、权利与义务</w:t>
      </w:r>
    </w:p>
    <w:p w14:paraId="3D8C33B4">
      <w:pPr>
        <w:tabs>
          <w:tab w:val="left" w:pos="540"/>
        </w:tabs>
        <w:spacing w:before="50" w:after="50" w:line="500" w:lineRule="exact"/>
        <w:rPr>
          <w:rFonts w:ascii="宋体" w:hAnsi="宋体" w:cs="仿宋"/>
          <w:color w:val="000000"/>
          <w:sz w:val="22"/>
          <w:szCs w:val="22"/>
        </w:rPr>
      </w:pPr>
      <w:r>
        <w:rPr>
          <w:rFonts w:hint="eastAsia" w:ascii="宋体" w:hAnsi="宋体" w:cs="仿宋"/>
          <w:b/>
          <w:color w:val="000000"/>
          <w:sz w:val="22"/>
          <w:szCs w:val="22"/>
        </w:rPr>
        <w:t xml:space="preserve">    </w:t>
      </w:r>
      <w:r>
        <w:rPr>
          <w:rFonts w:hint="eastAsia" w:ascii="宋体" w:hAnsi="宋体" w:cs="仿宋"/>
          <w:color w:val="000000"/>
          <w:sz w:val="22"/>
          <w:szCs w:val="22"/>
        </w:rPr>
        <w:t>1、</w:t>
      </w:r>
      <w:r>
        <w:rPr>
          <w:rFonts w:hint="eastAsia" w:ascii="宋体" w:hAnsi="宋体" w:cs="仿宋"/>
          <w:color w:val="000000"/>
          <w:sz w:val="22"/>
          <w:szCs w:val="22"/>
          <w:lang w:eastAsia="zh-CN"/>
        </w:rPr>
        <w:t>甲方</w:t>
      </w:r>
      <w:r>
        <w:rPr>
          <w:rFonts w:hint="eastAsia" w:ascii="宋体" w:hAnsi="宋体" w:cs="仿宋"/>
          <w:color w:val="000000"/>
          <w:sz w:val="22"/>
          <w:szCs w:val="22"/>
        </w:rPr>
        <w:t>负责制定工程建设总的安全生产管理各项制度，规范工程建设的安全生产管理，协调</w:t>
      </w:r>
      <w:r>
        <w:rPr>
          <w:rFonts w:hint="eastAsia" w:ascii="宋体" w:hAnsi="宋体" w:cs="仿宋"/>
          <w:color w:val="000000"/>
          <w:sz w:val="22"/>
          <w:szCs w:val="22"/>
          <w:lang w:eastAsia="zh-CN"/>
        </w:rPr>
        <w:t>乙方</w:t>
      </w:r>
      <w:r>
        <w:rPr>
          <w:rFonts w:hint="eastAsia" w:ascii="宋体" w:hAnsi="宋体" w:cs="仿宋"/>
          <w:color w:val="000000"/>
          <w:sz w:val="22"/>
          <w:szCs w:val="22"/>
        </w:rPr>
        <w:t>之间、</w:t>
      </w:r>
      <w:r>
        <w:rPr>
          <w:rFonts w:hint="eastAsia" w:ascii="宋体" w:hAnsi="宋体" w:cs="仿宋"/>
          <w:color w:val="000000"/>
          <w:sz w:val="22"/>
          <w:szCs w:val="22"/>
          <w:lang w:eastAsia="zh-CN"/>
        </w:rPr>
        <w:t>乙方</w:t>
      </w:r>
      <w:r>
        <w:rPr>
          <w:rFonts w:hint="eastAsia" w:ascii="宋体" w:hAnsi="宋体" w:cs="仿宋"/>
          <w:color w:val="000000"/>
          <w:sz w:val="22"/>
          <w:szCs w:val="22"/>
        </w:rPr>
        <w:t>同其他施工单位之间的关系。</w:t>
      </w:r>
    </w:p>
    <w:p w14:paraId="1037E2F8">
      <w:pPr>
        <w:tabs>
          <w:tab w:val="left" w:pos="54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2、在</w:t>
      </w:r>
      <w:r>
        <w:rPr>
          <w:rFonts w:hint="eastAsia" w:ascii="宋体" w:hAnsi="宋体" w:cs="仿宋"/>
          <w:color w:val="000000"/>
          <w:sz w:val="22"/>
          <w:szCs w:val="22"/>
          <w:lang w:eastAsia="zh-CN"/>
        </w:rPr>
        <w:t>乙方</w:t>
      </w:r>
      <w:r>
        <w:rPr>
          <w:rFonts w:hint="eastAsia" w:ascii="宋体" w:hAnsi="宋体" w:cs="仿宋"/>
          <w:color w:val="000000"/>
          <w:sz w:val="22"/>
          <w:szCs w:val="22"/>
        </w:rPr>
        <w:t>提出关于明确</w:t>
      </w:r>
      <w:r>
        <w:rPr>
          <w:rFonts w:hint="eastAsia" w:ascii="宋体" w:hAnsi="宋体" w:cs="仿宋"/>
          <w:color w:val="000000"/>
          <w:sz w:val="22"/>
          <w:szCs w:val="22"/>
          <w:lang w:eastAsia="zh-CN"/>
        </w:rPr>
        <w:t>乙方</w:t>
      </w:r>
      <w:r>
        <w:rPr>
          <w:rFonts w:hint="eastAsia" w:ascii="宋体" w:hAnsi="宋体" w:cs="仿宋"/>
          <w:color w:val="000000"/>
          <w:sz w:val="22"/>
          <w:szCs w:val="22"/>
        </w:rPr>
        <w:t>安全责任区的书面要求后，</w:t>
      </w:r>
      <w:r>
        <w:rPr>
          <w:rFonts w:hint="eastAsia" w:ascii="宋体" w:hAnsi="宋体" w:cs="仿宋"/>
          <w:color w:val="000000"/>
          <w:sz w:val="22"/>
          <w:szCs w:val="22"/>
          <w:lang w:eastAsia="zh-CN"/>
        </w:rPr>
        <w:t>甲方</w:t>
      </w:r>
      <w:r>
        <w:rPr>
          <w:rFonts w:hint="eastAsia" w:ascii="宋体" w:hAnsi="宋体" w:cs="仿宋"/>
          <w:color w:val="000000"/>
          <w:sz w:val="22"/>
          <w:szCs w:val="22"/>
        </w:rPr>
        <w:t>负责根据工程现场情况及双方合同要求，为</w:t>
      </w:r>
      <w:r>
        <w:rPr>
          <w:rFonts w:hint="eastAsia" w:ascii="宋体" w:hAnsi="宋体" w:cs="仿宋"/>
          <w:color w:val="000000"/>
          <w:sz w:val="22"/>
          <w:szCs w:val="22"/>
          <w:lang w:eastAsia="zh-CN"/>
        </w:rPr>
        <w:t>乙方</w:t>
      </w:r>
      <w:r>
        <w:rPr>
          <w:rFonts w:hint="eastAsia" w:ascii="宋体" w:hAnsi="宋体" w:cs="仿宋"/>
          <w:color w:val="000000"/>
          <w:sz w:val="22"/>
          <w:szCs w:val="22"/>
        </w:rPr>
        <w:t>明确安全责任区，并负责根据工程进展情况，及时变更</w:t>
      </w:r>
      <w:r>
        <w:rPr>
          <w:rFonts w:hint="eastAsia" w:ascii="宋体" w:hAnsi="宋体" w:cs="仿宋"/>
          <w:color w:val="000000"/>
          <w:sz w:val="22"/>
          <w:szCs w:val="22"/>
          <w:lang w:eastAsia="zh-CN"/>
        </w:rPr>
        <w:t>乙方</w:t>
      </w:r>
      <w:r>
        <w:rPr>
          <w:rFonts w:hint="eastAsia" w:ascii="宋体" w:hAnsi="宋体" w:cs="仿宋"/>
          <w:color w:val="000000"/>
          <w:sz w:val="22"/>
          <w:szCs w:val="22"/>
        </w:rPr>
        <w:t>的安全责任区。</w:t>
      </w:r>
    </w:p>
    <w:p w14:paraId="0F9C91EF">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lang w:eastAsia="zh-CN"/>
        </w:rPr>
        <w:t>甲方</w:t>
      </w:r>
      <w:r>
        <w:rPr>
          <w:rFonts w:hint="eastAsia" w:ascii="宋体" w:hAnsi="宋体" w:cs="仿宋"/>
          <w:color w:val="000000"/>
          <w:sz w:val="22"/>
          <w:szCs w:val="22"/>
        </w:rPr>
        <w:t>要尽可能以书面的形式为</w:t>
      </w:r>
      <w:r>
        <w:rPr>
          <w:rFonts w:hint="eastAsia" w:ascii="宋体" w:hAnsi="宋体" w:cs="仿宋"/>
          <w:color w:val="000000"/>
          <w:sz w:val="22"/>
          <w:szCs w:val="22"/>
          <w:lang w:eastAsia="zh-CN"/>
        </w:rPr>
        <w:t>乙方</w:t>
      </w:r>
      <w:r>
        <w:rPr>
          <w:rFonts w:hint="eastAsia" w:ascii="宋体" w:hAnsi="宋体" w:cs="仿宋"/>
          <w:color w:val="000000"/>
          <w:sz w:val="22"/>
          <w:szCs w:val="22"/>
        </w:rPr>
        <w:t>明确安全责任区，并由双方负责人签字确认，分别留存，无法书面明确的安全责任区按安全责任区的划分原则确定。</w:t>
      </w:r>
    </w:p>
    <w:p w14:paraId="50AC3E72">
      <w:pPr>
        <w:spacing w:before="50" w:after="50" w:line="500" w:lineRule="exact"/>
        <w:ind w:left="-105" w:leftChars="-50" w:firstLine="550" w:firstLineChars="250"/>
        <w:rPr>
          <w:rFonts w:ascii="宋体" w:hAnsi="宋体" w:cs="仿宋"/>
          <w:color w:val="000000"/>
          <w:sz w:val="22"/>
          <w:szCs w:val="22"/>
        </w:rPr>
      </w:pPr>
      <w:r>
        <w:rPr>
          <w:rFonts w:hint="eastAsia" w:ascii="宋体" w:hAnsi="宋体" w:cs="仿宋"/>
          <w:color w:val="000000"/>
          <w:sz w:val="22"/>
          <w:szCs w:val="22"/>
        </w:rPr>
        <w:t>安全责任区划分的原则见</w:t>
      </w:r>
      <w:r>
        <w:rPr>
          <w:rFonts w:hint="eastAsia" w:ascii="宋体" w:hAnsi="宋体" w:cs="仿宋"/>
          <w:color w:val="000000"/>
          <w:sz w:val="22"/>
          <w:szCs w:val="22"/>
          <w:lang w:eastAsia="zh-CN"/>
        </w:rPr>
        <w:t>乙方</w:t>
      </w:r>
      <w:r>
        <w:rPr>
          <w:rFonts w:hint="eastAsia" w:ascii="宋体" w:hAnsi="宋体" w:cs="仿宋"/>
          <w:color w:val="000000"/>
          <w:sz w:val="22"/>
          <w:szCs w:val="22"/>
        </w:rPr>
        <w:t>责任第五条7点</w:t>
      </w:r>
    </w:p>
    <w:p w14:paraId="276F7149">
      <w:pPr>
        <w:tabs>
          <w:tab w:val="left" w:pos="54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3、</w:t>
      </w:r>
      <w:r>
        <w:rPr>
          <w:rFonts w:hint="eastAsia" w:ascii="宋体" w:hAnsi="宋体" w:cs="仿宋"/>
          <w:color w:val="000000"/>
          <w:sz w:val="22"/>
          <w:szCs w:val="22"/>
          <w:lang w:eastAsia="zh-CN"/>
        </w:rPr>
        <w:t>甲方</w:t>
      </w:r>
      <w:r>
        <w:rPr>
          <w:rFonts w:hint="eastAsia" w:ascii="宋体" w:hAnsi="宋体" w:cs="仿宋"/>
          <w:color w:val="000000"/>
          <w:sz w:val="22"/>
          <w:szCs w:val="22"/>
        </w:rPr>
        <w:t>负责编制工程总的施工组织设计及施组中适应本工程特点的安全技术措施；并及时进行审批、下发给相应的</w:t>
      </w:r>
      <w:r>
        <w:rPr>
          <w:rFonts w:hint="eastAsia" w:ascii="宋体" w:hAnsi="宋体" w:cs="仿宋"/>
          <w:color w:val="000000"/>
          <w:sz w:val="22"/>
          <w:szCs w:val="22"/>
          <w:lang w:eastAsia="zh-CN"/>
        </w:rPr>
        <w:t>乙方</w:t>
      </w:r>
      <w:r>
        <w:rPr>
          <w:rFonts w:hint="eastAsia" w:ascii="宋体" w:hAnsi="宋体" w:cs="仿宋"/>
          <w:color w:val="000000"/>
          <w:sz w:val="22"/>
          <w:szCs w:val="22"/>
        </w:rPr>
        <w:t>；</w:t>
      </w:r>
    </w:p>
    <w:p w14:paraId="735E868B">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对于专业</w:t>
      </w:r>
      <w:r>
        <w:rPr>
          <w:rFonts w:hint="eastAsia" w:ascii="宋体" w:hAnsi="宋体" w:cs="仿宋"/>
          <w:color w:val="000000"/>
          <w:sz w:val="22"/>
          <w:szCs w:val="22"/>
          <w:lang w:eastAsia="zh-CN"/>
        </w:rPr>
        <w:t>乙方</w:t>
      </w:r>
      <w:r>
        <w:rPr>
          <w:rFonts w:hint="eastAsia" w:ascii="宋体" w:hAnsi="宋体" w:cs="仿宋"/>
          <w:color w:val="000000"/>
          <w:sz w:val="22"/>
          <w:szCs w:val="22"/>
        </w:rPr>
        <w:t>单位施工的专业性较强的工程项目，由</w:t>
      </w:r>
      <w:r>
        <w:rPr>
          <w:rFonts w:hint="eastAsia" w:ascii="宋体" w:hAnsi="宋体" w:cs="仿宋"/>
          <w:color w:val="000000"/>
          <w:sz w:val="22"/>
          <w:szCs w:val="22"/>
          <w:lang w:eastAsia="zh-CN"/>
        </w:rPr>
        <w:t>乙方</w:t>
      </w:r>
      <w:r>
        <w:rPr>
          <w:rFonts w:hint="eastAsia" w:ascii="宋体" w:hAnsi="宋体" w:cs="仿宋"/>
          <w:color w:val="000000"/>
          <w:sz w:val="22"/>
          <w:szCs w:val="22"/>
        </w:rPr>
        <w:t>负责及时制定施工组织设计或专项施工方案及相应的安全技术措施，具体要求见</w:t>
      </w:r>
      <w:r>
        <w:rPr>
          <w:rFonts w:hint="eastAsia" w:ascii="宋体" w:hAnsi="宋体" w:cs="仿宋"/>
          <w:color w:val="000000"/>
          <w:sz w:val="22"/>
          <w:szCs w:val="22"/>
          <w:lang w:eastAsia="zh-CN"/>
        </w:rPr>
        <w:t>乙方</w:t>
      </w:r>
      <w:r>
        <w:rPr>
          <w:rFonts w:hint="eastAsia" w:ascii="宋体" w:hAnsi="宋体" w:cs="仿宋"/>
          <w:color w:val="000000"/>
          <w:sz w:val="22"/>
          <w:szCs w:val="22"/>
        </w:rPr>
        <w:t>责任5、10点</w:t>
      </w:r>
    </w:p>
    <w:p w14:paraId="0D410990">
      <w:pPr>
        <w:tabs>
          <w:tab w:val="left" w:pos="54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4、</w:t>
      </w:r>
      <w:r>
        <w:rPr>
          <w:rFonts w:hint="eastAsia" w:ascii="宋体" w:hAnsi="宋体" w:cs="仿宋"/>
          <w:color w:val="000000"/>
          <w:sz w:val="22"/>
          <w:szCs w:val="22"/>
          <w:lang w:eastAsia="zh-CN"/>
        </w:rPr>
        <w:t>甲方</w:t>
      </w:r>
      <w:r>
        <w:rPr>
          <w:rFonts w:hint="eastAsia" w:ascii="宋体" w:hAnsi="宋体" w:cs="仿宋"/>
          <w:color w:val="000000"/>
          <w:sz w:val="22"/>
          <w:szCs w:val="22"/>
        </w:rPr>
        <w:t>负责根据相关规定，明确在较大危险因素的场所和有关设施、设备上设置安全警示标志的要求。</w:t>
      </w:r>
    </w:p>
    <w:p w14:paraId="7A69C823">
      <w:pPr>
        <w:spacing w:before="50" w:after="50" w:line="500" w:lineRule="exact"/>
        <w:ind w:firstLine="440" w:firstLineChars="200"/>
        <w:rPr>
          <w:rFonts w:hint="eastAsia" w:ascii="宋体" w:hAnsi="宋体" w:cs="仿宋"/>
          <w:color w:val="0000FF"/>
          <w:sz w:val="22"/>
          <w:szCs w:val="22"/>
        </w:rPr>
      </w:pPr>
      <w:r>
        <w:rPr>
          <w:rFonts w:hint="eastAsia" w:ascii="宋体" w:hAnsi="宋体" w:cs="仿宋"/>
          <w:color w:val="000000"/>
          <w:sz w:val="22"/>
          <w:szCs w:val="22"/>
        </w:rPr>
        <w:t>较大危险因素的场所和有关设施、设备上主要包括：</w:t>
      </w:r>
      <w:r>
        <w:rPr>
          <w:rFonts w:hint="eastAsia" w:ascii="宋体" w:hAnsi="宋体" w:cs="仿宋"/>
          <w:color w:val="0000FF"/>
          <w:sz w:val="22"/>
          <w:szCs w:val="22"/>
        </w:rPr>
        <w:t>施工现场入口处、施工起重机械、</w:t>
      </w:r>
      <w:r>
        <w:rPr>
          <w:rFonts w:hint="eastAsia" w:ascii="宋体" w:hAnsi="宋体" w:cs="仿宋"/>
          <w:color w:val="0000FF"/>
          <w:sz w:val="22"/>
          <w:szCs w:val="22"/>
          <w:lang w:val="en-US" w:eastAsia="zh-CN"/>
        </w:rPr>
        <w:t>施工机具、</w:t>
      </w:r>
      <w:r>
        <w:rPr>
          <w:rFonts w:hint="eastAsia" w:ascii="宋体" w:hAnsi="宋体" w:cs="仿宋"/>
          <w:color w:val="0000FF"/>
          <w:sz w:val="22"/>
          <w:szCs w:val="22"/>
        </w:rPr>
        <w:t>临时用电设施、</w:t>
      </w:r>
      <w:r>
        <w:rPr>
          <w:rFonts w:hint="eastAsia" w:ascii="宋体" w:hAnsi="宋体" w:cs="仿宋"/>
          <w:color w:val="0000FF"/>
          <w:sz w:val="22"/>
          <w:szCs w:val="22"/>
          <w:lang w:val="en-US" w:eastAsia="zh-CN"/>
        </w:rPr>
        <w:t>外</w:t>
      </w:r>
      <w:r>
        <w:rPr>
          <w:rFonts w:hint="eastAsia" w:ascii="宋体" w:hAnsi="宋体" w:cs="仿宋"/>
          <w:color w:val="0000FF"/>
          <w:sz w:val="22"/>
          <w:szCs w:val="22"/>
        </w:rPr>
        <w:t>脚手架、</w:t>
      </w:r>
      <w:r>
        <w:rPr>
          <w:rFonts w:hint="eastAsia" w:ascii="宋体" w:hAnsi="宋体" w:cs="仿宋"/>
          <w:color w:val="0000FF"/>
          <w:sz w:val="22"/>
          <w:szCs w:val="22"/>
          <w:lang w:val="en-US" w:eastAsia="zh-CN"/>
        </w:rPr>
        <w:t>模板支撑架、高处作业平台及卸料平台、</w:t>
      </w:r>
      <w:r>
        <w:rPr>
          <w:rFonts w:hint="eastAsia" w:ascii="宋体" w:hAnsi="宋体" w:cs="仿宋"/>
          <w:color w:val="0000FF"/>
          <w:sz w:val="22"/>
          <w:szCs w:val="22"/>
        </w:rPr>
        <w:t>出入通道口、楼梯口、电梯井口、预留洞口、坑槽口、涵洞口、基坑</w:t>
      </w:r>
      <w:r>
        <w:rPr>
          <w:rFonts w:hint="eastAsia" w:ascii="宋体" w:hAnsi="宋体" w:cs="仿宋"/>
          <w:color w:val="0000FF"/>
          <w:sz w:val="22"/>
          <w:szCs w:val="22"/>
          <w:lang w:val="en-US" w:eastAsia="zh-CN"/>
        </w:rPr>
        <w:t>临边</w:t>
      </w:r>
      <w:r>
        <w:rPr>
          <w:rFonts w:hint="eastAsia" w:ascii="宋体" w:hAnsi="宋体" w:cs="仿宋"/>
          <w:color w:val="0000FF"/>
          <w:sz w:val="22"/>
          <w:szCs w:val="22"/>
        </w:rPr>
        <w:t>、</w:t>
      </w:r>
      <w:r>
        <w:rPr>
          <w:rFonts w:hint="eastAsia" w:ascii="宋体" w:hAnsi="宋体" w:cs="仿宋"/>
          <w:color w:val="0000FF"/>
          <w:sz w:val="22"/>
          <w:szCs w:val="22"/>
          <w:lang w:val="en-US" w:eastAsia="zh-CN"/>
        </w:rPr>
        <w:t>楼梯临边、楼层及屋面周边、平台及阳台临边、</w:t>
      </w:r>
      <w:r>
        <w:rPr>
          <w:rFonts w:hint="eastAsia" w:ascii="宋体" w:hAnsi="宋体" w:cs="仿宋"/>
          <w:color w:val="0000FF"/>
          <w:sz w:val="22"/>
          <w:szCs w:val="22"/>
        </w:rPr>
        <w:t>爆破物及有害危险气体和液体存放处等。</w:t>
      </w:r>
    </w:p>
    <w:p w14:paraId="75009BAB">
      <w:pPr>
        <w:tabs>
          <w:tab w:val="left" w:pos="54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5、</w:t>
      </w:r>
      <w:r>
        <w:rPr>
          <w:rFonts w:hint="eastAsia" w:ascii="宋体" w:hAnsi="宋体" w:cs="仿宋"/>
          <w:color w:val="000000"/>
          <w:sz w:val="22"/>
          <w:szCs w:val="22"/>
          <w:lang w:eastAsia="zh-CN"/>
        </w:rPr>
        <w:t>甲方</w:t>
      </w:r>
      <w:r>
        <w:rPr>
          <w:rFonts w:hint="eastAsia" w:ascii="宋体" w:hAnsi="宋体" w:cs="仿宋"/>
          <w:color w:val="000000"/>
          <w:sz w:val="22"/>
          <w:szCs w:val="22"/>
        </w:rPr>
        <w:t>负责组织</w:t>
      </w:r>
      <w:r>
        <w:rPr>
          <w:rFonts w:hint="eastAsia" w:ascii="宋体" w:hAnsi="宋体" w:cs="仿宋"/>
          <w:color w:val="000000"/>
          <w:sz w:val="22"/>
          <w:szCs w:val="22"/>
          <w:lang w:eastAsia="zh-CN"/>
        </w:rPr>
        <w:t>乙方</w:t>
      </w:r>
      <w:r>
        <w:rPr>
          <w:rFonts w:hint="eastAsia" w:ascii="宋体" w:hAnsi="宋体" w:cs="仿宋"/>
          <w:color w:val="000000"/>
          <w:sz w:val="22"/>
          <w:szCs w:val="22"/>
        </w:rPr>
        <w:t>及相关方，进行施工现场安全生产的各项验收工作，验收工作必须履行书面手续，</w:t>
      </w:r>
      <w:r>
        <w:rPr>
          <w:rFonts w:hint="eastAsia" w:ascii="宋体" w:hAnsi="宋体" w:cs="仿宋"/>
          <w:color w:val="000000"/>
          <w:sz w:val="22"/>
          <w:szCs w:val="22"/>
          <w:lang w:eastAsia="zh-CN"/>
        </w:rPr>
        <w:t>甲方</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、第三方等相关方签字确认。</w:t>
      </w:r>
    </w:p>
    <w:p w14:paraId="1CBF0ACC">
      <w:pPr>
        <w:spacing w:before="50" w:after="50" w:line="500" w:lineRule="exact"/>
        <w:ind w:left="-105" w:leftChars="-50" w:firstLine="550" w:firstLineChars="250"/>
        <w:rPr>
          <w:rFonts w:ascii="宋体" w:hAnsi="宋体" w:cs="仿宋"/>
          <w:color w:val="000000"/>
          <w:sz w:val="22"/>
          <w:szCs w:val="22"/>
        </w:rPr>
      </w:pPr>
      <w:r>
        <w:rPr>
          <w:rFonts w:hint="eastAsia" w:ascii="宋体" w:hAnsi="宋体" w:cs="仿宋"/>
          <w:color w:val="000000"/>
          <w:sz w:val="22"/>
          <w:szCs w:val="22"/>
        </w:rPr>
        <w:t>需要进行安全生产验收的工作由</w:t>
      </w:r>
      <w:r>
        <w:rPr>
          <w:rFonts w:hint="eastAsia" w:ascii="宋体" w:hAnsi="宋体" w:cs="仿宋"/>
          <w:color w:val="000000"/>
          <w:sz w:val="22"/>
          <w:szCs w:val="22"/>
          <w:lang w:eastAsia="zh-CN"/>
        </w:rPr>
        <w:t>乙方</w:t>
      </w:r>
      <w:r>
        <w:rPr>
          <w:rFonts w:hint="eastAsia" w:ascii="宋体" w:hAnsi="宋体" w:cs="仿宋"/>
          <w:color w:val="000000"/>
          <w:sz w:val="22"/>
          <w:szCs w:val="22"/>
        </w:rPr>
        <w:t>负责申请报验，具体要求见</w:t>
      </w:r>
      <w:r>
        <w:rPr>
          <w:rFonts w:hint="eastAsia" w:ascii="宋体" w:hAnsi="宋体" w:cs="仿宋"/>
          <w:color w:val="000000"/>
          <w:sz w:val="22"/>
          <w:szCs w:val="22"/>
          <w:lang w:eastAsia="zh-CN"/>
        </w:rPr>
        <w:t>乙方</w:t>
      </w:r>
      <w:r>
        <w:rPr>
          <w:rFonts w:hint="eastAsia" w:ascii="宋体" w:hAnsi="宋体" w:cs="仿宋"/>
          <w:color w:val="000000"/>
          <w:sz w:val="22"/>
          <w:szCs w:val="22"/>
        </w:rPr>
        <w:t>责任第3.1</w:t>
      </w:r>
      <w:r>
        <w:rPr>
          <w:rFonts w:hint="eastAsia" w:ascii="宋体" w:hAnsi="宋体" w:cs="仿宋"/>
          <w:color w:val="000000"/>
          <w:sz w:val="22"/>
          <w:szCs w:val="22"/>
          <w:lang w:val="en-US" w:eastAsia="zh-CN"/>
        </w:rPr>
        <w:t>5</w:t>
      </w:r>
      <w:r>
        <w:rPr>
          <w:rFonts w:hint="eastAsia" w:ascii="宋体" w:hAnsi="宋体" w:cs="仿宋"/>
          <w:color w:val="000000"/>
          <w:sz w:val="22"/>
          <w:szCs w:val="22"/>
        </w:rPr>
        <w:t>条。</w:t>
      </w:r>
    </w:p>
    <w:p w14:paraId="59828520">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安全生产验收工作内容主要包括：</w:t>
      </w:r>
      <w:r>
        <w:rPr>
          <w:rFonts w:hint="eastAsia" w:ascii="宋体" w:hAnsi="宋体" w:cs="仿宋"/>
          <w:color w:val="000000"/>
          <w:sz w:val="22"/>
          <w:szCs w:val="22"/>
          <w:lang w:eastAsia="zh-CN"/>
        </w:rPr>
        <w:t>乙方</w:t>
      </w:r>
      <w:r>
        <w:rPr>
          <w:rFonts w:hint="eastAsia" w:ascii="宋体" w:hAnsi="宋体" w:cs="仿宋"/>
          <w:color w:val="000000"/>
          <w:sz w:val="22"/>
          <w:szCs w:val="22"/>
        </w:rPr>
        <w:t>提供的安全防护用具、机械设备、施工机具及配件等的入场验收工作；</w:t>
      </w:r>
      <w:r>
        <w:rPr>
          <w:rFonts w:hint="eastAsia" w:ascii="宋体" w:hAnsi="宋体" w:cs="仿宋"/>
          <w:color w:val="000000"/>
          <w:sz w:val="22"/>
          <w:szCs w:val="22"/>
          <w:lang w:eastAsia="zh-CN"/>
        </w:rPr>
        <w:t>乙方</w:t>
      </w:r>
      <w:r>
        <w:rPr>
          <w:rFonts w:hint="eastAsia" w:ascii="宋体" w:hAnsi="宋体" w:cs="仿宋"/>
          <w:color w:val="000000"/>
          <w:sz w:val="22"/>
          <w:szCs w:val="22"/>
        </w:rPr>
        <w:t>报验的分项工程的验收工作；</w:t>
      </w:r>
      <w:r>
        <w:rPr>
          <w:rFonts w:hint="eastAsia" w:ascii="宋体" w:hAnsi="宋体" w:cs="仿宋"/>
          <w:color w:val="000000"/>
          <w:sz w:val="22"/>
          <w:szCs w:val="22"/>
          <w:lang w:eastAsia="zh-CN"/>
        </w:rPr>
        <w:t>乙方</w:t>
      </w:r>
      <w:r>
        <w:rPr>
          <w:rFonts w:hint="eastAsia" w:ascii="宋体" w:hAnsi="宋体" w:cs="仿宋"/>
          <w:color w:val="000000"/>
          <w:sz w:val="22"/>
          <w:szCs w:val="22"/>
        </w:rPr>
        <w:t>报验的自行安装机械设备与安全防护措施的验收工作等。</w:t>
      </w:r>
    </w:p>
    <w:p w14:paraId="07419B3B">
      <w:pPr>
        <w:tabs>
          <w:tab w:val="left" w:pos="540"/>
        </w:tabs>
        <w:spacing w:before="50" w:after="50" w:line="500" w:lineRule="exact"/>
        <w:ind w:firstLine="330" w:firstLineChars="150"/>
        <w:jc w:val="left"/>
        <w:rPr>
          <w:rFonts w:ascii="宋体" w:hAnsi="宋体" w:cs="仿宋"/>
          <w:color w:val="000000"/>
          <w:sz w:val="22"/>
          <w:szCs w:val="22"/>
        </w:rPr>
      </w:pPr>
      <w:r>
        <w:rPr>
          <w:rFonts w:hint="eastAsia" w:ascii="宋体" w:hAnsi="宋体" w:cs="仿宋"/>
          <w:color w:val="000000"/>
          <w:sz w:val="22"/>
          <w:szCs w:val="22"/>
        </w:rPr>
        <w:t xml:space="preserve"> </w:t>
      </w:r>
      <w:r>
        <w:rPr>
          <w:rFonts w:hint="eastAsia" w:ascii="宋体" w:hAnsi="宋体" w:cs="仿宋"/>
          <w:color w:val="000000"/>
          <w:sz w:val="22"/>
          <w:szCs w:val="22"/>
          <w:lang w:eastAsia="zh-CN"/>
        </w:rPr>
        <w:t>乙方</w:t>
      </w:r>
      <w:r>
        <w:rPr>
          <w:rFonts w:hint="eastAsia" w:ascii="宋体" w:hAnsi="宋体" w:cs="仿宋"/>
          <w:color w:val="000000"/>
          <w:sz w:val="22"/>
          <w:szCs w:val="22"/>
        </w:rPr>
        <w:t>需报验的分项工程范围执行国家相关规范要求，需报验的机械设备与安全防护措施范围由</w:t>
      </w:r>
      <w:r>
        <w:rPr>
          <w:rFonts w:hint="eastAsia" w:ascii="宋体" w:hAnsi="宋体" w:cs="仿宋"/>
          <w:color w:val="000000"/>
          <w:sz w:val="22"/>
          <w:szCs w:val="22"/>
          <w:lang w:eastAsia="zh-CN"/>
        </w:rPr>
        <w:t>甲方</w:t>
      </w:r>
      <w:r>
        <w:rPr>
          <w:rFonts w:hint="eastAsia" w:ascii="宋体" w:hAnsi="宋体" w:cs="仿宋"/>
          <w:color w:val="000000"/>
          <w:sz w:val="22"/>
          <w:szCs w:val="22"/>
        </w:rPr>
        <w:t>确定。</w:t>
      </w:r>
    </w:p>
    <w:p w14:paraId="4EDE6898">
      <w:pPr>
        <w:tabs>
          <w:tab w:val="left" w:pos="54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6、为督促和协助</w:t>
      </w:r>
      <w:r>
        <w:rPr>
          <w:rFonts w:hint="eastAsia" w:ascii="宋体" w:hAnsi="宋体" w:cs="仿宋"/>
          <w:color w:val="000000"/>
          <w:sz w:val="22"/>
          <w:szCs w:val="22"/>
          <w:lang w:eastAsia="zh-CN"/>
        </w:rPr>
        <w:t>乙方</w:t>
      </w:r>
      <w:r>
        <w:rPr>
          <w:rFonts w:hint="eastAsia" w:ascii="宋体" w:hAnsi="宋体" w:cs="仿宋"/>
          <w:color w:val="000000"/>
          <w:sz w:val="22"/>
          <w:szCs w:val="22"/>
        </w:rPr>
        <w:t>做好施工现场安全管理，进一步消除施工现场安全隐患，</w:t>
      </w:r>
      <w:r>
        <w:rPr>
          <w:rFonts w:hint="eastAsia" w:ascii="宋体" w:hAnsi="宋体" w:cs="仿宋"/>
          <w:color w:val="000000"/>
          <w:sz w:val="22"/>
          <w:szCs w:val="22"/>
          <w:lang w:eastAsia="zh-CN"/>
        </w:rPr>
        <w:t>甲方</w:t>
      </w:r>
      <w:r>
        <w:rPr>
          <w:rFonts w:hint="eastAsia" w:ascii="宋体" w:hAnsi="宋体" w:cs="仿宋"/>
          <w:color w:val="000000"/>
          <w:sz w:val="22"/>
          <w:szCs w:val="22"/>
        </w:rPr>
        <w:t>有权对</w:t>
      </w:r>
      <w:r>
        <w:rPr>
          <w:rFonts w:hint="eastAsia" w:ascii="宋体" w:hAnsi="宋体" w:cs="仿宋"/>
          <w:color w:val="000000"/>
          <w:sz w:val="22"/>
          <w:szCs w:val="22"/>
          <w:lang w:eastAsia="zh-CN"/>
        </w:rPr>
        <w:t>乙方</w:t>
      </w:r>
      <w:r>
        <w:rPr>
          <w:rFonts w:hint="eastAsia" w:ascii="宋体" w:hAnsi="宋体" w:cs="仿宋"/>
          <w:color w:val="000000"/>
          <w:sz w:val="22"/>
          <w:szCs w:val="22"/>
        </w:rPr>
        <w:t>的安全责任区进行安全检查，对发现的“人的不安全行为”、“物的不安全状态”、“环境的不良因素”等各类隐患，</w:t>
      </w:r>
      <w:r>
        <w:rPr>
          <w:rFonts w:hint="eastAsia" w:ascii="宋体" w:hAnsi="宋体" w:cs="仿宋"/>
          <w:color w:val="000000"/>
          <w:sz w:val="22"/>
          <w:szCs w:val="22"/>
          <w:lang w:eastAsia="zh-CN"/>
        </w:rPr>
        <w:t>甲方</w:t>
      </w:r>
      <w:r>
        <w:rPr>
          <w:rFonts w:hint="eastAsia" w:ascii="宋体" w:hAnsi="宋体" w:cs="仿宋"/>
          <w:color w:val="000000"/>
          <w:sz w:val="22"/>
          <w:szCs w:val="22"/>
        </w:rPr>
        <w:t>可以以文字或口头形式要求</w:t>
      </w:r>
      <w:r>
        <w:rPr>
          <w:rFonts w:hint="eastAsia" w:ascii="宋体" w:hAnsi="宋体" w:cs="仿宋"/>
          <w:color w:val="000000"/>
          <w:sz w:val="22"/>
          <w:szCs w:val="22"/>
          <w:lang w:eastAsia="zh-CN"/>
        </w:rPr>
        <w:t>乙方</w:t>
      </w:r>
      <w:r>
        <w:rPr>
          <w:rFonts w:hint="eastAsia" w:ascii="宋体" w:hAnsi="宋体" w:cs="仿宋"/>
          <w:color w:val="000000"/>
          <w:sz w:val="22"/>
          <w:szCs w:val="22"/>
        </w:rPr>
        <w:t>及时整改。</w:t>
      </w:r>
    </w:p>
    <w:p w14:paraId="6771E806">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必须知晓，</w:t>
      </w:r>
      <w:r>
        <w:rPr>
          <w:rFonts w:hint="eastAsia" w:ascii="宋体" w:hAnsi="宋体" w:cs="仿宋"/>
          <w:color w:val="000000"/>
          <w:sz w:val="22"/>
          <w:szCs w:val="22"/>
          <w:lang w:eastAsia="zh-CN"/>
        </w:rPr>
        <w:t>甲方</w:t>
      </w:r>
      <w:r>
        <w:rPr>
          <w:rFonts w:hint="eastAsia" w:ascii="宋体" w:hAnsi="宋体" w:cs="仿宋"/>
          <w:color w:val="000000"/>
          <w:sz w:val="22"/>
          <w:szCs w:val="22"/>
        </w:rPr>
        <w:t>对</w:t>
      </w:r>
      <w:r>
        <w:rPr>
          <w:rFonts w:hint="eastAsia" w:ascii="宋体" w:hAnsi="宋体" w:cs="仿宋"/>
          <w:color w:val="000000"/>
          <w:sz w:val="22"/>
          <w:szCs w:val="22"/>
          <w:lang w:eastAsia="zh-CN"/>
        </w:rPr>
        <w:t>乙方</w:t>
      </w:r>
      <w:r>
        <w:rPr>
          <w:rFonts w:hint="eastAsia" w:ascii="宋体" w:hAnsi="宋体" w:cs="仿宋"/>
          <w:color w:val="000000"/>
          <w:sz w:val="22"/>
          <w:szCs w:val="22"/>
        </w:rPr>
        <w:t>施工现场进行的安全检查并非本协议要求</w:t>
      </w:r>
      <w:r>
        <w:rPr>
          <w:rFonts w:hint="eastAsia" w:ascii="宋体" w:hAnsi="宋体" w:cs="仿宋"/>
          <w:color w:val="000000"/>
          <w:sz w:val="22"/>
          <w:szCs w:val="22"/>
          <w:lang w:eastAsia="zh-CN"/>
        </w:rPr>
        <w:t>甲方</w:t>
      </w:r>
      <w:r>
        <w:rPr>
          <w:rFonts w:hint="eastAsia" w:ascii="宋体" w:hAnsi="宋体" w:cs="仿宋"/>
          <w:color w:val="000000"/>
          <w:sz w:val="22"/>
          <w:szCs w:val="22"/>
        </w:rPr>
        <w:t>必须履行的责任，</w:t>
      </w:r>
      <w:r>
        <w:rPr>
          <w:rFonts w:hint="eastAsia" w:ascii="宋体" w:hAnsi="宋体" w:cs="仿宋"/>
          <w:color w:val="000000"/>
          <w:sz w:val="22"/>
          <w:szCs w:val="22"/>
          <w:lang w:eastAsia="zh-CN"/>
        </w:rPr>
        <w:t>甲方</w:t>
      </w:r>
      <w:r>
        <w:rPr>
          <w:rFonts w:hint="eastAsia" w:ascii="宋体" w:hAnsi="宋体" w:cs="仿宋"/>
          <w:color w:val="000000"/>
          <w:sz w:val="22"/>
          <w:szCs w:val="22"/>
        </w:rPr>
        <w:t>对</w:t>
      </w:r>
      <w:r>
        <w:rPr>
          <w:rFonts w:hint="eastAsia" w:ascii="宋体" w:hAnsi="宋体" w:cs="仿宋"/>
          <w:color w:val="000000"/>
          <w:sz w:val="22"/>
          <w:szCs w:val="22"/>
          <w:lang w:eastAsia="zh-CN"/>
        </w:rPr>
        <w:t>乙方</w:t>
      </w:r>
      <w:r>
        <w:rPr>
          <w:rFonts w:hint="eastAsia" w:ascii="宋体" w:hAnsi="宋体" w:cs="仿宋"/>
          <w:color w:val="000000"/>
          <w:sz w:val="22"/>
          <w:szCs w:val="22"/>
        </w:rPr>
        <w:t>安全管理责任区域和范围内的安全隐患未及时得到消除而导致的事故不承担责任。</w:t>
      </w:r>
    </w:p>
    <w:p w14:paraId="5CF3992B">
      <w:pPr>
        <w:tabs>
          <w:tab w:val="left" w:pos="54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7、当</w:t>
      </w:r>
      <w:r>
        <w:rPr>
          <w:rFonts w:hint="eastAsia" w:ascii="宋体" w:hAnsi="宋体" w:cs="仿宋"/>
          <w:color w:val="000000"/>
          <w:sz w:val="22"/>
          <w:szCs w:val="22"/>
          <w:lang w:eastAsia="zh-CN"/>
        </w:rPr>
        <w:t>乙方</w:t>
      </w:r>
      <w:r>
        <w:rPr>
          <w:rFonts w:hint="eastAsia" w:ascii="宋体" w:hAnsi="宋体" w:cs="仿宋"/>
          <w:color w:val="000000"/>
          <w:sz w:val="22"/>
          <w:szCs w:val="22"/>
        </w:rPr>
        <w:t>根据本协议</w:t>
      </w:r>
      <w:r>
        <w:rPr>
          <w:rFonts w:hint="eastAsia" w:ascii="宋体" w:hAnsi="宋体" w:cs="仿宋"/>
          <w:color w:val="000000"/>
          <w:sz w:val="22"/>
          <w:szCs w:val="22"/>
          <w:lang w:eastAsia="zh-CN"/>
        </w:rPr>
        <w:t>乙方</w:t>
      </w:r>
      <w:r>
        <w:rPr>
          <w:rFonts w:hint="eastAsia" w:ascii="宋体" w:hAnsi="宋体" w:cs="仿宋"/>
          <w:color w:val="000000"/>
          <w:sz w:val="22"/>
          <w:szCs w:val="22"/>
        </w:rPr>
        <w:t>责任第五条16点、第五条18点要求，书面提出某作业场所存在安全隐患导致无法施工时，</w:t>
      </w:r>
      <w:r>
        <w:rPr>
          <w:rFonts w:hint="eastAsia" w:ascii="宋体" w:hAnsi="宋体" w:cs="仿宋"/>
          <w:color w:val="000000"/>
          <w:sz w:val="22"/>
          <w:szCs w:val="22"/>
          <w:lang w:eastAsia="zh-CN"/>
        </w:rPr>
        <w:t>甲方</w:t>
      </w:r>
      <w:r>
        <w:rPr>
          <w:rFonts w:hint="eastAsia" w:ascii="宋体" w:hAnsi="宋体" w:cs="仿宋"/>
          <w:color w:val="000000"/>
          <w:sz w:val="22"/>
          <w:szCs w:val="22"/>
        </w:rPr>
        <w:t>负责和</w:t>
      </w:r>
      <w:r>
        <w:rPr>
          <w:rFonts w:hint="eastAsia" w:ascii="宋体" w:hAnsi="宋体" w:cs="仿宋"/>
          <w:color w:val="000000"/>
          <w:sz w:val="22"/>
          <w:szCs w:val="22"/>
          <w:lang w:eastAsia="zh-CN"/>
        </w:rPr>
        <w:t>乙方</w:t>
      </w:r>
      <w:r>
        <w:rPr>
          <w:rFonts w:hint="eastAsia" w:ascii="宋体" w:hAnsi="宋体" w:cs="仿宋"/>
          <w:color w:val="000000"/>
          <w:sz w:val="22"/>
          <w:szCs w:val="22"/>
        </w:rPr>
        <w:t>共同协商，消除作业场所的安全隐患，保证施工工人的安全，隐患消除完毕，需留存相应的资料，双方签字确认。</w:t>
      </w:r>
    </w:p>
    <w:p w14:paraId="4A4BF9D8">
      <w:pPr>
        <w:tabs>
          <w:tab w:val="left" w:pos="54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8、</w:t>
      </w:r>
      <w:r>
        <w:rPr>
          <w:rFonts w:hint="eastAsia" w:ascii="宋体" w:hAnsi="宋体" w:cs="仿宋"/>
          <w:color w:val="000000"/>
          <w:sz w:val="22"/>
          <w:szCs w:val="22"/>
          <w:lang w:eastAsia="zh-CN"/>
        </w:rPr>
        <w:t>甲方</w:t>
      </w:r>
      <w:r>
        <w:rPr>
          <w:rFonts w:hint="eastAsia" w:ascii="宋体" w:hAnsi="宋体" w:cs="仿宋"/>
          <w:color w:val="000000"/>
          <w:sz w:val="22"/>
          <w:szCs w:val="22"/>
        </w:rPr>
        <w:t>负责监督、督促</w:t>
      </w:r>
      <w:r>
        <w:rPr>
          <w:rFonts w:hint="eastAsia" w:ascii="宋体" w:hAnsi="宋体" w:cs="仿宋"/>
          <w:color w:val="000000"/>
          <w:sz w:val="22"/>
          <w:szCs w:val="22"/>
          <w:lang w:eastAsia="zh-CN"/>
        </w:rPr>
        <w:t>乙方</w:t>
      </w:r>
      <w:r>
        <w:rPr>
          <w:rFonts w:hint="eastAsia" w:ascii="宋体" w:hAnsi="宋体" w:cs="仿宋"/>
          <w:color w:val="000000"/>
          <w:sz w:val="22"/>
          <w:szCs w:val="22"/>
        </w:rPr>
        <w:t>认真开展安全生产教育工作。</w:t>
      </w:r>
    </w:p>
    <w:p w14:paraId="245343EC">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必须知晓，</w:t>
      </w:r>
      <w:r>
        <w:rPr>
          <w:rFonts w:hint="eastAsia" w:ascii="宋体" w:hAnsi="宋体" w:cs="仿宋"/>
          <w:color w:val="000000"/>
          <w:sz w:val="22"/>
          <w:szCs w:val="22"/>
          <w:lang w:eastAsia="zh-CN"/>
        </w:rPr>
        <w:t>甲方</w:t>
      </w:r>
      <w:r>
        <w:rPr>
          <w:rFonts w:hint="eastAsia" w:ascii="宋体" w:hAnsi="宋体" w:cs="仿宋"/>
          <w:color w:val="000000"/>
          <w:sz w:val="22"/>
          <w:szCs w:val="22"/>
        </w:rPr>
        <w:t>监督、督促</w:t>
      </w:r>
      <w:r>
        <w:rPr>
          <w:rFonts w:hint="eastAsia" w:ascii="宋体" w:hAnsi="宋体" w:cs="仿宋"/>
          <w:color w:val="000000"/>
          <w:sz w:val="22"/>
          <w:szCs w:val="22"/>
          <w:lang w:eastAsia="zh-CN"/>
        </w:rPr>
        <w:t>乙方</w:t>
      </w:r>
      <w:r>
        <w:rPr>
          <w:rFonts w:hint="eastAsia" w:ascii="宋体" w:hAnsi="宋体" w:cs="仿宋"/>
          <w:color w:val="000000"/>
          <w:sz w:val="22"/>
          <w:szCs w:val="22"/>
        </w:rPr>
        <w:t>对施工工人进行安全教育并非本协议要求</w:t>
      </w:r>
      <w:r>
        <w:rPr>
          <w:rFonts w:hint="eastAsia" w:ascii="宋体" w:hAnsi="宋体" w:cs="仿宋"/>
          <w:color w:val="000000"/>
          <w:sz w:val="22"/>
          <w:szCs w:val="22"/>
          <w:lang w:eastAsia="zh-CN"/>
        </w:rPr>
        <w:t>甲方</w:t>
      </w:r>
      <w:r>
        <w:rPr>
          <w:rFonts w:hint="eastAsia" w:ascii="宋体" w:hAnsi="宋体" w:cs="仿宋"/>
          <w:color w:val="000000"/>
          <w:sz w:val="22"/>
          <w:szCs w:val="22"/>
        </w:rPr>
        <w:t>必须履行的责任，</w:t>
      </w:r>
      <w:r>
        <w:rPr>
          <w:rFonts w:hint="eastAsia" w:ascii="宋体" w:hAnsi="宋体" w:cs="仿宋"/>
          <w:color w:val="000000"/>
          <w:sz w:val="22"/>
          <w:szCs w:val="22"/>
          <w:lang w:eastAsia="zh-CN"/>
        </w:rPr>
        <w:t>甲方</w:t>
      </w:r>
      <w:r>
        <w:rPr>
          <w:rFonts w:hint="eastAsia" w:ascii="宋体" w:hAnsi="宋体" w:cs="仿宋"/>
          <w:color w:val="000000"/>
          <w:sz w:val="22"/>
          <w:szCs w:val="22"/>
        </w:rPr>
        <w:t>对</w:t>
      </w:r>
      <w:r>
        <w:rPr>
          <w:rFonts w:hint="eastAsia" w:ascii="宋体" w:hAnsi="宋体" w:cs="仿宋"/>
          <w:color w:val="000000"/>
          <w:sz w:val="22"/>
          <w:szCs w:val="22"/>
          <w:lang w:eastAsia="zh-CN"/>
        </w:rPr>
        <w:t>乙方</w:t>
      </w:r>
      <w:r>
        <w:rPr>
          <w:rFonts w:hint="eastAsia" w:ascii="宋体" w:hAnsi="宋体" w:cs="仿宋"/>
          <w:color w:val="000000"/>
          <w:sz w:val="22"/>
          <w:szCs w:val="22"/>
        </w:rPr>
        <w:t>事故人员缺失安全教育不承担责任。</w:t>
      </w:r>
    </w:p>
    <w:p w14:paraId="554F1C37">
      <w:pPr>
        <w:tabs>
          <w:tab w:val="left" w:pos="54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9、</w:t>
      </w:r>
      <w:r>
        <w:rPr>
          <w:rFonts w:hint="eastAsia" w:ascii="宋体" w:hAnsi="宋体" w:cs="仿宋"/>
          <w:color w:val="000000"/>
          <w:sz w:val="22"/>
          <w:szCs w:val="22"/>
          <w:lang w:eastAsia="zh-CN"/>
        </w:rPr>
        <w:t>甲方</w:t>
      </w:r>
      <w:r>
        <w:rPr>
          <w:rFonts w:hint="eastAsia" w:ascii="宋体" w:hAnsi="宋体" w:cs="仿宋"/>
          <w:color w:val="000000"/>
          <w:sz w:val="22"/>
          <w:szCs w:val="22"/>
        </w:rPr>
        <w:t>有权对于</w:t>
      </w:r>
      <w:r>
        <w:rPr>
          <w:rFonts w:hint="eastAsia" w:ascii="宋体" w:hAnsi="宋体" w:cs="仿宋"/>
          <w:color w:val="000000"/>
          <w:sz w:val="22"/>
          <w:szCs w:val="22"/>
          <w:lang w:eastAsia="zh-CN"/>
        </w:rPr>
        <w:t>乙方</w:t>
      </w:r>
      <w:r>
        <w:rPr>
          <w:rFonts w:hint="eastAsia" w:ascii="宋体" w:hAnsi="宋体" w:cs="仿宋"/>
          <w:color w:val="000000"/>
          <w:sz w:val="22"/>
          <w:szCs w:val="22"/>
        </w:rPr>
        <w:t>施工人员在生产工作中的违反安全生产规章制度的行为予以制止、纠正和处罚。</w:t>
      </w:r>
      <w:r>
        <w:rPr>
          <w:rFonts w:hint="eastAsia" w:ascii="宋体" w:hAnsi="宋体" w:cs="仿宋"/>
          <w:color w:val="000000"/>
          <w:sz w:val="22"/>
          <w:szCs w:val="22"/>
          <w:lang w:eastAsia="zh-CN"/>
        </w:rPr>
        <w:t>甲方</w:t>
      </w:r>
      <w:r>
        <w:rPr>
          <w:rFonts w:hint="eastAsia" w:ascii="宋体" w:hAnsi="宋体" w:cs="仿宋"/>
          <w:color w:val="000000"/>
          <w:sz w:val="22"/>
          <w:szCs w:val="22"/>
        </w:rPr>
        <w:t>有权对不满足安全管理要求的</w:t>
      </w:r>
      <w:r>
        <w:rPr>
          <w:rFonts w:hint="eastAsia" w:ascii="宋体" w:hAnsi="宋体" w:cs="仿宋"/>
          <w:color w:val="000000"/>
          <w:sz w:val="22"/>
          <w:szCs w:val="22"/>
          <w:lang w:eastAsia="zh-CN"/>
        </w:rPr>
        <w:t>乙方</w:t>
      </w:r>
      <w:r>
        <w:rPr>
          <w:rFonts w:hint="eastAsia" w:ascii="宋体" w:hAnsi="宋体" w:cs="仿宋"/>
          <w:color w:val="000000"/>
          <w:sz w:val="22"/>
          <w:szCs w:val="22"/>
        </w:rPr>
        <w:t>授权的人员提出更换。</w:t>
      </w:r>
    </w:p>
    <w:p w14:paraId="33719BC0">
      <w:pPr>
        <w:tabs>
          <w:tab w:val="left" w:pos="54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10、</w:t>
      </w:r>
      <w:r>
        <w:rPr>
          <w:rFonts w:hint="eastAsia" w:ascii="宋体" w:hAnsi="宋体" w:cs="仿宋"/>
          <w:color w:val="000000"/>
          <w:sz w:val="22"/>
          <w:szCs w:val="22"/>
          <w:lang w:eastAsia="zh-CN"/>
        </w:rPr>
        <w:t>甲方</w:t>
      </w:r>
      <w:r>
        <w:rPr>
          <w:rFonts w:hint="eastAsia" w:ascii="宋体" w:hAnsi="宋体" w:cs="仿宋"/>
          <w:color w:val="000000"/>
          <w:sz w:val="22"/>
          <w:szCs w:val="22"/>
        </w:rPr>
        <w:t>对</w:t>
      </w:r>
      <w:r>
        <w:rPr>
          <w:rFonts w:hint="eastAsia" w:ascii="宋体" w:hAnsi="宋体" w:cs="仿宋"/>
          <w:color w:val="000000"/>
          <w:sz w:val="22"/>
          <w:szCs w:val="22"/>
          <w:lang w:eastAsia="zh-CN"/>
        </w:rPr>
        <w:t>乙方</w:t>
      </w:r>
      <w:r>
        <w:rPr>
          <w:rFonts w:hint="eastAsia" w:ascii="宋体" w:hAnsi="宋体" w:cs="仿宋"/>
          <w:color w:val="000000"/>
          <w:sz w:val="22"/>
          <w:szCs w:val="22"/>
        </w:rPr>
        <w:t>落实法律法规规章要求、落实合同及本协议要求情况，有权进行监督。对</w:t>
      </w:r>
      <w:r>
        <w:rPr>
          <w:rFonts w:hint="eastAsia" w:ascii="宋体" w:hAnsi="宋体" w:cs="仿宋"/>
          <w:color w:val="000000"/>
          <w:sz w:val="22"/>
          <w:szCs w:val="22"/>
          <w:lang w:eastAsia="zh-CN"/>
        </w:rPr>
        <w:t>乙方</w:t>
      </w:r>
      <w:r>
        <w:rPr>
          <w:rFonts w:hint="eastAsia" w:ascii="宋体" w:hAnsi="宋体" w:cs="仿宋"/>
          <w:color w:val="000000"/>
          <w:sz w:val="22"/>
          <w:szCs w:val="22"/>
        </w:rPr>
        <w:t>违法行为有权进行举报，对违反合同及本协议的行为，有权及时制止。同时，因</w:t>
      </w:r>
      <w:r>
        <w:rPr>
          <w:rFonts w:hint="eastAsia" w:ascii="宋体" w:hAnsi="宋体" w:cs="仿宋"/>
          <w:color w:val="000000"/>
          <w:sz w:val="22"/>
          <w:szCs w:val="22"/>
          <w:lang w:eastAsia="zh-CN"/>
        </w:rPr>
        <w:t>乙方</w:t>
      </w:r>
      <w:r>
        <w:rPr>
          <w:rFonts w:hint="eastAsia" w:ascii="宋体" w:hAnsi="宋体" w:cs="仿宋"/>
          <w:color w:val="000000"/>
          <w:sz w:val="22"/>
          <w:szCs w:val="22"/>
        </w:rPr>
        <w:t>违法或违反合同及本协议对</w:t>
      </w:r>
      <w:r>
        <w:rPr>
          <w:rFonts w:hint="eastAsia" w:ascii="宋体" w:hAnsi="宋体" w:cs="仿宋"/>
          <w:color w:val="000000"/>
          <w:sz w:val="22"/>
          <w:szCs w:val="22"/>
          <w:lang w:eastAsia="zh-CN"/>
        </w:rPr>
        <w:t>甲方</w:t>
      </w:r>
      <w:r>
        <w:rPr>
          <w:rFonts w:hint="eastAsia" w:ascii="宋体" w:hAnsi="宋体" w:cs="仿宋"/>
          <w:color w:val="000000"/>
          <w:sz w:val="22"/>
          <w:szCs w:val="22"/>
        </w:rPr>
        <w:t>造成的损失，</w:t>
      </w:r>
      <w:r>
        <w:rPr>
          <w:rFonts w:hint="eastAsia" w:ascii="宋体" w:hAnsi="宋体" w:cs="仿宋"/>
          <w:color w:val="000000"/>
          <w:sz w:val="22"/>
          <w:szCs w:val="22"/>
          <w:lang w:eastAsia="zh-CN"/>
        </w:rPr>
        <w:t>甲方</w:t>
      </w:r>
      <w:r>
        <w:rPr>
          <w:rFonts w:hint="eastAsia" w:ascii="宋体" w:hAnsi="宋体" w:cs="仿宋"/>
          <w:color w:val="000000"/>
          <w:sz w:val="22"/>
          <w:szCs w:val="22"/>
        </w:rPr>
        <w:t>有权进行索赔。</w:t>
      </w:r>
    </w:p>
    <w:p w14:paraId="4A19CF6A">
      <w:pPr>
        <w:tabs>
          <w:tab w:val="left" w:pos="54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11、</w:t>
      </w:r>
      <w:r>
        <w:rPr>
          <w:rFonts w:hint="eastAsia" w:ascii="宋体" w:hAnsi="宋体" w:cs="仿宋"/>
          <w:color w:val="000000"/>
          <w:sz w:val="22"/>
          <w:szCs w:val="22"/>
          <w:lang w:eastAsia="zh-CN"/>
        </w:rPr>
        <w:t>甲方</w:t>
      </w:r>
      <w:r>
        <w:rPr>
          <w:rFonts w:hint="eastAsia" w:ascii="宋体" w:hAnsi="宋体" w:cs="仿宋"/>
          <w:color w:val="000000"/>
          <w:sz w:val="22"/>
          <w:szCs w:val="22"/>
        </w:rPr>
        <w:t>有权对</w:t>
      </w:r>
      <w:r>
        <w:rPr>
          <w:rFonts w:hint="eastAsia" w:ascii="宋体" w:hAnsi="宋体" w:cs="仿宋"/>
          <w:color w:val="000000"/>
          <w:sz w:val="22"/>
          <w:szCs w:val="22"/>
          <w:lang w:eastAsia="zh-CN"/>
        </w:rPr>
        <w:t>乙方</w:t>
      </w:r>
      <w:r>
        <w:rPr>
          <w:rFonts w:hint="eastAsia" w:ascii="宋体" w:hAnsi="宋体" w:cs="仿宋"/>
          <w:color w:val="000000"/>
          <w:sz w:val="22"/>
          <w:szCs w:val="22"/>
        </w:rPr>
        <w:t>不服从管理，拖延、推委和拒不完成</w:t>
      </w:r>
      <w:r>
        <w:rPr>
          <w:rFonts w:hint="eastAsia" w:ascii="宋体" w:hAnsi="宋体" w:cs="仿宋"/>
          <w:color w:val="000000"/>
          <w:sz w:val="22"/>
          <w:szCs w:val="22"/>
          <w:lang w:eastAsia="zh-CN"/>
        </w:rPr>
        <w:t>甲方</w:t>
      </w:r>
      <w:r>
        <w:rPr>
          <w:rFonts w:hint="eastAsia" w:ascii="宋体" w:hAnsi="宋体" w:cs="仿宋"/>
          <w:color w:val="000000"/>
          <w:sz w:val="22"/>
          <w:szCs w:val="22"/>
        </w:rPr>
        <w:t>安排布置的任务的行为予以制止、纠正和处罚。</w:t>
      </w:r>
      <w:r>
        <w:rPr>
          <w:rFonts w:hint="eastAsia" w:ascii="宋体" w:hAnsi="宋体" w:cs="仿宋"/>
          <w:color w:val="000000"/>
          <w:sz w:val="22"/>
          <w:szCs w:val="22"/>
          <w:lang w:eastAsia="zh-CN"/>
        </w:rPr>
        <w:t>甲方</w:t>
      </w:r>
      <w:r>
        <w:rPr>
          <w:rFonts w:hint="eastAsia" w:ascii="宋体" w:hAnsi="宋体" w:cs="仿宋"/>
          <w:color w:val="000000"/>
          <w:sz w:val="22"/>
          <w:szCs w:val="22"/>
        </w:rPr>
        <w:t>有权对不负责任，不讲安全野蛮指挥的</w:t>
      </w:r>
      <w:r>
        <w:rPr>
          <w:rFonts w:hint="eastAsia" w:ascii="宋体" w:hAnsi="宋体" w:cs="仿宋"/>
          <w:color w:val="000000"/>
          <w:sz w:val="22"/>
          <w:szCs w:val="22"/>
          <w:lang w:eastAsia="zh-CN"/>
        </w:rPr>
        <w:t>乙方</w:t>
      </w:r>
      <w:r>
        <w:rPr>
          <w:rFonts w:hint="eastAsia" w:ascii="宋体" w:hAnsi="宋体" w:cs="仿宋"/>
          <w:color w:val="000000"/>
          <w:sz w:val="22"/>
          <w:szCs w:val="22"/>
        </w:rPr>
        <w:t>管理人员提出更换。</w:t>
      </w:r>
    </w:p>
    <w:p w14:paraId="703BA870">
      <w:pPr>
        <w:tabs>
          <w:tab w:val="left" w:pos="54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12、其他法律、法规要求作为</w:t>
      </w:r>
      <w:r>
        <w:rPr>
          <w:rFonts w:hint="eastAsia" w:ascii="宋体" w:hAnsi="宋体" w:cs="仿宋"/>
          <w:color w:val="000000"/>
          <w:sz w:val="22"/>
          <w:szCs w:val="22"/>
          <w:lang w:eastAsia="zh-CN"/>
        </w:rPr>
        <w:t>甲方</w:t>
      </w:r>
      <w:r>
        <w:rPr>
          <w:rFonts w:hint="eastAsia" w:ascii="宋体" w:hAnsi="宋体" w:cs="仿宋"/>
          <w:color w:val="000000"/>
          <w:sz w:val="22"/>
          <w:szCs w:val="22"/>
        </w:rPr>
        <w:t>单位应承担的安全责任。</w:t>
      </w:r>
    </w:p>
    <w:p w14:paraId="37A27DF0">
      <w:pPr>
        <w:tabs>
          <w:tab w:val="left" w:pos="540"/>
          <w:tab w:val="left" w:pos="900"/>
        </w:tabs>
        <w:spacing w:before="50" w:after="50" w:line="500" w:lineRule="exact"/>
        <w:ind w:firstLine="441"/>
        <w:rPr>
          <w:rFonts w:hint="eastAsia" w:ascii="宋体" w:hAnsi="宋体"/>
          <w:color w:val="000000"/>
          <w:sz w:val="22"/>
          <w:szCs w:val="22"/>
        </w:rPr>
      </w:pPr>
      <w:r>
        <w:rPr>
          <w:rFonts w:hint="eastAsia" w:ascii="宋体" w:hAnsi="宋体"/>
          <w:b/>
          <w:bCs/>
          <w:color w:val="000000"/>
          <w:sz w:val="22"/>
          <w:szCs w:val="22"/>
        </w:rPr>
        <w:t>第</w:t>
      </w:r>
      <w:r>
        <w:rPr>
          <w:rFonts w:hint="eastAsia" w:ascii="宋体" w:hAnsi="宋体"/>
          <w:b/>
          <w:bCs/>
          <w:color w:val="000000"/>
          <w:sz w:val="22"/>
          <w:szCs w:val="22"/>
          <w:lang w:val="en-US" w:eastAsia="zh-CN"/>
        </w:rPr>
        <w:t>六</w:t>
      </w:r>
      <w:r>
        <w:rPr>
          <w:rFonts w:hint="eastAsia" w:ascii="宋体" w:hAnsi="宋体"/>
          <w:b/>
          <w:bCs/>
          <w:color w:val="000000"/>
          <w:sz w:val="22"/>
          <w:szCs w:val="22"/>
        </w:rPr>
        <w:t>条</w:t>
      </w:r>
      <w:r>
        <w:rPr>
          <w:rFonts w:hint="eastAsia" w:ascii="宋体" w:hAnsi="宋体"/>
          <w:color w:val="000000"/>
          <w:sz w:val="22"/>
          <w:szCs w:val="22"/>
        </w:rPr>
        <w:t xml:space="preserve">  乙方（</w:t>
      </w:r>
      <w:r>
        <w:rPr>
          <w:rFonts w:hint="eastAsia" w:ascii="宋体" w:hAnsi="宋体"/>
          <w:color w:val="000000"/>
          <w:sz w:val="22"/>
          <w:szCs w:val="22"/>
          <w:lang w:eastAsia="zh-CN"/>
        </w:rPr>
        <w:t>乙方</w:t>
      </w:r>
      <w:r>
        <w:rPr>
          <w:rFonts w:hint="eastAsia" w:ascii="宋体" w:hAnsi="宋体"/>
          <w:color w:val="000000"/>
          <w:sz w:val="22"/>
          <w:szCs w:val="22"/>
        </w:rPr>
        <w:t>）的责任、权利与义务</w:t>
      </w:r>
    </w:p>
    <w:p w14:paraId="0A00057D">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1、严格遵守国家和项目所在地有关安全生产法律法规、标准规范，以及甲方制定的有关安全生产、文明施工和环境保护的规章制度和规定，甲方制定的规章制度和规定包括但不限于以下内容，对于法律法规、规章制度有要求不一致地方，应执行比较严格的要求，确保完成本协议及合同规定的安全管理目标。</w:t>
      </w:r>
    </w:p>
    <w:p w14:paraId="327C2D9D">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①甲方《安全文明施工标准化参考图册》（2022年试行版）；</w:t>
      </w:r>
    </w:p>
    <w:p w14:paraId="4865EC77">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②《关于印发〈施工总承包项目安全管理标准手册（试行）〉的通知》（莞建通〔2023〕38号）；</w:t>
      </w:r>
    </w:p>
    <w:p w14:paraId="238B8510">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③甲方《安全检查与隐患治理处罚规定》；</w:t>
      </w:r>
    </w:p>
    <w:p w14:paraId="7DCBA5D8">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④甲方制定的本项目安全环境管理规章制度和规定（合同、协议、洽商、会议纪要等均视同规定）。</w:t>
      </w:r>
    </w:p>
    <w:p w14:paraId="1D4591FE">
      <w:pPr>
        <w:numPr>
          <w:ilvl w:val="0"/>
          <w:numId w:val="0"/>
        </w:numPr>
        <w:tabs>
          <w:tab w:val="left" w:pos="540"/>
          <w:tab w:val="left" w:pos="900"/>
        </w:tabs>
        <w:spacing w:before="50" w:after="50" w:line="500" w:lineRule="exact"/>
        <w:ind w:firstLine="440" w:firstLineChars="200"/>
        <w:rPr>
          <w:rFonts w:hint="eastAsia" w:ascii="宋体" w:hAnsi="宋体"/>
          <w:color w:val="0000FF"/>
          <w:sz w:val="22"/>
          <w:szCs w:val="22"/>
          <w:lang w:val="en-US" w:eastAsia="zh-CN"/>
        </w:rPr>
      </w:pPr>
      <w:r>
        <w:rPr>
          <w:rFonts w:hint="eastAsia" w:ascii="宋体" w:hAnsi="宋体"/>
          <w:color w:val="0000FF"/>
          <w:sz w:val="22"/>
          <w:szCs w:val="22"/>
          <w:lang w:val="en-US" w:eastAsia="zh-CN"/>
        </w:rPr>
        <w:t>2、乙方应按《建设工程安全生产管理条例》的相关规定要求，建立安全管理体系，健全安全管理组织机构，落实安全管理责任，承担因发生安全事故而产生的经济、行政、法律责任。乙方因未及时处理或承担导致甲方被动支付的，甲方有权从应付乙方的款项中扣除相应费用或向乙方追偿，且乙方须对甲方的任何处置行为和处理结果均予以认可。</w:t>
      </w:r>
    </w:p>
    <w:p w14:paraId="7E767F53">
      <w:pPr>
        <w:numPr>
          <w:ilvl w:val="0"/>
          <w:numId w:val="0"/>
        </w:numPr>
        <w:tabs>
          <w:tab w:val="left" w:pos="540"/>
          <w:tab w:val="left" w:pos="900"/>
        </w:tabs>
        <w:spacing w:before="50" w:after="50" w:line="500" w:lineRule="exact"/>
        <w:ind w:firstLine="440" w:firstLineChars="200"/>
        <w:rPr>
          <w:rFonts w:hint="eastAsia" w:ascii="宋体" w:hAnsi="宋体"/>
          <w:color w:val="0000FF"/>
          <w:sz w:val="22"/>
          <w:szCs w:val="22"/>
          <w:lang w:val="en-US" w:eastAsia="zh-CN"/>
        </w:rPr>
      </w:pPr>
      <w:r>
        <w:rPr>
          <w:rFonts w:hint="eastAsia" w:ascii="宋体" w:hAnsi="宋体"/>
          <w:color w:val="0000FF"/>
          <w:sz w:val="22"/>
          <w:szCs w:val="22"/>
          <w:lang w:val="en-US" w:eastAsia="zh-CN"/>
        </w:rPr>
        <w:t>3、乙方不得将承接的工程非法再次转包。乙方违反本规定，发生在非法转包单位的伤亡事故，由乙方承担全部责任。</w:t>
      </w:r>
    </w:p>
    <w:p w14:paraId="6F1E9526">
      <w:pPr>
        <w:tabs>
          <w:tab w:val="left" w:pos="540"/>
          <w:tab w:val="left" w:pos="900"/>
        </w:tabs>
        <w:spacing w:before="50" w:after="50" w:line="500" w:lineRule="exact"/>
        <w:ind w:firstLine="441"/>
        <w:rPr>
          <w:rFonts w:hint="eastAsia" w:ascii="宋体" w:hAnsi="宋体"/>
          <w:color w:val="0000FF"/>
          <w:sz w:val="22"/>
          <w:szCs w:val="22"/>
          <w:lang w:val="en-US" w:eastAsia="zh-CN"/>
        </w:rPr>
      </w:pPr>
      <w:r>
        <w:rPr>
          <w:rFonts w:hint="eastAsia" w:ascii="宋体" w:hAnsi="宋体"/>
          <w:color w:val="0000FF"/>
          <w:sz w:val="22"/>
          <w:szCs w:val="22"/>
          <w:lang w:val="en-US" w:eastAsia="zh-CN"/>
        </w:rPr>
        <w:t>4、服从甲方的安全监督管理和协调，参加甲方组织的各类安全会议、安全教育培训、安全技术交底、安全检查、安全应急演练及其他安全专项活动。对甲方、监理、建设单位、政府部门下达的指令必须服从，对下达的整改意见必须在规定期限内整改完毕。</w:t>
      </w:r>
    </w:p>
    <w:p w14:paraId="49C6FF9A">
      <w:pPr>
        <w:spacing w:line="276" w:lineRule="auto"/>
        <w:ind w:firstLine="440" w:firstLineChars="200"/>
        <w:rPr>
          <w:rFonts w:hint="eastAsia" w:ascii="宋体" w:hAnsi="宋体" w:cs="仿宋"/>
          <w:color w:val="000000"/>
          <w:sz w:val="22"/>
          <w:szCs w:val="22"/>
        </w:rPr>
      </w:pPr>
      <w:r>
        <w:rPr>
          <w:rFonts w:hint="eastAsia" w:ascii="宋体" w:hAnsi="宋体"/>
          <w:color w:val="0000FF"/>
          <w:sz w:val="22"/>
          <w:szCs w:val="22"/>
          <w:lang w:val="en-US" w:eastAsia="zh-CN"/>
        </w:rPr>
        <w:t>5、必须提供齐全真实有效的施工资质、安全生产许可证、项目组织架构等分包手续资料，经甲方审查合格后，方可进入现场施工，并及时办理年检、复审，确保持续有效。项目组织架构需盖公章，包括</w:t>
      </w:r>
      <w:r>
        <w:rPr>
          <w:rFonts w:ascii="Wingdings" w:hAnsi="Wingdings" w:eastAsia="Wingdings" w:cs="Wingdings"/>
          <w:color w:val="0000FF"/>
          <w:sz w:val="22"/>
          <w:szCs w:val="22"/>
          <w:lang w:val="en-US" w:eastAsia="zh-CN"/>
        </w:rPr>
        <w:t>¨</w:t>
      </w:r>
      <w:r>
        <w:rPr>
          <w:rFonts w:hint="eastAsia" w:ascii="宋体" w:hAnsi="宋体"/>
          <w:color w:val="0000FF"/>
          <w:sz w:val="22"/>
          <w:szCs w:val="22"/>
          <w:lang w:val="en-US" w:eastAsia="zh-CN"/>
        </w:rPr>
        <w:t>项目负责人、</w:t>
      </w:r>
      <w:r>
        <w:rPr>
          <w:rFonts w:ascii="Wingdings" w:hAnsi="Wingdings" w:eastAsia="Wingdings" w:cs="Wingdings"/>
          <w:color w:val="0000FF"/>
          <w:sz w:val="22"/>
          <w:szCs w:val="22"/>
          <w:lang w:val="en-US" w:eastAsia="zh-CN"/>
        </w:rPr>
        <w:t>¨</w:t>
      </w:r>
      <w:r>
        <w:rPr>
          <w:rFonts w:hint="eastAsia" w:ascii="宋体" w:hAnsi="宋体"/>
          <w:color w:val="0000FF"/>
          <w:sz w:val="22"/>
          <w:szCs w:val="22"/>
          <w:lang w:val="en-US" w:eastAsia="zh-CN"/>
        </w:rPr>
        <w:t>专职生产负责人、</w:t>
      </w:r>
      <w:r>
        <w:rPr>
          <w:rFonts w:ascii="Wingdings" w:hAnsi="Wingdings" w:eastAsia="Wingdings" w:cs="Wingdings"/>
          <w:color w:val="0000FF"/>
          <w:sz w:val="22"/>
          <w:szCs w:val="22"/>
          <w:lang w:val="en-US" w:eastAsia="zh-CN"/>
        </w:rPr>
        <w:t>¨</w:t>
      </w:r>
      <w:r>
        <w:rPr>
          <w:rFonts w:hint="eastAsia" w:ascii="宋体" w:hAnsi="宋体"/>
          <w:color w:val="0000FF"/>
          <w:sz w:val="22"/>
          <w:szCs w:val="22"/>
          <w:lang w:val="en-US" w:eastAsia="zh-CN"/>
        </w:rPr>
        <w:t>施工员、</w:t>
      </w:r>
      <w:r>
        <w:rPr>
          <w:rFonts w:ascii="Wingdings" w:hAnsi="Wingdings" w:eastAsia="Wingdings" w:cs="Wingdings"/>
          <w:color w:val="0000FF"/>
          <w:sz w:val="22"/>
          <w:szCs w:val="22"/>
          <w:lang w:val="en-US" w:eastAsia="zh-CN"/>
        </w:rPr>
        <w:t>¨</w:t>
      </w:r>
      <w:r>
        <w:rPr>
          <w:rFonts w:hint="eastAsia" w:ascii="宋体" w:hAnsi="宋体"/>
          <w:color w:val="0000FF"/>
          <w:sz w:val="22"/>
          <w:szCs w:val="22"/>
          <w:lang w:val="en-US" w:eastAsia="zh-CN"/>
        </w:rPr>
        <w:t>安全员、</w:t>
      </w:r>
      <w:r>
        <w:rPr>
          <w:rFonts w:ascii="Wingdings" w:hAnsi="Wingdings" w:eastAsia="Wingdings" w:cs="Wingdings"/>
          <w:color w:val="0000FF"/>
          <w:sz w:val="22"/>
          <w:szCs w:val="22"/>
          <w:lang w:val="en-US" w:eastAsia="zh-CN"/>
        </w:rPr>
        <w:t>¨</w:t>
      </w:r>
      <w:r>
        <w:rPr>
          <w:rFonts w:hint="eastAsia" w:ascii="宋体" w:hAnsi="宋体"/>
          <w:color w:val="0000FF"/>
          <w:sz w:val="22"/>
          <w:szCs w:val="22"/>
          <w:lang w:val="en-US" w:eastAsia="zh-CN"/>
        </w:rPr>
        <w:t>预算员、</w:t>
      </w:r>
      <w:r>
        <w:rPr>
          <w:rFonts w:ascii="Wingdings" w:hAnsi="Wingdings" w:eastAsia="Wingdings" w:cs="Wingdings"/>
          <w:color w:val="0000FF"/>
          <w:sz w:val="22"/>
          <w:szCs w:val="22"/>
          <w:lang w:val="en-US" w:eastAsia="zh-CN"/>
        </w:rPr>
        <w:t>¨</w:t>
      </w:r>
      <w:r>
        <w:rPr>
          <w:rFonts w:hint="eastAsia" w:ascii="宋体" w:hAnsi="宋体"/>
          <w:color w:val="0000FF"/>
          <w:sz w:val="22"/>
          <w:szCs w:val="22"/>
          <w:lang w:val="en-US" w:eastAsia="zh-CN"/>
        </w:rPr>
        <w:t>材料员、</w:t>
      </w:r>
      <w:r>
        <w:rPr>
          <w:rFonts w:ascii="Wingdings" w:hAnsi="Wingdings" w:eastAsia="Wingdings" w:cs="Wingdings"/>
          <w:color w:val="0000FF"/>
          <w:sz w:val="22"/>
          <w:szCs w:val="22"/>
          <w:lang w:val="en-US" w:eastAsia="zh-CN"/>
        </w:rPr>
        <w:t>¨</w:t>
      </w:r>
      <w:r>
        <w:rPr>
          <w:rFonts w:hint="eastAsia" w:ascii="宋体" w:hAnsi="宋体"/>
          <w:color w:val="0000FF"/>
          <w:sz w:val="22"/>
          <w:szCs w:val="22"/>
          <w:lang w:val="en-US" w:eastAsia="zh-CN"/>
        </w:rPr>
        <w:t>测量员、</w:t>
      </w:r>
      <w:r>
        <w:rPr>
          <w:rFonts w:ascii="Wingdings" w:hAnsi="Wingdings" w:eastAsia="Wingdings" w:cs="Wingdings"/>
          <w:color w:val="0000FF"/>
          <w:sz w:val="22"/>
          <w:szCs w:val="22"/>
          <w:lang w:val="en-US" w:eastAsia="zh-CN"/>
        </w:rPr>
        <w:t>¨</w:t>
      </w:r>
      <w:r>
        <w:rPr>
          <w:rFonts w:hint="eastAsia" w:ascii="宋体" w:hAnsi="宋体"/>
          <w:color w:val="0000FF"/>
          <w:sz w:val="22"/>
          <w:szCs w:val="22"/>
          <w:lang w:val="en-US" w:eastAsia="zh-CN"/>
        </w:rPr>
        <w:t>资料员等管理人员。</w:t>
      </w:r>
      <w:r>
        <w:rPr>
          <w:rFonts w:hint="eastAsia" w:ascii="宋体" w:hAnsi="宋体" w:cs="仿宋"/>
          <w:color w:val="000000"/>
          <w:sz w:val="22"/>
          <w:szCs w:val="22"/>
          <w:lang w:eastAsia="zh-CN"/>
        </w:rPr>
        <w:t>乙方</w:t>
      </w:r>
      <w:r>
        <w:rPr>
          <w:rFonts w:hint="eastAsia" w:ascii="宋体" w:hAnsi="宋体" w:cs="仿宋"/>
          <w:color w:val="000000"/>
          <w:sz w:val="22"/>
          <w:szCs w:val="22"/>
        </w:rPr>
        <w:t>授权的项目经理和专职安全生产管理人员必须持有法定代表人身份证明书或授权委托书，同时持《安全生产考核合格证书》上岗；</w:t>
      </w:r>
      <w:r>
        <w:rPr>
          <w:rFonts w:hint="eastAsia" w:ascii="宋体" w:hAnsi="宋体" w:cs="仿宋"/>
          <w:color w:val="000000"/>
          <w:sz w:val="22"/>
          <w:szCs w:val="22"/>
          <w:lang w:eastAsia="zh-CN"/>
        </w:rPr>
        <w:t>乙方</w:t>
      </w:r>
      <w:r>
        <w:rPr>
          <w:rFonts w:hint="eastAsia" w:ascii="宋体" w:hAnsi="宋体" w:cs="仿宋"/>
          <w:color w:val="000000"/>
          <w:sz w:val="22"/>
          <w:szCs w:val="22"/>
        </w:rPr>
        <w:t>使用不满足上述条件的人员对现场进行管理，</w:t>
      </w:r>
      <w:r>
        <w:rPr>
          <w:rFonts w:hint="eastAsia" w:ascii="宋体" w:hAnsi="宋体" w:cs="仿宋"/>
          <w:color w:val="0000FF"/>
          <w:sz w:val="22"/>
          <w:szCs w:val="22"/>
        </w:rPr>
        <w:t>甲方有权以每</w:t>
      </w:r>
      <w:r>
        <w:rPr>
          <w:rFonts w:hint="eastAsia" w:ascii="宋体" w:hAnsi="宋体" w:cs="仿宋"/>
          <w:color w:val="0000FF"/>
          <w:sz w:val="22"/>
          <w:szCs w:val="22"/>
          <w:lang w:val="en-US" w:eastAsia="zh-CN"/>
        </w:rPr>
        <w:t>日2</w:t>
      </w:r>
      <w:r>
        <w:rPr>
          <w:rFonts w:hint="eastAsia" w:ascii="宋体" w:hAnsi="宋体" w:cs="仿宋"/>
          <w:color w:val="0000FF"/>
          <w:sz w:val="22"/>
          <w:szCs w:val="22"/>
        </w:rPr>
        <w:t>000元/人予以处罚</w:t>
      </w:r>
      <w:r>
        <w:rPr>
          <w:rFonts w:hint="eastAsia" w:ascii="宋体" w:hAnsi="宋体" w:cs="仿宋"/>
          <w:color w:val="0000FF"/>
          <w:sz w:val="22"/>
          <w:szCs w:val="22"/>
          <w:lang w:eastAsia="zh-CN"/>
        </w:rPr>
        <w:t>，</w:t>
      </w:r>
      <w:r>
        <w:rPr>
          <w:rFonts w:hint="eastAsia" w:ascii="宋体" w:hAnsi="宋体" w:cs="仿宋"/>
          <w:color w:val="0000FF"/>
          <w:sz w:val="22"/>
          <w:szCs w:val="22"/>
          <w:lang w:val="en-US" w:eastAsia="zh-CN"/>
        </w:rPr>
        <w:t>且</w:t>
      </w:r>
      <w:r>
        <w:rPr>
          <w:rFonts w:hint="eastAsia" w:ascii="宋体" w:hAnsi="宋体" w:cs="仿宋"/>
          <w:color w:val="000000"/>
          <w:sz w:val="22"/>
          <w:szCs w:val="22"/>
        </w:rPr>
        <w:t>本单位施工发生事故时，由</w:t>
      </w:r>
      <w:r>
        <w:rPr>
          <w:rFonts w:hint="eastAsia" w:ascii="宋体" w:hAnsi="宋体" w:cs="仿宋"/>
          <w:color w:val="000000"/>
          <w:sz w:val="22"/>
          <w:szCs w:val="22"/>
          <w:lang w:eastAsia="zh-CN"/>
        </w:rPr>
        <w:t>乙方</w:t>
      </w:r>
      <w:r>
        <w:rPr>
          <w:rFonts w:hint="eastAsia" w:ascii="宋体" w:hAnsi="宋体" w:cs="仿宋"/>
          <w:color w:val="000000"/>
          <w:sz w:val="22"/>
          <w:szCs w:val="22"/>
        </w:rPr>
        <w:t>承担</w:t>
      </w:r>
      <w:r>
        <w:rPr>
          <w:rFonts w:hint="eastAsia" w:ascii="宋体" w:hAnsi="宋体" w:cs="仿宋"/>
          <w:color w:val="000000"/>
          <w:sz w:val="22"/>
          <w:szCs w:val="22"/>
          <w:lang w:val="en-US" w:eastAsia="zh-CN"/>
        </w:rPr>
        <w:t>全部</w:t>
      </w:r>
      <w:r>
        <w:rPr>
          <w:rFonts w:hint="eastAsia" w:ascii="宋体" w:hAnsi="宋体" w:cs="仿宋"/>
          <w:color w:val="000000"/>
          <w:sz w:val="22"/>
          <w:szCs w:val="22"/>
        </w:rPr>
        <w:t>责任。</w:t>
      </w:r>
    </w:p>
    <w:p w14:paraId="3278D71D">
      <w:pPr>
        <w:tabs>
          <w:tab w:val="left" w:pos="640"/>
          <w:tab w:val="left" w:pos="900"/>
        </w:tabs>
        <w:spacing w:before="50" w:after="50" w:line="500" w:lineRule="exact"/>
        <w:ind w:firstLine="441"/>
        <w:rPr>
          <w:rFonts w:hint="eastAsia" w:ascii="宋体" w:hAnsi="宋体" w:cs="仿宋"/>
          <w:color w:val="000000"/>
          <w:sz w:val="22"/>
          <w:szCs w:val="22"/>
        </w:rPr>
      </w:pPr>
      <w:r>
        <w:rPr>
          <w:rFonts w:hint="eastAsia" w:ascii="宋体" w:hAnsi="宋体" w:cs="仿宋"/>
          <w:color w:val="0000FF"/>
          <w:sz w:val="22"/>
          <w:szCs w:val="22"/>
        </w:rPr>
        <w:t>乙方管理人员不得擅自离开施工现场，在管理好自身的劳动班组之外应接受甲方管理人员的领导和安排，与现场其他单位协调配合，不再计取配合费。乙方如需更换管理人员，需提前一周书面通知甲方，征得甲方同意后方可更换</w:t>
      </w:r>
      <w:r>
        <w:rPr>
          <w:rFonts w:hint="eastAsia" w:ascii="宋体" w:hAnsi="宋体" w:cs="仿宋"/>
          <w:color w:val="0000FF"/>
          <w:sz w:val="22"/>
          <w:szCs w:val="22"/>
          <w:lang w:eastAsia="zh-CN"/>
        </w:rPr>
        <w:t>。</w:t>
      </w:r>
    </w:p>
    <w:p w14:paraId="3C111B0C">
      <w:pPr>
        <w:tabs>
          <w:tab w:val="left" w:pos="540"/>
          <w:tab w:val="left" w:pos="900"/>
        </w:tabs>
        <w:spacing w:before="50" w:after="50" w:line="500" w:lineRule="exact"/>
        <w:rPr>
          <w:rFonts w:hint="eastAsia" w:ascii="宋体" w:hAnsi="宋体" w:eastAsia="宋体" w:cs="仿宋"/>
          <w:color w:val="000000"/>
          <w:sz w:val="22"/>
          <w:szCs w:val="22"/>
          <w:lang w:eastAsia="zh-CN"/>
        </w:rPr>
      </w:pPr>
      <w:r>
        <w:rPr>
          <w:rFonts w:hint="eastAsia" w:ascii="宋体" w:hAnsi="宋体" w:cs="仿宋"/>
          <w:color w:val="000000"/>
          <w:sz w:val="22"/>
          <w:szCs w:val="22"/>
        </w:rPr>
        <w:t xml:space="preserve"> </w:t>
      </w:r>
      <w:r>
        <w:rPr>
          <w:rFonts w:hint="eastAsia" w:ascii="宋体" w:hAnsi="宋体" w:cs="仿宋"/>
          <w:color w:val="000000"/>
          <w:sz w:val="22"/>
          <w:szCs w:val="22"/>
          <w:lang w:val="en-US" w:eastAsia="zh-CN"/>
        </w:rPr>
        <w:t xml:space="preserve">  6</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施工现场专职安全管理人员配置必须符合法律法规要求</w:t>
      </w:r>
      <w:r>
        <w:rPr>
          <w:rFonts w:hint="eastAsia" w:ascii="宋体" w:hAnsi="宋体" w:cs="仿宋"/>
          <w:color w:val="000000"/>
          <w:sz w:val="22"/>
          <w:szCs w:val="22"/>
          <w:lang w:eastAsia="zh-CN"/>
        </w:rPr>
        <w:t>：</w:t>
      </w:r>
    </w:p>
    <w:p w14:paraId="7AD715FA">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施工人员50人以下的，应当设置1名专职安全生产管理人员；50人-200人的，应设2名专职安全生产管理人员；200人以上的，应根据所承担的分部分项工程施工危险实际情况增配，并不少于3人。</w:t>
      </w:r>
      <w:r>
        <w:rPr>
          <w:rFonts w:hint="eastAsia" w:ascii="宋体" w:hAnsi="宋体"/>
          <w:color w:val="0000FF"/>
          <w:sz w:val="22"/>
          <w:szCs w:val="22"/>
          <w:lang w:val="en-US" w:eastAsia="zh-CN"/>
        </w:rPr>
        <w:t>乙方未按本项条款规定配置持证现场安全员的</w:t>
      </w:r>
      <w:r>
        <w:rPr>
          <w:rFonts w:hint="eastAsia" w:ascii="宋体" w:hAnsi="宋体" w:cs="仿宋"/>
          <w:color w:val="000000"/>
          <w:sz w:val="22"/>
          <w:szCs w:val="22"/>
        </w:rPr>
        <w:t>，</w:t>
      </w:r>
      <w:r>
        <w:rPr>
          <w:rFonts w:hint="eastAsia" w:ascii="宋体" w:hAnsi="宋体" w:cs="仿宋"/>
          <w:color w:val="0000FF"/>
          <w:sz w:val="22"/>
          <w:szCs w:val="22"/>
        </w:rPr>
        <w:t>甲方有权以每</w:t>
      </w:r>
      <w:r>
        <w:rPr>
          <w:rFonts w:hint="eastAsia" w:ascii="宋体" w:hAnsi="宋体" w:cs="仿宋"/>
          <w:color w:val="0000FF"/>
          <w:sz w:val="22"/>
          <w:szCs w:val="22"/>
          <w:lang w:val="en-US" w:eastAsia="zh-CN"/>
        </w:rPr>
        <w:t>日2</w:t>
      </w:r>
      <w:r>
        <w:rPr>
          <w:rFonts w:hint="eastAsia" w:ascii="宋体" w:hAnsi="宋体" w:cs="仿宋"/>
          <w:color w:val="0000FF"/>
          <w:sz w:val="22"/>
          <w:szCs w:val="22"/>
        </w:rPr>
        <w:t>000元/人予以处罚</w:t>
      </w:r>
      <w:r>
        <w:rPr>
          <w:rFonts w:hint="eastAsia" w:ascii="宋体" w:hAnsi="宋体" w:cs="仿宋"/>
          <w:color w:val="0000FF"/>
          <w:sz w:val="22"/>
          <w:szCs w:val="22"/>
          <w:lang w:eastAsia="zh-CN"/>
        </w:rPr>
        <w:t>，</w:t>
      </w:r>
      <w:r>
        <w:rPr>
          <w:rFonts w:hint="eastAsia" w:ascii="宋体" w:hAnsi="宋体" w:cs="仿宋"/>
          <w:color w:val="000000"/>
          <w:sz w:val="22"/>
          <w:szCs w:val="22"/>
        </w:rPr>
        <w:t>施工工人发生伤亡事故时，由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6E310A40">
      <w:pPr>
        <w:keepNext w:val="0"/>
        <w:keepLines w:val="0"/>
        <w:pageBreakBefore w:val="0"/>
        <w:widowControl w:val="0"/>
        <w:autoSpaceDE w:val="0"/>
        <w:autoSpaceDN w:val="0"/>
        <w:spacing w:line="360" w:lineRule="auto"/>
        <w:ind w:firstLine="440" w:firstLineChars="200"/>
        <w:textAlignment w:val="auto"/>
        <w:rPr>
          <w:rFonts w:ascii="宋体" w:hAnsi="宋体" w:cs="仿宋"/>
          <w:color w:val="000000"/>
          <w:sz w:val="22"/>
          <w:szCs w:val="22"/>
        </w:rPr>
      </w:pPr>
      <w:r>
        <w:rPr>
          <w:rFonts w:hint="eastAsia" w:ascii="宋体" w:hAnsi="宋体" w:cs="仿宋"/>
          <w:color w:val="000000"/>
          <w:sz w:val="22"/>
          <w:szCs w:val="22"/>
          <w:lang w:val="en-US" w:eastAsia="zh-CN"/>
        </w:rPr>
        <w:t>7</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特种作业人员必须持证上岗，</w:t>
      </w:r>
      <w:r>
        <w:rPr>
          <w:rFonts w:hint="eastAsia" w:ascii="宋体" w:hAnsi="宋体" w:cs="仿宋"/>
          <w:color w:val="0000FF"/>
          <w:sz w:val="22"/>
          <w:szCs w:val="22"/>
          <w:lang w:val="en-US" w:eastAsia="zh-CN"/>
        </w:rPr>
        <w:t>如发现</w:t>
      </w:r>
      <w:r>
        <w:rPr>
          <w:rFonts w:hint="eastAsia" w:ascii="宋体" w:hAnsi="宋体" w:cs="仿宋"/>
          <w:color w:val="0000FF"/>
          <w:sz w:val="22"/>
          <w:szCs w:val="22"/>
        </w:rPr>
        <w:t>特种作业</w:t>
      </w:r>
      <w:r>
        <w:rPr>
          <w:rFonts w:hint="eastAsia" w:ascii="宋体" w:hAnsi="宋体" w:cs="仿宋"/>
          <w:color w:val="0000FF"/>
          <w:sz w:val="22"/>
          <w:szCs w:val="22"/>
          <w:lang w:val="en-US" w:eastAsia="zh-CN"/>
        </w:rPr>
        <w:t>人员无证上岗的，</w:t>
      </w:r>
      <w:r>
        <w:rPr>
          <w:rFonts w:hint="eastAsia" w:ascii="宋体" w:hAnsi="宋体" w:cs="仿宋"/>
          <w:color w:val="0000FF"/>
          <w:sz w:val="22"/>
          <w:szCs w:val="22"/>
        </w:rPr>
        <w:t>甲方有权以</w:t>
      </w:r>
      <w:r>
        <w:rPr>
          <w:rFonts w:hint="eastAsia" w:ascii="宋体" w:hAnsi="宋体" w:cs="仿宋"/>
          <w:color w:val="0000FF"/>
          <w:sz w:val="22"/>
          <w:szCs w:val="22"/>
          <w:lang w:val="en-US" w:eastAsia="zh-CN"/>
        </w:rPr>
        <w:t>2000</w:t>
      </w:r>
      <w:r>
        <w:rPr>
          <w:rFonts w:hint="eastAsia" w:ascii="宋体" w:hAnsi="宋体" w:cs="仿宋"/>
          <w:color w:val="0000FF"/>
          <w:sz w:val="22"/>
          <w:szCs w:val="22"/>
        </w:rPr>
        <w:t>元/</w:t>
      </w:r>
      <w:r>
        <w:rPr>
          <w:rFonts w:hint="eastAsia" w:ascii="宋体" w:hAnsi="宋体" w:cs="仿宋"/>
          <w:color w:val="0000FF"/>
          <w:sz w:val="22"/>
          <w:szCs w:val="22"/>
          <w:lang w:val="en-US" w:eastAsia="zh-CN"/>
        </w:rPr>
        <w:t>人予以</w:t>
      </w:r>
      <w:r>
        <w:rPr>
          <w:rFonts w:hint="eastAsia" w:ascii="宋体" w:hAnsi="宋体" w:cs="仿宋"/>
          <w:color w:val="0000FF"/>
          <w:sz w:val="22"/>
          <w:szCs w:val="22"/>
        </w:rPr>
        <w:t>处罚</w:t>
      </w:r>
      <w:r>
        <w:rPr>
          <w:rFonts w:hint="eastAsia" w:ascii="宋体" w:hAnsi="宋体" w:cs="仿宋"/>
          <w:color w:val="0000FF"/>
          <w:sz w:val="22"/>
          <w:szCs w:val="22"/>
          <w:lang w:eastAsia="zh-CN"/>
        </w:rPr>
        <w:t>，</w:t>
      </w:r>
      <w:r>
        <w:rPr>
          <w:rFonts w:hint="eastAsia" w:ascii="宋体" w:hAnsi="宋体" w:cs="仿宋"/>
          <w:color w:val="000000"/>
          <w:sz w:val="22"/>
          <w:szCs w:val="22"/>
        </w:rPr>
        <w:t>无证上岗人员造成的伤亡事故，由</w:t>
      </w:r>
      <w:r>
        <w:rPr>
          <w:rFonts w:hint="eastAsia" w:ascii="宋体" w:hAnsi="宋体" w:cs="仿宋"/>
          <w:color w:val="000000"/>
          <w:sz w:val="22"/>
          <w:szCs w:val="22"/>
          <w:lang w:eastAsia="zh-CN"/>
        </w:rPr>
        <w:t>乙方</w:t>
      </w:r>
      <w:r>
        <w:rPr>
          <w:rFonts w:hint="eastAsia" w:ascii="宋体" w:hAnsi="宋体" w:cs="仿宋"/>
          <w:color w:val="000000"/>
          <w:sz w:val="22"/>
          <w:szCs w:val="22"/>
        </w:rPr>
        <w:t xml:space="preserve">承担全部责任。    </w:t>
      </w:r>
    </w:p>
    <w:p w14:paraId="560EC3AD">
      <w:pPr>
        <w:spacing w:before="50" w:after="50" w:line="500" w:lineRule="exact"/>
        <w:ind w:firstLine="440" w:firstLineChars="200"/>
        <w:rPr>
          <w:rFonts w:hint="eastAsia" w:ascii="宋体" w:hAnsi="宋体" w:cs="仿宋"/>
          <w:color w:val="0000FF"/>
          <w:sz w:val="22"/>
          <w:szCs w:val="22"/>
        </w:rPr>
      </w:pPr>
      <w:r>
        <w:rPr>
          <w:rFonts w:hint="eastAsia" w:ascii="宋体" w:hAnsi="宋体" w:cs="仿宋"/>
          <w:color w:val="000000"/>
          <w:sz w:val="22"/>
          <w:szCs w:val="22"/>
          <w:lang w:val="en-US" w:eastAsia="zh-CN"/>
        </w:rPr>
        <w:t>8</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必须与进入</w:t>
      </w:r>
      <w:r>
        <w:rPr>
          <w:rFonts w:hint="eastAsia" w:ascii="宋体" w:hAnsi="宋体" w:cs="仿宋"/>
          <w:color w:val="000000"/>
          <w:sz w:val="22"/>
          <w:szCs w:val="22"/>
          <w:lang w:eastAsia="zh-CN"/>
        </w:rPr>
        <w:t>甲方</w:t>
      </w:r>
      <w:r>
        <w:rPr>
          <w:rFonts w:hint="eastAsia" w:ascii="宋体" w:hAnsi="宋体" w:cs="仿宋"/>
          <w:color w:val="000000"/>
          <w:sz w:val="22"/>
          <w:szCs w:val="22"/>
        </w:rPr>
        <w:t>施工现场的工人签订合法的劳动合同，载明有关保障从业人员劳动安全、防止职业危害的事项，以及依法为从业人员办理工伤社会保险等事项。同时，</w:t>
      </w:r>
      <w:r>
        <w:rPr>
          <w:rFonts w:hint="eastAsia" w:ascii="宋体" w:hAnsi="宋体" w:cs="仿宋"/>
          <w:color w:val="000000"/>
          <w:sz w:val="22"/>
          <w:szCs w:val="22"/>
          <w:lang w:eastAsia="zh-CN"/>
        </w:rPr>
        <w:t>乙方</w:t>
      </w:r>
      <w:r>
        <w:rPr>
          <w:rFonts w:hint="eastAsia" w:ascii="宋体" w:hAnsi="宋体" w:cs="仿宋"/>
          <w:color w:val="000000"/>
          <w:sz w:val="22"/>
          <w:szCs w:val="22"/>
        </w:rPr>
        <w:t>施工人员进入本工程现场，必须向</w:t>
      </w:r>
      <w:r>
        <w:rPr>
          <w:rFonts w:hint="eastAsia" w:ascii="宋体" w:hAnsi="宋体" w:cs="仿宋"/>
          <w:color w:val="000000"/>
          <w:sz w:val="22"/>
          <w:szCs w:val="22"/>
          <w:lang w:eastAsia="zh-CN"/>
        </w:rPr>
        <w:t>甲方</w:t>
      </w:r>
      <w:r>
        <w:rPr>
          <w:rFonts w:hint="eastAsia" w:ascii="宋体" w:hAnsi="宋体" w:cs="仿宋"/>
          <w:color w:val="0000FF"/>
          <w:sz w:val="22"/>
          <w:szCs w:val="22"/>
          <w:lang w:val="en-US" w:eastAsia="zh-CN"/>
        </w:rPr>
        <w:t>按“实名制”的要求</w:t>
      </w:r>
      <w:r>
        <w:rPr>
          <w:rFonts w:hint="eastAsia" w:ascii="宋体" w:hAnsi="宋体" w:cs="仿宋"/>
          <w:color w:val="000000"/>
          <w:sz w:val="22"/>
          <w:szCs w:val="22"/>
        </w:rPr>
        <w:t>提供准确的现场施工工人花名册和身份证明文件，</w:t>
      </w:r>
      <w:r>
        <w:rPr>
          <w:rFonts w:hint="eastAsia" w:ascii="宋体" w:hAnsi="宋体" w:cs="仿宋"/>
          <w:color w:val="0000FF"/>
          <w:sz w:val="22"/>
          <w:szCs w:val="22"/>
          <w:lang w:val="en-US" w:eastAsia="zh-CN"/>
        </w:rPr>
        <w:t>各种劳务用工手续均需齐全，</w:t>
      </w:r>
      <w:r>
        <w:rPr>
          <w:rFonts w:hint="eastAsia" w:ascii="宋体" w:hAnsi="宋体" w:cs="仿宋"/>
          <w:color w:val="0000FF"/>
          <w:sz w:val="22"/>
          <w:szCs w:val="22"/>
        </w:rPr>
        <w:t>甲方有权随时对乙方人员与花名册及本合同进行</w:t>
      </w:r>
      <w:r>
        <w:rPr>
          <w:rFonts w:hint="eastAsia" w:ascii="宋体" w:hAnsi="宋体" w:cs="仿宋"/>
          <w:color w:val="0000FF"/>
          <w:sz w:val="22"/>
          <w:szCs w:val="22"/>
          <w:lang w:val="en-US" w:eastAsia="zh-CN"/>
        </w:rPr>
        <w:t>核查</w:t>
      </w:r>
      <w:r>
        <w:rPr>
          <w:rFonts w:hint="eastAsia" w:ascii="宋体" w:hAnsi="宋体" w:cs="仿宋"/>
          <w:color w:val="0000FF"/>
          <w:sz w:val="22"/>
          <w:szCs w:val="22"/>
        </w:rPr>
        <w:t>，如发现乙方人员与花名册及</w:t>
      </w:r>
      <w:r>
        <w:rPr>
          <w:rFonts w:hint="eastAsia" w:ascii="宋体" w:hAnsi="宋体" w:cs="仿宋"/>
          <w:color w:val="0000FF"/>
          <w:sz w:val="22"/>
          <w:szCs w:val="22"/>
          <w:lang w:val="en-US" w:eastAsia="zh-CN"/>
        </w:rPr>
        <w:t>主合同或</w:t>
      </w:r>
      <w:r>
        <w:rPr>
          <w:rFonts w:hint="eastAsia" w:ascii="宋体" w:hAnsi="宋体" w:cs="仿宋"/>
          <w:color w:val="0000FF"/>
          <w:sz w:val="22"/>
          <w:szCs w:val="22"/>
        </w:rPr>
        <w:t>本合同</w:t>
      </w:r>
      <w:r>
        <w:rPr>
          <w:rFonts w:hint="eastAsia" w:ascii="宋体" w:hAnsi="宋体" w:cs="仿宋"/>
          <w:color w:val="0000FF"/>
          <w:sz w:val="22"/>
          <w:szCs w:val="22"/>
          <w:lang w:val="en-US" w:eastAsia="zh-CN"/>
        </w:rPr>
        <w:t>相关附件</w:t>
      </w:r>
      <w:r>
        <w:rPr>
          <w:rFonts w:hint="eastAsia" w:ascii="宋体" w:hAnsi="宋体" w:cs="仿宋"/>
          <w:color w:val="0000FF"/>
          <w:sz w:val="22"/>
          <w:szCs w:val="22"/>
        </w:rPr>
        <w:t>不符，甲方有权以每次</w:t>
      </w:r>
      <w:r>
        <w:rPr>
          <w:rFonts w:hint="eastAsia" w:ascii="宋体" w:hAnsi="宋体" w:cs="仿宋"/>
          <w:color w:val="0000FF"/>
          <w:sz w:val="22"/>
          <w:szCs w:val="22"/>
          <w:lang w:val="en-US" w:eastAsia="zh-CN"/>
        </w:rPr>
        <w:t>10</w:t>
      </w:r>
      <w:r>
        <w:rPr>
          <w:rFonts w:hint="eastAsia" w:ascii="宋体" w:hAnsi="宋体" w:cs="仿宋"/>
          <w:color w:val="0000FF"/>
          <w:sz w:val="22"/>
          <w:szCs w:val="22"/>
        </w:rPr>
        <w:t>00元/人予以处罚，造成甲方损失的，乙方应予以赔偿。</w:t>
      </w:r>
      <w:r>
        <w:rPr>
          <w:rFonts w:hint="eastAsia" w:ascii="宋体" w:hAnsi="宋体" w:cs="仿宋"/>
          <w:color w:val="0000FF"/>
          <w:sz w:val="22"/>
          <w:szCs w:val="22"/>
          <w:lang w:val="en-US" w:eastAsia="zh-CN"/>
        </w:rPr>
        <w:t>乙方</w:t>
      </w:r>
      <w:r>
        <w:rPr>
          <w:rFonts w:hint="eastAsia" w:ascii="宋体" w:hAnsi="宋体" w:cs="仿宋"/>
          <w:color w:val="0000FF"/>
          <w:sz w:val="22"/>
          <w:szCs w:val="22"/>
        </w:rPr>
        <w:t>工人进场需录入实名制系统，每日上工时需经实名制门禁进入工地，进场记录作为工人考勤依据；</w:t>
      </w:r>
      <w:r>
        <w:rPr>
          <w:rFonts w:hint="eastAsia" w:ascii="宋体" w:hAnsi="宋体" w:cs="仿宋"/>
          <w:color w:val="000000"/>
          <w:sz w:val="22"/>
          <w:szCs w:val="22"/>
        </w:rPr>
        <w:t>施工过程中临时调整人员时必须及时书面通知</w:t>
      </w:r>
      <w:r>
        <w:rPr>
          <w:rFonts w:hint="eastAsia" w:ascii="宋体" w:hAnsi="宋体" w:cs="仿宋"/>
          <w:color w:val="000000"/>
          <w:sz w:val="22"/>
          <w:szCs w:val="22"/>
          <w:lang w:eastAsia="zh-CN"/>
        </w:rPr>
        <w:t>甲方</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施工人员发生伤亡事故，若事故者未与</w:t>
      </w:r>
      <w:r>
        <w:rPr>
          <w:rFonts w:hint="eastAsia" w:ascii="宋体" w:hAnsi="宋体" w:cs="仿宋"/>
          <w:color w:val="000000"/>
          <w:sz w:val="22"/>
          <w:szCs w:val="22"/>
          <w:lang w:eastAsia="zh-CN"/>
        </w:rPr>
        <w:t>乙方</w:t>
      </w:r>
      <w:r>
        <w:rPr>
          <w:rFonts w:hint="eastAsia" w:ascii="宋体" w:hAnsi="宋体" w:cs="仿宋"/>
          <w:color w:val="000000"/>
          <w:sz w:val="22"/>
          <w:szCs w:val="22"/>
        </w:rPr>
        <w:t>签订劳动合同，或事故者和花名册不符合，不论双方或第三方的原因造成的事故，均由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0C21243C">
      <w:pPr>
        <w:tabs>
          <w:tab w:val="left" w:pos="540"/>
          <w:tab w:val="left" w:pos="900"/>
        </w:tabs>
        <w:spacing w:before="50" w:after="50" w:line="500" w:lineRule="exact"/>
        <w:ind w:firstLine="440" w:firstLineChars="200"/>
        <w:rPr>
          <w:rFonts w:hint="eastAsia" w:ascii="宋体" w:hAnsi="宋体" w:cs="仿宋"/>
          <w:color w:val="000000"/>
          <w:sz w:val="22"/>
          <w:szCs w:val="22"/>
        </w:rPr>
      </w:pPr>
      <w:r>
        <w:rPr>
          <w:rFonts w:hint="eastAsia" w:ascii="宋体" w:hAnsi="宋体" w:cs="仿宋"/>
          <w:color w:val="000000"/>
          <w:sz w:val="22"/>
          <w:szCs w:val="22"/>
          <w:lang w:val="en-US" w:eastAsia="zh-CN"/>
        </w:rPr>
        <w:t>9</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应保证本单位工人身体条件符合所从事工作的要求，尤其不得使用未满18周岁的未成年工或童工、</w:t>
      </w:r>
      <w:r>
        <w:rPr>
          <w:rFonts w:hint="eastAsia" w:ascii="宋体" w:hAnsi="宋体"/>
          <w:color w:val="0000FF"/>
          <w:sz w:val="22"/>
          <w:szCs w:val="22"/>
          <w:lang w:val="en-US" w:eastAsia="zh-CN"/>
        </w:rPr>
        <w:t>不应使用年龄超过55岁的工人</w:t>
      </w:r>
      <w:r>
        <w:rPr>
          <w:rFonts w:hint="eastAsia" w:ascii="宋体" w:hAnsi="宋体" w:eastAsia="宋体"/>
          <w:sz w:val="24"/>
          <w:szCs w:val="24"/>
          <w:lang w:eastAsia="zh-CN"/>
        </w:rPr>
        <w:t>、</w:t>
      </w:r>
      <w:r>
        <w:rPr>
          <w:rFonts w:hint="eastAsia" w:ascii="宋体" w:hAnsi="宋体" w:cs="仿宋"/>
          <w:color w:val="000000"/>
          <w:sz w:val="22"/>
          <w:szCs w:val="22"/>
        </w:rPr>
        <w:t>每个上岗人员提供健康证明。由于</w:t>
      </w:r>
      <w:r>
        <w:rPr>
          <w:rFonts w:hint="eastAsia" w:ascii="宋体" w:hAnsi="宋体" w:cs="仿宋"/>
          <w:color w:val="000000"/>
          <w:sz w:val="22"/>
          <w:szCs w:val="22"/>
          <w:lang w:eastAsia="zh-CN"/>
        </w:rPr>
        <w:t>乙方</w:t>
      </w:r>
      <w:r>
        <w:rPr>
          <w:rFonts w:hint="eastAsia" w:ascii="宋体" w:hAnsi="宋体" w:cs="仿宋"/>
          <w:color w:val="000000"/>
          <w:sz w:val="22"/>
          <w:szCs w:val="22"/>
        </w:rPr>
        <w:t>施工工人身体条件不符合所从事工作的要求或</w:t>
      </w:r>
      <w:r>
        <w:rPr>
          <w:rFonts w:hint="eastAsia" w:ascii="宋体" w:hAnsi="宋体" w:cs="仿宋"/>
          <w:color w:val="000000"/>
          <w:sz w:val="22"/>
          <w:szCs w:val="22"/>
          <w:lang w:eastAsia="zh-CN"/>
        </w:rPr>
        <w:t>乙方</w:t>
      </w:r>
      <w:r>
        <w:rPr>
          <w:rFonts w:hint="eastAsia" w:ascii="宋体" w:hAnsi="宋体" w:cs="仿宋"/>
          <w:color w:val="000000"/>
          <w:sz w:val="22"/>
          <w:szCs w:val="22"/>
        </w:rPr>
        <w:t>私自使用上述人员，发生伤亡事故，由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442D5616">
      <w:pPr>
        <w:tabs>
          <w:tab w:val="left" w:pos="540"/>
          <w:tab w:val="left" w:pos="900"/>
        </w:tabs>
        <w:spacing w:before="50" w:after="50" w:line="500" w:lineRule="exact"/>
        <w:ind w:firstLine="440"/>
        <w:rPr>
          <w:rFonts w:hint="eastAsia" w:ascii="宋体" w:hAnsi="宋体" w:cs="仿宋"/>
          <w:color w:val="000000"/>
          <w:sz w:val="22"/>
          <w:szCs w:val="22"/>
        </w:rPr>
      </w:pPr>
      <w:r>
        <w:rPr>
          <w:rFonts w:hint="eastAsia" w:ascii="宋体" w:hAnsi="宋体" w:cs="仿宋"/>
          <w:color w:val="000000"/>
          <w:sz w:val="22"/>
          <w:szCs w:val="22"/>
          <w:lang w:val="en-US" w:eastAsia="zh-CN"/>
        </w:rPr>
        <w:t>10</w:t>
      </w:r>
      <w:r>
        <w:rPr>
          <w:rFonts w:hint="eastAsia" w:ascii="宋体" w:hAnsi="宋体" w:cs="仿宋"/>
          <w:color w:val="000000"/>
          <w:sz w:val="22"/>
          <w:szCs w:val="22"/>
        </w:rPr>
        <w:t>、</w:t>
      </w:r>
      <w:r>
        <w:rPr>
          <w:rFonts w:hint="eastAsia" w:ascii="宋体" w:hAnsi="宋体" w:cs="仿宋"/>
          <w:color w:val="0000FF"/>
          <w:sz w:val="22"/>
          <w:szCs w:val="22"/>
          <w:lang w:val="en-US" w:eastAsia="zh-CN"/>
        </w:rPr>
        <w:t>乙方应主动积极组织班组</w:t>
      </w:r>
      <w:r>
        <w:rPr>
          <w:rFonts w:hint="eastAsia" w:ascii="宋体" w:hAnsi="宋体" w:cs="仿宋"/>
          <w:color w:val="0000FF"/>
          <w:sz w:val="22"/>
          <w:szCs w:val="22"/>
        </w:rPr>
        <w:t>新进场施工管理人员</w:t>
      </w:r>
      <w:r>
        <w:rPr>
          <w:rFonts w:hint="eastAsia" w:ascii="宋体" w:hAnsi="宋体" w:cs="仿宋"/>
          <w:color w:val="0000FF"/>
          <w:sz w:val="22"/>
          <w:szCs w:val="22"/>
          <w:lang w:val="en-US" w:eastAsia="zh-CN"/>
        </w:rPr>
        <w:t>和</w:t>
      </w:r>
      <w:r>
        <w:rPr>
          <w:rFonts w:hint="eastAsia" w:ascii="宋体" w:hAnsi="宋体" w:cs="仿宋"/>
          <w:color w:val="0000FF"/>
          <w:sz w:val="22"/>
          <w:szCs w:val="22"/>
        </w:rPr>
        <w:t>工人</w:t>
      </w:r>
      <w:r>
        <w:rPr>
          <w:rFonts w:hint="eastAsia" w:ascii="宋体" w:hAnsi="宋体" w:cs="仿宋"/>
          <w:color w:val="0000FF"/>
          <w:sz w:val="22"/>
          <w:szCs w:val="22"/>
          <w:lang w:val="en-US" w:eastAsia="zh-CN"/>
        </w:rPr>
        <w:t>配合甲方开展</w:t>
      </w:r>
      <w:r>
        <w:rPr>
          <w:rFonts w:hint="eastAsia" w:ascii="宋体" w:hAnsi="宋体" w:cs="仿宋"/>
          <w:color w:val="0000FF"/>
          <w:sz w:val="22"/>
          <w:szCs w:val="22"/>
        </w:rPr>
        <w:t>三级安全教育和安全技术交底</w:t>
      </w:r>
      <w:r>
        <w:rPr>
          <w:rFonts w:hint="eastAsia" w:ascii="宋体" w:hAnsi="宋体" w:cs="仿宋"/>
          <w:color w:val="0000FF"/>
          <w:sz w:val="22"/>
          <w:szCs w:val="22"/>
          <w:lang w:eastAsia="zh-CN"/>
        </w:rPr>
        <w:t>，</w:t>
      </w:r>
      <w:r>
        <w:rPr>
          <w:rFonts w:hint="eastAsia" w:ascii="宋体" w:hAnsi="宋体" w:cs="仿宋"/>
          <w:color w:val="0000FF"/>
          <w:sz w:val="22"/>
          <w:szCs w:val="22"/>
          <w:lang w:val="en-US" w:eastAsia="zh-CN"/>
        </w:rPr>
        <w:t>经教育培训合格后方可进入施工现场</w:t>
      </w:r>
      <w:r>
        <w:rPr>
          <w:rFonts w:hint="eastAsia" w:ascii="宋体" w:hAnsi="宋体" w:cs="仿宋"/>
          <w:color w:val="0000FF"/>
          <w:sz w:val="22"/>
          <w:szCs w:val="22"/>
        </w:rPr>
        <w:t>上岗</w:t>
      </w:r>
      <w:r>
        <w:rPr>
          <w:rFonts w:hint="eastAsia" w:ascii="宋体" w:hAnsi="宋体" w:cs="仿宋"/>
          <w:color w:val="0000FF"/>
          <w:sz w:val="22"/>
          <w:szCs w:val="22"/>
          <w:lang w:val="en-US" w:eastAsia="zh-CN"/>
        </w:rPr>
        <w:t>作业，三级安全教育记录表和安全技术交底记录表一式三份，甲方、乙方与工人分别留存一份，如未经教育培训合格进入施工现场的</w:t>
      </w:r>
      <w:r>
        <w:rPr>
          <w:rFonts w:hint="eastAsia" w:ascii="宋体" w:hAnsi="宋体" w:cs="仿宋"/>
          <w:color w:val="0000FF"/>
          <w:sz w:val="22"/>
          <w:szCs w:val="22"/>
        </w:rPr>
        <w:t>，甲方有权</w:t>
      </w:r>
      <w:r>
        <w:rPr>
          <w:rFonts w:hint="eastAsia" w:ascii="宋体" w:hAnsi="宋体" w:cs="仿宋"/>
          <w:color w:val="0000FF"/>
          <w:sz w:val="22"/>
          <w:szCs w:val="22"/>
          <w:lang w:val="en-US" w:eastAsia="zh-CN"/>
        </w:rPr>
        <w:t>以5</w:t>
      </w:r>
      <w:r>
        <w:rPr>
          <w:rFonts w:hint="eastAsia" w:ascii="宋体" w:hAnsi="宋体" w:cs="仿宋"/>
          <w:color w:val="0000FF"/>
          <w:sz w:val="22"/>
          <w:szCs w:val="22"/>
        </w:rPr>
        <w:t>00元/人</w:t>
      </w:r>
      <w:r>
        <w:rPr>
          <w:rFonts w:hint="eastAsia" w:ascii="宋体" w:hAnsi="宋体" w:cs="仿宋"/>
          <w:color w:val="0000FF"/>
          <w:sz w:val="22"/>
          <w:szCs w:val="22"/>
          <w:lang w:val="en-US" w:eastAsia="zh-CN"/>
        </w:rPr>
        <w:t>予以</w:t>
      </w:r>
      <w:r>
        <w:rPr>
          <w:rFonts w:hint="eastAsia" w:ascii="宋体" w:hAnsi="宋体" w:cs="仿宋"/>
          <w:color w:val="0000FF"/>
          <w:sz w:val="22"/>
          <w:szCs w:val="22"/>
        </w:rPr>
        <w:t>处罚；</w:t>
      </w:r>
    </w:p>
    <w:p w14:paraId="58B67176">
      <w:pPr>
        <w:spacing w:before="50" w:after="50" w:line="500" w:lineRule="exact"/>
        <w:ind w:left="-105" w:leftChars="-50" w:firstLine="550" w:firstLineChars="250"/>
        <w:rPr>
          <w:rFonts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还必须对施工工人做好</w:t>
      </w:r>
      <w:r>
        <w:rPr>
          <w:rFonts w:hint="eastAsia" w:ascii="宋体" w:hAnsi="宋体" w:cs="仿宋"/>
          <w:color w:val="0000FF"/>
          <w:sz w:val="22"/>
          <w:szCs w:val="22"/>
          <w:lang w:val="en-US" w:eastAsia="zh-CN"/>
        </w:rPr>
        <w:t>每日班前会</w:t>
      </w:r>
      <w:r>
        <w:rPr>
          <w:rFonts w:hint="eastAsia" w:ascii="宋体" w:hAnsi="宋体" w:cs="仿宋"/>
          <w:color w:val="000000"/>
          <w:sz w:val="22"/>
          <w:szCs w:val="22"/>
        </w:rPr>
        <w:t>、日常安全教育，并留下教育资料存档</w:t>
      </w:r>
      <w:r>
        <w:rPr>
          <w:rFonts w:hint="eastAsia" w:ascii="宋体" w:hAnsi="宋体" w:cs="仿宋"/>
          <w:color w:val="000000"/>
          <w:sz w:val="22"/>
          <w:szCs w:val="22"/>
          <w:lang w:val="en-US" w:eastAsia="zh-CN"/>
        </w:rPr>
        <w:t>以备查验，</w:t>
      </w:r>
      <w:r>
        <w:rPr>
          <w:rFonts w:hint="eastAsia" w:ascii="宋体" w:hAnsi="宋体" w:cs="仿宋"/>
          <w:color w:val="0000FF"/>
          <w:sz w:val="22"/>
          <w:szCs w:val="22"/>
          <w:lang w:val="en-US" w:eastAsia="zh-CN"/>
        </w:rPr>
        <w:t>如未开展每日班前会的</w:t>
      </w:r>
      <w:r>
        <w:rPr>
          <w:rFonts w:hint="eastAsia" w:ascii="宋体" w:hAnsi="宋体" w:cs="仿宋"/>
          <w:color w:val="0000FF"/>
          <w:sz w:val="22"/>
          <w:szCs w:val="22"/>
        </w:rPr>
        <w:t>，甲方有权以</w:t>
      </w:r>
      <w:r>
        <w:rPr>
          <w:rFonts w:hint="eastAsia" w:ascii="宋体" w:hAnsi="宋体" w:cs="仿宋"/>
          <w:color w:val="0000FF"/>
          <w:sz w:val="22"/>
          <w:szCs w:val="22"/>
          <w:lang w:val="en-US" w:eastAsia="zh-CN"/>
        </w:rPr>
        <w:t>200</w:t>
      </w:r>
      <w:r>
        <w:rPr>
          <w:rFonts w:hint="eastAsia" w:ascii="宋体" w:hAnsi="宋体" w:cs="仿宋"/>
          <w:color w:val="0000FF"/>
          <w:sz w:val="22"/>
          <w:szCs w:val="22"/>
        </w:rPr>
        <w:t>元/</w:t>
      </w:r>
      <w:r>
        <w:rPr>
          <w:rFonts w:hint="eastAsia" w:ascii="宋体" w:hAnsi="宋体" w:cs="仿宋"/>
          <w:color w:val="0000FF"/>
          <w:sz w:val="22"/>
          <w:szCs w:val="22"/>
          <w:lang w:val="en-US" w:eastAsia="zh-CN"/>
        </w:rPr>
        <w:t>次予以</w:t>
      </w:r>
      <w:r>
        <w:rPr>
          <w:rFonts w:hint="eastAsia" w:ascii="宋体" w:hAnsi="宋体" w:cs="仿宋"/>
          <w:color w:val="0000FF"/>
          <w:sz w:val="22"/>
          <w:szCs w:val="22"/>
        </w:rPr>
        <w:t>处罚；</w:t>
      </w:r>
    </w:p>
    <w:p w14:paraId="47B80C42">
      <w:pPr>
        <w:tabs>
          <w:tab w:val="left" w:pos="540"/>
          <w:tab w:val="left" w:pos="900"/>
        </w:tabs>
        <w:spacing w:before="50" w:after="50" w:line="500" w:lineRule="exact"/>
        <w:ind w:firstLine="440"/>
        <w:rPr>
          <w:rFonts w:hint="eastAsia" w:ascii="宋体" w:hAnsi="宋体" w:cs="仿宋"/>
          <w:color w:val="0000FF"/>
          <w:sz w:val="22"/>
          <w:szCs w:val="22"/>
          <w:lang w:eastAsia="zh-CN"/>
        </w:rPr>
      </w:pPr>
      <w:r>
        <w:rPr>
          <w:rFonts w:hint="eastAsia" w:ascii="宋体" w:hAnsi="宋体" w:cs="仿宋"/>
          <w:color w:val="0000FF"/>
          <w:sz w:val="22"/>
          <w:szCs w:val="22"/>
          <w:lang w:eastAsia="zh-CN"/>
        </w:rPr>
        <w:t>乙方</w:t>
      </w:r>
      <w:r>
        <w:rPr>
          <w:rFonts w:hint="eastAsia" w:ascii="宋体" w:hAnsi="宋体" w:cs="仿宋"/>
          <w:color w:val="0000FF"/>
          <w:sz w:val="22"/>
          <w:szCs w:val="22"/>
        </w:rPr>
        <w:t>未按照规定</w:t>
      </w:r>
      <w:r>
        <w:rPr>
          <w:rFonts w:hint="eastAsia" w:ascii="宋体" w:hAnsi="宋体" w:cs="仿宋"/>
          <w:color w:val="0000FF"/>
          <w:sz w:val="22"/>
          <w:szCs w:val="22"/>
          <w:lang w:val="en-US" w:eastAsia="zh-CN"/>
        </w:rPr>
        <w:t>组织</w:t>
      </w:r>
      <w:r>
        <w:rPr>
          <w:rFonts w:hint="eastAsia" w:ascii="宋体" w:hAnsi="宋体" w:cs="仿宋"/>
          <w:color w:val="0000FF"/>
          <w:sz w:val="22"/>
          <w:szCs w:val="22"/>
        </w:rPr>
        <w:t>施工工人</w:t>
      </w:r>
      <w:r>
        <w:rPr>
          <w:rFonts w:hint="eastAsia" w:ascii="宋体" w:hAnsi="宋体" w:cs="仿宋"/>
          <w:color w:val="0000FF"/>
          <w:sz w:val="22"/>
          <w:szCs w:val="22"/>
          <w:lang w:val="en-US" w:eastAsia="zh-CN"/>
        </w:rPr>
        <w:t>参与</w:t>
      </w:r>
      <w:r>
        <w:rPr>
          <w:rFonts w:hint="eastAsia" w:ascii="宋体" w:hAnsi="宋体" w:cs="仿宋"/>
          <w:color w:val="0000FF"/>
          <w:sz w:val="22"/>
          <w:szCs w:val="22"/>
        </w:rPr>
        <w:t>安全生产教育</w:t>
      </w:r>
      <w:r>
        <w:rPr>
          <w:rFonts w:hint="eastAsia" w:ascii="宋体" w:hAnsi="宋体" w:cs="仿宋"/>
          <w:color w:val="0000FF"/>
          <w:sz w:val="22"/>
          <w:szCs w:val="22"/>
          <w:lang w:eastAsia="zh-CN"/>
        </w:rPr>
        <w:t>、</w:t>
      </w:r>
      <w:r>
        <w:rPr>
          <w:rFonts w:hint="eastAsia" w:ascii="宋体" w:hAnsi="宋体" w:cs="仿宋"/>
          <w:color w:val="0000FF"/>
          <w:sz w:val="22"/>
          <w:szCs w:val="22"/>
          <w:lang w:val="en-US" w:eastAsia="zh-CN"/>
        </w:rPr>
        <w:t>安全生产技术交底、每日班前会的</w:t>
      </w:r>
      <w:r>
        <w:rPr>
          <w:rFonts w:hint="eastAsia" w:ascii="宋体" w:hAnsi="宋体" w:cs="仿宋"/>
          <w:color w:val="0000FF"/>
          <w:sz w:val="22"/>
          <w:szCs w:val="22"/>
        </w:rPr>
        <w:t>，发生伤亡事故的，由</w:t>
      </w:r>
      <w:r>
        <w:rPr>
          <w:rFonts w:hint="eastAsia" w:ascii="宋体" w:hAnsi="宋体" w:cs="仿宋"/>
          <w:color w:val="0000FF"/>
          <w:sz w:val="22"/>
          <w:szCs w:val="22"/>
          <w:lang w:eastAsia="zh-CN"/>
        </w:rPr>
        <w:t>乙方</w:t>
      </w:r>
      <w:r>
        <w:rPr>
          <w:rFonts w:hint="eastAsia" w:ascii="宋体" w:hAnsi="宋体" w:cs="仿宋"/>
          <w:color w:val="0000FF"/>
          <w:sz w:val="22"/>
          <w:szCs w:val="22"/>
        </w:rPr>
        <w:t>承担全部责任</w:t>
      </w:r>
      <w:r>
        <w:rPr>
          <w:rFonts w:hint="eastAsia" w:ascii="宋体" w:hAnsi="宋体" w:cs="仿宋"/>
          <w:color w:val="0000FF"/>
          <w:sz w:val="22"/>
          <w:szCs w:val="22"/>
          <w:lang w:eastAsia="zh-CN"/>
        </w:rPr>
        <w:t>。</w:t>
      </w:r>
    </w:p>
    <w:p w14:paraId="4179C166">
      <w:pPr>
        <w:tabs>
          <w:tab w:val="left" w:pos="540"/>
          <w:tab w:val="left" w:pos="900"/>
        </w:tabs>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lang w:val="en-US" w:eastAsia="zh-CN"/>
        </w:rPr>
        <w:t>11</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负责为本单位施工工人提供合格的安全带、护目镜、手套等各类安全防护用具和安全防护服装，并不能以货币等非实物的方式代替</w:t>
      </w:r>
      <w:r>
        <w:rPr>
          <w:rFonts w:hint="eastAsia" w:ascii="宋体" w:hAnsi="宋体" w:cs="仿宋"/>
          <w:color w:val="000000"/>
          <w:sz w:val="22"/>
          <w:szCs w:val="22"/>
          <w:lang w:eastAsia="zh-CN"/>
        </w:rPr>
        <w:t>，</w:t>
      </w:r>
      <w:r>
        <w:rPr>
          <w:rFonts w:hint="eastAsia" w:ascii="宋体" w:hAnsi="宋体" w:cs="仿宋"/>
          <w:color w:val="0000FF"/>
          <w:sz w:val="22"/>
          <w:szCs w:val="22"/>
          <w:lang w:val="en-US" w:eastAsia="zh-CN"/>
        </w:rPr>
        <w:t>其中安全帽、反光衣、总配电箱、分配电箱由甲方统一购买提供。</w:t>
      </w:r>
      <w:r>
        <w:rPr>
          <w:rFonts w:hint="eastAsia" w:ascii="宋体" w:hAnsi="宋体" w:cs="仿宋"/>
          <w:color w:val="000000"/>
          <w:sz w:val="22"/>
          <w:szCs w:val="22"/>
        </w:rPr>
        <w:t>同时</w:t>
      </w:r>
      <w:r>
        <w:rPr>
          <w:rFonts w:hint="eastAsia" w:ascii="宋体" w:hAnsi="宋体" w:cs="仿宋"/>
          <w:color w:val="000000"/>
          <w:sz w:val="22"/>
          <w:szCs w:val="22"/>
          <w:lang w:eastAsia="zh-CN"/>
        </w:rPr>
        <w:t>乙方</w:t>
      </w:r>
      <w:r>
        <w:rPr>
          <w:rFonts w:hint="eastAsia" w:ascii="宋体" w:hAnsi="宋体" w:cs="仿宋"/>
          <w:color w:val="000000"/>
          <w:sz w:val="22"/>
          <w:szCs w:val="22"/>
        </w:rPr>
        <w:t>相关管理人员必须督促施工工人自觉穿戴好防护用品。</w:t>
      </w:r>
    </w:p>
    <w:p w14:paraId="1D8AA0C5">
      <w:pPr>
        <w:tabs>
          <w:tab w:val="left" w:pos="540"/>
          <w:tab w:val="left" w:pos="900"/>
        </w:tabs>
        <w:spacing w:before="50" w:after="50" w:line="500" w:lineRule="exact"/>
        <w:ind w:firstLine="440" w:firstLineChars="200"/>
        <w:rPr>
          <w:rFonts w:hint="eastAsia" w:ascii="宋体" w:hAnsi="宋体" w:cs="仿宋"/>
          <w:color w:val="000000"/>
          <w:sz w:val="22"/>
          <w:szCs w:val="22"/>
        </w:rPr>
      </w:pPr>
      <w:r>
        <w:rPr>
          <w:rFonts w:hint="eastAsia" w:ascii="宋体" w:hAnsi="宋体" w:cs="仿宋"/>
          <w:color w:val="0000FF"/>
          <w:sz w:val="22"/>
          <w:szCs w:val="22"/>
          <w:lang w:eastAsia="zh-CN"/>
        </w:rPr>
        <w:t>在</w:t>
      </w:r>
      <w:r>
        <w:rPr>
          <w:rFonts w:hint="eastAsia" w:ascii="宋体" w:hAnsi="宋体" w:cs="仿宋"/>
          <w:color w:val="0000FF"/>
          <w:sz w:val="22"/>
          <w:szCs w:val="22"/>
          <w:lang w:val="en-US" w:eastAsia="zh-CN"/>
        </w:rPr>
        <w:t>施工过程中，乙方施工人员（含乙方管理人员）未佩戴或不正确佩戴安全防护用品的，</w:t>
      </w:r>
      <w:r>
        <w:rPr>
          <w:rFonts w:hint="eastAsia" w:ascii="宋体" w:hAnsi="宋体" w:cs="仿宋"/>
          <w:color w:val="0000FF"/>
          <w:sz w:val="22"/>
          <w:szCs w:val="22"/>
        </w:rPr>
        <w:t>甲方有权以</w:t>
      </w:r>
      <w:r>
        <w:rPr>
          <w:rFonts w:hint="eastAsia" w:ascii="宋体" w:hAnsi="宋体" w:cs="仿宋"/>
          <w:color w:val="0000FF"/>
          <w:sz w:val="22"/>
          <w:szCs w:val="22"/>
          <w:lang w:val="en-US" w:eastAsia="zh-CN"/>
        </w:rPr>
        <w:t>1</w:t>
      </w:r>
      <w:r>
        <w:rPr>
          <w:rFonts w:hint="eastAsia" w:ascii="宋体" w:hAnsi="宋体" w:cs="仿宋"/>
          <w:color w:val="0000FF"/>
          <w:sz w:val="22"/>
          <w:szCs w:val="22"/>
        </w:rPr>
        <w:t>00元/</w:t>
      </w:r>
      <w:r>
        <w:rPr>
          <w:rFonts w:hint="eastAsia" w:ascii="宋体" w:hAnsi="宋体" w:cs="仿宋"/>
          <w:color w:val="0000FF"/>
          <w:sz w:val="22"/>
          <w:szCs w:val="22"/>
          <w:lang w:val="en-US" w:eastAsia="zh-CN"/>
        </w:rPr>
        <w:t>人/次予以</w:t>
      </w:r>
      <w:r>
        <w:rPr>
          <w:rFonts w:hint="eastAsia" w:ascii="宋体" w:hAnsi="宋体" w:cs="仿宋"/>
          <w:color w:val="0000FF"/>
          <w:sz w:val="22"/>
          <w:szCs w:val="22"/>
        </w:rPr>
        <w:t>处罚</w:t>
      </w:r>
      <w:r>
        <w:rPr>
          <w:rFonts w:hint="eastAsia" w:ascii="宋体" w:hAnsi="宋体" w:cs="仿宋"/>
          <w:color w:val="0000FF"/>
          <w:sz w:val="22"/>
          <w:szCs w:val="22"/>
          <w:lang w:eastAsia="zh-CN"/>
        </w:rPr>
        <w:t>，</w:t>
      </w:r>
      <w:r>
        <w:rPr>
          <w:rFonts w:hint="eastAsia" w:ascii="宋体" w:hAnsi="宋体" w:cs="仿宋"/>
          <w:color w:val="000000"/>
          <w:sz w:val="22"/>
          <w:szCs w:val="22"/>
          <w:lang w:eastAsia="zh-CN"/>
        </w:rPr>
        <w:t>乙方</w:t>
      </w:r>
      <w:r>
        <w:rPr>
          <w:rFonts w:hint="eastAsia" w:ascii="宋体" w:hAnsi="宋体" w:cs="仿宋"/>
          <w:color w:val="000000"/>
          <w:sz w:val="22"/>
          <w:szCs w:val="22"/>
        </w:rPr>
        <w:t>未向工人提供安全防护用品，或提供不合格的安全防护用品，以及</w:t>
      </w:r>
      <w:r>
        <w:rPr>
          <w:rFonts w:hint="eastAsia" w:ascii="宋体" w:hAnsi="宋体" w:cs="仿宋"/>
          <w:color w:val="000000"/>
          <w:sz w:val="22"/>
          <w:szCs w:val="22"/>
          <w:lang w:eastAsia="zh-CN"/>
        </w:rPr>
        <w:t>乙方</w:t>
      </w:r>
      <w:r>
        <w:rPr>
          <w:rFonts w:hint="eastAsia" w:ascii="宋体" w:hAnsi="宋体" w:cs="仿宋"/>
          <w:color w:val="000000"/>
          <w:sz w:val="22"/>
          <w:szCs w:val="22"/>
        </w:rPr>
        <w:t>施工工人不正确佩戴安全防护用品发生伤亡事故的，由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59F49268">
      <w:pPr>
        <w:tabs>
          <w:tab w:val="left" w:pos="540"/>
          <w:tab w:val="left" w:pos="900"/>
        </w:tabs>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lang w:val="en-US" w:eastAsia="zh-CN"/>
        </w:rPr>
        <w:t>12、</w:t>
      </w:r>
      <w:r>
        <w:rPr>
          <w:rFonts w:hint="eastAsia" w:ascii="宋体" w:hAnsi="宋体" w:cs="仿宋"/>
          <w:color w:val="000000"/>
          <w:sz w:val="22"/>
          <w:szCs w:val="22"/>
          <w:lang w:eastAsia="zh-CN"/>
        </w:rPr>
        <w:t>乙方</w:t>
      </w:r>
      <w:r>
        <w:rPr>
          <w:rFonts w:hint="eastAsia" w:ascii="宋体" w:hAnsi="宋体" w:cs="仿宋"/>
          <w:color w:val="000000"/>
          <w:sz w:val="22"/>
          <w:szCs w:val="22"/>
        </w:rPr>
        <w:t>不得使用国家明令淘汰、禁止使用的危及安全生产的工艺和设备</w:t>
      </w:r>
      <w:r>
        <w:rPr>
          <w:rFonts w:hint="eastAsia" w:ascii="宋体" w:hAnsi="宋体" w:cs="仿宋"/>
          <w:color w:val="000000"/>
          <w:sz w:val="22"/>
          <w:szCs w:val="22"/>
          <w:lang w:eastAsia="zh-CN"/>
        </w:rPr>
        <w:t>，乙方</w:t>
      </w:r>
      <w:r>
        <w:rPr>
          <w:rFonts w:hint="eastAsia" w:ascii="宋体" w:hAnsi="宋体" w:cs="仿宋"/>
          <w:color w:val="000000"/>
          <w:sz w:val="22"/>
          <w:szCs w:val="22"/>
        </w:rPr>
        <w:t>的施工机械设备、电器设备、各类设施等必须符合国家标准、规范的要求，且受力性能、机械性能良好、安全防护装置齐全、灵敏、有效。</w:t>
      </w:r>
      <w:r>
        <w:rPr>
          <w:rFonts w:hint="eastAsia" w:ascii="宋体" w:hAnsi="宋体" w:cs="仿宋"/>
          <w:color w:val="000000"/>
          <w:sz w:val="22"/>
          <w:szCs w:val="22"/>
          <w:lang w:eastAsia="zh-CN"/>
        </w:rPr>
        <w:t>乙方</w:t>
      </w:r>
      <w:r>
        <w:rPr>
          <w:rFonts w:hint="eastAsia" w:ascii="宋体" w:hAnsi="宋体" w:cs="仿宋"/>
          <w:color w:val="000000"/>
          <w:sz w:val="22"/>
          <w:szCs w:val="22"/>
        </w:rPr>
        <w:t>对自带的上述设备、设施必须建立管理制度，并进行有效管理，设备的安装、使用、检测和报废必须符合相关标准。</w:t>
      </w:r>
    </w:p>
    <w:p w14:paraId="488C9984">
      <w:pPr>
        <w:spacing w:before="50" w:after="50" w:line="500" w:lineRule="exact"/>
        <w:ind w:left="-105" w:leftChars="-50" w:firstLine="550" w:firstLineChars="250"/>
        <w:rPr>
          <w:rFonts w:hint="eastAsia" w:ascii="宋体" w:hAnsi="宋体" w:cs="仿宋"/>
          <w:color w:val="0000FF"/>
          <w:sz w:val="22"/>
          <w:szCs w:val="22"/>
          <w:lang w:eastAsia="zh-CN"/>
        </w:rPr>
      </w:pPr>
      <w:r>
        <w:rPr>
          <w:rFonts w:hint="eastAsia" w:ascii="宋体" w:hAnsi="宋体" w:cs="仿宋"/>
          <w:color w:val="000000"/>
          <w:sz w:val="22"/>
          <w:szCs w:val="22"/>
          <w:lang w:eastAsia="zh-CN"/>
        </w:rPr>
        <w:t>乙方</w:t>
      </w:r>
      <w:r>
        <w:rPr>
          <w:rFonts w:hint="eastAsia" w:ascii="宋体" w:hAnsi="宋体" w:cs="仿宋"/>
          <w:color w:val="000000"/>
          <w:sz w:val="22"/>
          <w:szCs w:val="22"/>
        </w:rPr>
        <w:t>自带的设备设施工具存在缺陷造成的安全生产事故，由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0C88E403">
      <w:pPr>
        <w:numPr>
          <w:ilvl w:val="0"/>
          <w:numId w:val="0"/>
        </w:numPr>
        <w:tabs>
          <w:tab w:val="left" w:pos="540"/>
          <w:tab w:val="left" w:pos="900"/>
        </w:tabs>
        <w:spacing w:before="50" w:after="50" w:line="500" w:lineRule="exact"/>
        <w:ind w:firstLine="440" w:firstLineChars="200"/>
        <w:rPr>
          <w:rFonts w:hint="eastAsia" w:ascii="宋体" w:hAnsi="宋体" w:cs="仿宋"/>
          <w:color w:val="0000FF"/>
          <w:sz w:val="22"/>
          <w:szCs w:val="22"/>
          <w:lang w:val="en-US" w:eastAsia="zh-CN"/>
        </w:rPr>
      </w:pPr>
      <w:r>
        <w:rPr>
          <w:rFonts w:hint="eastAsia" w:ascii="宋体" w:hAnsi="宋体"/>
          <w:color w:val="0000FF"/>
          <w:sz w:val="22"/>
          <w:szCs w:val="22"/>
          <w:lang w:val="en-US" w:eastAsia="zh-CN"/>
        </w:rPr>
        <w:t>13、乙方进场的辅助工具包括钢筋加工机具、模板加工机具、开关电箱、移动式作业平台、高空车、汽车吊等（包括但不限于），</w:t>
      </w:r>
      <w:r>
        <w:rPr>
          <w:rFonts w:hint="eastAsia" w:ascii="宋体" w:hAnsi="宋体" w:cs="仿宋"/>
          <w:color w:val="0000FF"/>
          <w:sz w:val="22"/>
          <w:szCs w:val="22"/>
          <w:lang w:val="en-US" w:eastAsia="zh-CN"/>
        </w:rPr>
        <w:t>须</w:t>
      </w:r>
      <w:r>
        <w:rPr>
          <w:rFonts w:hint="eastAsia" w:ascii="宋体" w:hAnsi="宋体"/>
          <w:color w:val="0000FF"/>
          <w:sz w:val="22"/>
          <w:szCs w:val="22"/>
          <w:lang w:val="en-US" w:eastAsia="zh-CN"/>
        </w:rPr>
        <w:t>符合安全标准要求及甲方规定的辅助工具进场条件（合同附件八）要求，将进场报审所要求的资料报甲方，并经甲方与监理验收合格后方能进场使用。</w:t>
      </w:r>
      <w:r>
        <w:rPr>
          <w:rFonts w:hint="eastAsia" w:ascii="宋体" w:hAnsi="宋体" w:cs="仿宋"/>
          <w:color w:val="0000FF"/>
          <w:sz w:val="22"/>
          <w:szCs w:val="22"/>
          <w:lang w:val="en-US" w:eastAsia="zh-CN"/>
        </w:rPr>
        <w:t>如</w:t>
      </w:r>
      <w:r>
        <w:rPr>
          <w:rFonts w:hint="eastAsia" w:ascii="宋体" w:hAnsi="宋体" w:cs="仿宋"/>
          <w:color w:val="0000FF"/>
          <w:sz w:val="22"/>
          <w:szCs w:val="22"/>
        </w:rPr>
        <w:t>未经过验收</w:t>
      </w:r>
      <w:r>
        <w:rPr>
          <w:rFonts w:hint="eastAsia" w:ascii="宋体" w:hAnsi="宋体" w:cs="仿宋"/>
          <w:color w:val="0000FF"/>
          <w:sz w:val="22"/>
          <w:szCs w:val="22"/>
          <w:lang w:val="en-US" w:eastAsia="zh-CN"/>
        </w:rPr>
        <w:t>合格</w:t>
      </w:r>
      <w:r>
        <w:rPr>
          <w:rFonts w:hint="eastAsia" w:ascii="宋体" w:hAnsi="宋体" w:cs="仿宋"/>
          <w:color w:val="0000FF"/>
          <w:sz w:val="22"/>
          <w:szCs w:val="22"/>
        </w:rPr>
        <w:t>投入使用</w:t>
      </w:r>
      <w:r>
        <w:rPr>
          <w:rFonts w:hint="eastAsia" w:ascii="宋体" w:hAnsi="宋体" w:cs="仿宋"/>
          <w:color w:val="0000FF"/>
          <w:sz w:val="22"/>
          <w:szCs w:val="22"/>
          <w:lang w:val="en-US" w:eastAsia="zh-CN"/>
        </w:rPr>
        <w:t>的</w:t>
      </w:r>
      <w:r>
        <w:rPr>
          <w:rFonts w:hint="eastAsia" w:ascii="宋体" w:hAnsi="宋体" w:cs="仿宋"/>
          <w:color w:val="0000FF"/>
          <w:sz w:val="22"/>
          <w:szCs w:val="22"/>
        </w:rPr>
        <w:t>，</w:t>
      </w:r>
      <w:r>
        <w:rPr>
          <w:rFonts w:hint="eastAsia" w:ascii="宋体" w:hAnsi="宋体" w:cs="仿宋"/>
          <w:color w:val="0000FF"/>
          <w:sz w:val="22"/>
          <w:szCs w:val="22"/>
          <w:lang w:val="en-US" w:eastAsia="zh-CN"/>
        </w:rPr>
        <w:t>每发现</w:t>
      </w:r>
      <w:r>
        <w:rPr>
          <w:rFonts w:hint="eastAsia" w:ascii="宋体" w:hAnsi="宋体" w:cs="仿宋"/>
          <w:color w:val="0000FF"/>
          <w:sz w:val="22"/>
          <w:szCs w:val="22"/>
        </w:rPr>
        <w:t>一次甲方有权以</w:t>
      </w:r>
      <w:r>
        <w:rPr>
          <w:rFonts w:hint="eastAsia" w:ascii="宋体" w:hAnsi="宋体" w:cs="仿宋"/>
          <w:color w:val="0000FF"/>
          <w:sz w:val="22"/>
          <w:szCs w:val="22"/>
          <w:lang w:val="en-US" w:eastAsia="zh-CN"/>
        </w:rPr>
        <w:t>1000</w:t>
      </w:r>
      <w:r>
        <w:rPr>
          <w:rFonts w:hint="eastAsia" w:ascii="宋体" w:hAnsi="宋体" w:cs="仿宋"/>
          <w:color w:val="0000FF"/>
          <w:sz w:val="22"/>
          <w:szCs w:val="22"/>
        </w:rPr>
        <w:t>元/</w:t>
      </w:r>
      <w:r>
        <w:rPr>
          <w:rFonts w:hint="eastAsia" w:ascii="宋体" w:hAnsi="宋体" w:cs="仿宋"/>
          <w:color w:val="0000FF"/>
          <w:sz w:val="22"/>
          <w:szCs w:val="22"/>
          <w:lang w:val="en-US" w:eastAsia="zh-CN"/>
        </w:rPr>
        <w:t>台/次予以</w:t>
      </w:r>
      <w:r>
        <w:rPr>
          <w:rFonts w:hint="eastAsia" w:ascii="宋体" w:hAnsi="宋体" w:cs="仿宋"/>
          <w:color w:val="0000FF"/>
          <w:sz w:val="22"/>
          <w:szCs w:val="22"/>
        </w:rPr>
        <w:t>处罚</w:t>
      </w:r>
      <w:r>
        <w:rPr>
          <w:rFonts w:hint="eastAsia" w:ascii="宋体" w:hAnsi="宋体" w:cs="仿宋"/>
          <w:color w:val="0000FF"/>
          <w:sz w:val="22"/>
          <w:szCs w:val="22"/>
          <w:lang w:val="en-US" w:eastAsia="zh-CN"/>
        </w:rPr>
        <w:t>；经验收不符合标准要求的，乙方无条件将辅助工具退场。</w:t>
      </w:r>
    </w:p>
    <w:p w14:paraId="4AF6262F">
      <w:pPr>
        <w:numPr>
          <w:ilvl w:val="0"/>
          <w:numId w:val="0"/>
        </w:numPr>
        <w:tabs>
          <w:tab w:val="left" w:pos="540"/>
          <w:tab w:val="left" w:pos="900"/>
        </w:tabs>
        <w:spacing w:before="50" w:after="50" w:line="500" w:lineRule="exact"/>
        <w:ind w:leftChars="0" w:firstLine="440" w:firstLineChars="200"/>
        <w:rPr>
          <w:rFonts w:hint="eastAsia" w:ascii="宋体" w:hAnsi="宋体" w:cs="仿宋"/>
          <w:color w:val="0000FF"/>
          <w:sz w:val="22"/>
          <w:szCs w:val="22"/>
          <w:lang w:val="en-US" w:eastAsia="zh-CN"/>
        </w:rPr>
      </w:pPr>
      <w:r>
        <w:rPr>
          <w:rFonts w:hint="eastAsia" w:ascii="宋体" w:hAnsi="宋体" w:cs="仿宋"/>
          <w:color w:val="000000"/>
          <w:sz w:val="22"/>
          <w:szCs w:val="22"/>
          <w:lang w:val="en-US" w:eastAsia="zh-CN"/>
        </w:rPr>
        <w:t>14、</w:t>
      </w:r>
      <w:r>
        <w:rPr>
          <w:rFonts w:hint="eastAsia" w:ascii="宋体" w:hAnsi="宋体" w:cs="仿宋"/>
          <w:color w:val="000000"/>
          <w:sz w:val="22"/>
          <w:szCs w:val="22"/>
          <w:lang w:eastAsia="zh-CN"/>
        </w:rPr>
        <w:t>乙方</w:t>
      </w:r>
      <w:r>
        <w:rPr>
          <w:rFonts w:hint="eastAsia" w:ascii="宋体" w:hAnsi="宋体" w:cs="仿宋"/>
          <w:color w:val="000000"/>
          <w:sz w:val="22"/>
          <w:szCs w:val="22"/>
        </w:rPr>
        <w:t>必须按有关临时用电规范和</w:t>
      </w:r>
      <w:r>
        <w:rPr>
          <w:rFonts w:hint="eastAsia" w:ascii="宋体" w:hAnsi="宋体" w:cs="仿宋"/>
          <w:color w:val="000000"/>
          <w:sz w:val="22"/>
          <w:szCs w:val="22"/>
          <w:lang w:eastAsia="zh-CN"/>
        </w:rPr>
        <w:t>甲方</w:t>
      </w:r>
      <w:r>
        <w:rPr>
          <w:rFonts w:hint="eastAsia" w:ascii="宋体" w:hAnsi="宋体" w:cs="仿宋"/>
          <w:color w:val="000000"/>
          <w:sz w:val="22"/>
          <w:szCs w:val="22"/>
        </w:rPr>
        <w:t>的相关要求设置临时用电设施，并派专职电工负责临时用电设施的维护和接用电作业。</w:t>
      </w:r>
      <w:r>
        <w:rPr>
          <w:rFonts w:hint="eastAsia" w:ascii="宋体" w:hAnsi="宋体" w:cs="仿宋"/>
          <w:color w:val="0000FF"/>
          <w:sz w:val="22"/>
          <w:szCs w:val="22"/>
          <w:lang w:val="en-US" w:eastAsia="zh-CN"/>
        </w:rPr>
        <w:t>二级配电箱以后的电线、电缆、配电箱（含移动电箱）、设备接线端和夜间加班照明均由乙方采购、安装及维护。</w:t>
      </w:r>
    </w:p>
    <w:p w14:paraId="37FB354A">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w:t>
      </w:r>
      <w:r>
        <w:rPr>
          <w:rFonts w:hint="eastAsia" w:ascii="宋体" w:hAnsi="宋体" w:cs="仿宋"/>
          <w:color w:val="000000"/>
          <w:sz w:val="22"/>
          <w:szCs w:val="22"/>
          <w:lang w:val="en-US" w:eastAsia="zh-CN"/>
        </w:rPr>
        <w:t>15、</w:t>
      </w:r>
      <w:r>
        <w:rPr>
          <w:rFonts w:hint="eastAsia" w:ascii="宋体" w:hAnsi="宋体" w:cs="仿宋"/>
          <w:color w:val="000000"/>
          <w:sz w:val="22"/>
          <w:szCs w:val="22"/>
          <w:lang w:eastAsia="zh-CN"/>
        </w:rPr>
        <w:t>乙方</w:t>
      </w:r>
      <w:r>
        <w:rPr>
          <w:rFonts w:hint="eastAsia" w:ascii="宋体" w:hAnsi="宋体" w:cs="仿宋"/>
          <w:color w:val="000000"/>
          <w:sz w:val="22"/>
          <w:szCs w:val="22"/>
        </w:rPr>
        <w:t>进入施工现场，须首先向</w:t>
      </w:r>
      <w:r>
        <w:rPr>
          <w:rFonts w:hint="eastAsia" w:ascii="宋体" w:hAnsi="宋体" w:cs="仿宋"/>
          <w:color w:val="000000"/>
          <w:sz w:val="22"/>
          <w:szCs w:val="22"/>
          <w:lang w:eastAsia="zh-CN"/>
        </w:rPr>
        <w:t>甲方</w:t>
      </w:r>
      <w:r>
        <w:rPr>
          <w:rFonts w:hint="eastAsia" w:ascii="宋体" w:hAnsi="宋体" w:cs="仿宋"/>
          <w:color w:val="000000"/>
          <w:sz w:val="22"/>
          <w:szCs w:val="22"/>
        </w:rPr>
        <w:t>提出关于明确</w:t>
      </w:r>
      <w:r>
        <w:rPr>
          <w:rFonts w:hint="eastAsia" w:ascii="宋体" w:hAnsi="宋体" w:cs="仿宋"/>
          <w:color w:val="000000"/>
          <w:sz w:val="22"/>
          <w:szCs w:val="22"/>
          <w:lang w:eastAsia="zh-CN"/>
        </w:rPr>
        <w:t>乙方</w:t>
      </w:r>
      <w:r>
        <w:rPr>
          <w:rFonts w:hint="eastAsia" w:ascii="宋体" w:hAnsi="宋体" w:cs="仿宋"/>
          <w:color w:val="000000"/>
          <w:sz w:val="22"/>
          <w:szCs w:val="22"/>
        </w:rPr>
        <w:t>安全责任区的书面申请，确定责任区后，要和</w:t>
      </w:r>
      <w:r>
        <w:rPr>
          <w:rFonts w:hint="eastAsia" w:ascii="宋体" w:hAnsi="宋体" w:cs="仿宋"/>
          <w:color w:val="000000"/>
          <w:sz w:val="22"/>
          <w:szCs w:val="22"/>
          <w:lang w:eastAsia="zh-CN"/>
        </w:rPr>
        <w:t>甲方</w:t>
      </w:r>
      <w:r>
        <w:rPr>
          <w:rFonts w:hint="eastAsia" w:ascii="宋体" w:hAnsi="宋体" w:cs="仿宋"/>
          <w:color w:val="000000"/>
          <w:sz w:val="22"/>
          <w:szCs w:val="22"/>
        </w:rPr>
        <w:t>履行签字手续。</w:t>
      </w:r>
    </w:p>
    <w:p w14:paraId="2D3CD7A3">
      <w:pPr>
        <w:spacing w:before="50" w:after="50" w:line="500" w:lineRule="exact"/>
        <w:ind w:left="-105" w:leftChars="-50" w:firstLine="440" w:firstLineChars="200"/>
        <w:rPr>
          <w:rFonts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进入施工现场，未向</w:t>
      </w:r>
      <w:r>
        <w:rPr>
          <w:rFonts w:hint="eastAsia" w:ascii="宋体" w:hAnsi="宋体" w:cs="仿宋"/>
          <w:color w:val="000000"/>
          <w:sz w:val="22"/>
          <w:szCs w:val="22"/>
          <w:lang w:eastAsia="zh-CN"/>
        </w:rPr>
        <w:t>甲方</w:t>
      </w:r>
      <w:r>
        <w:rPr>
          <w:rFonts w:hint="eastAsia" w:ascii="宋体" w:hAnsi="宋体" w:cs="仿宋"/>
          <w:color w:val="000000"/>
          <w:sz w:val="22"/>
          <w:szCs w:val="22"/>
        </w:rPr>
        <w:t>提出上述要求，或未经</w:t>
      </w:r>
      <w:r>
        <w:rPr>
          <w:rFonts w:hint="eastAsia" w:ascii="宋体" w:hAnsi="宋体" w:cs="仿宋"/>
          <w:color w:val="000000"/>
          <w:sz w:val="22"/>
          <w:szCs w:val="22"/>
          <w:lang w:eastAsia="zh-CN"/>
        </w:rPr>
        <w:t>甲方</w:t>
      </w:r>
      <w:r>
        <w:rPr>
          <w:rFonts w:hint="eastAsia" w:ascii="宋体" w:hAnsi="宋体" w:cs="仿宋"/>
          <w:color w:val="000000"/>
          <w:sz w:val="22"/>
          <w:szCs w:val="22"/>
        </w:rPr>
        <w:t>明确安全责任区即开始施工，发生伤亡事故，由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2CC40D67">
      <w:pPr>
        <w:spacing w:before="50" w:after="50" w:line="500" w:lineRule="exact"/>
        <w:ind w:left="-105" w:leftChars="-50" w:firstLine="440" w:firstLineChars="200"/>
        <w:rPr>
          <w:rFonts w:hint="eastAsia"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安全责任区划分的原则为：施工区以</w:t>
      </w:r>
      <w:r>
        <w:rPr>
          <w:rFonts w:hint="eastAsia" w:ascii="宋体" w:hAnsi="宋体" w:cs="仿宋"/>
          <w:color w:val="000000"/>
          <w:sz w:val="22"/>
          <w:szCs w:val="22"/>
          <w:lang w:eastAsia="zh-CN"/>
        </w:rPr>
        <w:t>乙方</w:t>
      </w:r>
      <w:r>
        <w:rPr>
          <w:rFonts w:hint="eastAsia" w:ascii="宋体" w:hAnsi="宋体" w:cs="仿宋"/>
          <w:color w:val="000000"/>
          <w:sz w:val="22"/>
          <w:szCs w:val="22"/>
        </w:rPr>
        <w:t>与</w:t>
      </w:r>
      <w:r>
        <w:rPr>
          <w:rFonts w:hint="eastAsia" w:ascii="宋体" w:hAnsi="宋体" w:cs="仿宋"/>
          <w:color w:val="000000"/>
          <w:sz w:val="22"/>
          <w:szCs w:val="22"/>
          <w:lang w:eastAsia="zh-CN"/>
        </w:rPr>
        <w:t>甲方</w:t>
      </w:r>
      <w:r>
        <w:rPr>
          <w:rFonts w:hint="eastAsia" w:ascii="宋体" w:hAnsi="宋体" w:cs="仿宋"/>
          <w:color w:val="000000"/>
          <w:sz w:val="22"/>
          <w:szCs w:val="22"/>
        </w:rPr>
        <w:t>签订的合同内容所涉及到的所有工作面、材料存放场地和</w:t>
      </w:r>
      <w:r>
        <w:rPr>
          <w:rFonts w:hint="eastAsia" w:ascii="宋体" w:hAnsi="宋体" w:cs="仿宋"/>
          <w:color w:val="000000"/>
          <w:sz w:val="22"/>
          <w:szCs w:val="22"/>
          <w:lang w:eastAsia="zh-CN"/>
        </w:rPr>
        <w:t>乙方</w:t>
      </w:r>
      <w:r>
        <w:rPr>
          <w:rFonts w:hint="eastAsia" w:ascii="宋体" w:hAnsi="宋体" w:cs="仿宋"/>
          <w:color w:val="000000"/>
          <w:sz w:val="22"/>
          <w:szCs w:val="22"/>
        </w:rPr>
        <w:t>施工人员进出工作面所必经的施工区域等为</w:t>
      </w:r>
      <w:r>
        <w:rPr>
          <w:rFonts w:hint="eastAsia" w:ascii="宋体" w:hAnsi="宋体" w:cs="仿宋"/>
          <w:color w:val="000000"/>
          <w:sz w:val="22"/>
          <w:szCs w:val="22"/>
          <w:lang w:eastAsia="zh-CN"/>
        </w:rPr>
        <w:t>乙方</w:t>
      </w:r>
      <w:r>
        <w:rPr>
          <w:rFonts w:hint="eastAsia" w:ascii="宋体" w:hAnsi="宋体" w:cs="仿宋"/>
          <w:color w:val="000000"/>
          <w:sz w:val="22"/>
          <w:szCs w:val="22"/>
        </w:rPr>
        <w:t>安全责任区域，办公区和生活区以</w:t>
      </w:r>
      <w:r>
        <w:rPr>
          <w:rFonts w:hint="eastAsia" w:ascii="宋体" w:hAnsi="宋体" w:cs="仿宋"/>
          <w:color w:val="000000"/>
          <w:sz w:val="22"/>
          <w:szCs w:val="22"/>
          <w:lang w:eastAsia="zh-CN"/>
        </w:rPr>
        <w:t>乙方</w:t>
      </w:r>
      <w:r>
        <w:rPr>
          <w:rFonts w:hint="eastAsia" w:ascii="宋体" w:hAnsi="宋体" w:cs="仿宋"/>
          <w:color w:val="000000"/>
          <w:sz w:val="22"/>
          <w:szCs w:val="22"/>
        </w:rPr>
        <w:t>施工人员办公、生活的区间为责任区域。</w:t>
      </w:r>
    </w:p>
    <w:p w14:paraId="67638FD0">
      <w:pPr>
        <w:spacing w:before="50" w:after="50" w:line="500" w:lineRule="exact"/>
        <w:ind w:left="-105" w:leftChars="-50" w:firstLine="440" w:firstLineChars="200"/>
        <w:rPr>
          <w:rFonts w:hint="eastAsia" w:ascii="宋体" w:hAnsi="宋体" w:cs="仿宋"/>
          <w:color w:val="0000FF"/>
          <w:sz w:val="22"/>
          <w:szCs w:val="22"/>
          <w:lang w:val="en-US" w:eastAsia="zh-CN"/>
        </w:rPr>
      </w:pPr>
      <w:r>
        <w:rPr>
          <w:rFonts w:hint="eastAsia" w:ascii="宋体" w:hAnsi="宋体" w:cs="仿宋"/>
          <w:color w:val="000000"/>
          <w:sz w:val="22"/>
          <w:szCs w:val="22"/>
          <w:lang w:val="en-US" w:eastAsia="zh-CN"/>
        </w:rPr>
        <w:t>16、</w:t>
      </w:r>
      <w:r>
        <w:rPr>
          <w:rFonts w:hint="eastAsia" w:ascii="宋体" w:hAnsi="宋体" w:cs="仿宋"/>
          <w:color w:val="0000FF"/>
          <w:sz w:val="22"/>
          <w:szCs w:val="22"/>
          <w:lang w:val="en-US" w:eastAsia="zh-CN"/>
        </w:rPr>
        <w:t>乙方进入施工现场后，必须服从甲方关于施工现场安全文明施工管理的各项规定，如因责任区域不清晰或交叉施工责任不清晰而发生互相推诿的，以甲方处理意见为准，所产生的费用由甲方按责任分配，乙方必须服从安排落实相应工作。乙方不服从管理导致生产安全事故的，由乙方承担全部责任。</w:t>
      </w:r>
    </w:p>
    <w:p w14:paraId="471C551F">
      <w:pPr>
        <w:tabs>
          <w:tab w:val="left" w:pos="540"/>
        </w:tabs>
        <w:spacing w:before="50" w:after="50" w:line="500" w:lineRule="exact"/>
        <w:jc w:val="left"/>
        <w:rPr>
          <w:rFonts w:ascii="宋体" w:hAnsi="宋体" w:cs="仿宋"/>
          <w:color w:val="000000"/>
          <w:sz w:val="22"/>
          <w:szCs w:val="22"/>
        </w:rPr>
      </w:pPr>
      <w:r>
        <w:rPr>
          <w:rFonts w:hint="eastAsia" w:ascii="宋体" w:hAnsi="宋体" w:cs="仿宋"/>
          <w:color w:val="000000"/>
          <w:sz w:val="22"/>
          <w:szCs w:val="22"/>
        </w:rPr>
        <w:t xml:space="preserve">    1</w:t>
      </w:r>
      <w:r>
        <w:rPr>
          <w:rFonts w:hint="eastAsia" w:ascii="宋体" w:hAnsi="宋体" w:cs="仿宋"/>
          <w:color w:val="000000"/>
          <w:sz w:val="22"/>
          <w:szCs w:val="22"/>
          <w:lang w:val="en-US" w:eastAsia="zh-CN"/>
        </w:rPr>
        <w:t>7</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负责根据</w:t>
      </w:r>
      <w:r>
        <w:rPr>
          <w:rFonts w:hint="eastAsia" w:ascii="宋体" w:hAnsi="宋体" w:cs="仿宋"/>
          <w:color w:val="000000"/>
          <w:sz w:val="22"/>
          <w:szCs w:val="22"/>
          <w:lang w:eastAsia="zh-CN"/>
        </w:rPr>
        <w:t>甲方</w:t>
      </w:r>
      <w:r>
        <w:rPr>
          <w:rFonts w:hint="eastAsia" w:ascii="宋体" w:hAnsi="宋体" w:cs="仿宋"/>
          <w:color w:val="000000"/>
          <w:sz w:val="22"/>
          <w:szCs w:val="22"/>
        </w:rPr>
        <w:t>的施工安排和专项施工方案（响应的安全技术措施）的要求，在自己的责任区内，合理组织施工。不按</w:t>
      </w:r>
      <w:r>
        <w:rPr>
          <w:rFonts w:hint="eastAsia" w:ascii="宋体" w:hAnsi="宋体" w:cs="仿宋"/>
          <w:color w:val="000000"/>
          <w:sz w:val="22"/>
          <w:szCs w:val="22"/>
          <w:lang w:eastAsia="zh-CN"/>
        </w:rPr>
        <w:t>甲方</w:t>
      </w:r>
      <w:r>
        <w:rPr>
          <w:rFonts w:hint="eastAsia" w:ascii="宋体" w:hAnsi="宋体" w:cs="仿宋"/>
          <w:color w:val="000000"/>
          <w:sz w:val="22"/>
          <w:szCs w:val="22"/>
        </w:rPr>
        <w:t>施工安排及技术措施方案施工，自作主张、盲目施工、私自更改施工程序，</w:t>
      </w:r>
      <w:r>
        <w:rPr>
          <w:rFonts w:hint="eastAsia" w:ascii="宋体" w:hAnsi="宋体" w:cs="仿宋"/>
          <w:color w:val="0000FF"/>
          <w:sz w:val="22"/>
          <w:szCs w:val="22"/>
          <w:lang w:val="en-US" w:eastAsia="zh-CN"/>
        </w:rPr>
        <w:t>甲方有权以5000元/次予以处罚，</w:t>
      </w:r>
      <w:r>
        <w:rPr>
          <w:rFonts w:hint="eastAsia" w:ascii="宋体" w:hAnsi="宋体" w:cs="仿宋"/>
          <w:color w:val="000000"/>
          <w:sz w:val="22"/>
          <w:szCs w:val="22"/>
        </w:rPr>
        <w:t>造成的伤亡事故，由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14CB80FD">
      <w:pPr>
        <w:tabs>
          <w:tab w:val="left" w:pos="540"/>
          <w:tab w:val="left" w:pos="900"/>
        </w:tabs>
        <w:spacing w:before="50" w:after="50" w:line="500" w:lineRule="exact"/>
        <w:rPr>
          <w:rFonts w:ascii="宋体" w:hAnsi="宋体" w:cs="仿宋"/>
          <w:color w:val="0000FF"/>
          <w:sz w:val="22"/>
          <w:szCs w:val="22"/>
          <w:lang w:val="en-US"/>
        </w:rPr>
      </w:pPr>
      <w:r>
        <w:rPr>
          <w:rFonts w:hint="eastAsia" w:ascii="宋体" w:hAnsi="宋体" w:cs="仿宋"/>
          <w:color w:val="000000"/>
          <w:sz w:val="22"/>
          <w:szCs w:val="22"/>
        </w:rPr>
        <w:t xml:space="preserve">    </w:t>
      </w:r>
      <w:r>
        <w:rPr>
          <w:rFonts w:hint="eastAsia" w:ascii="宋体" w:hAnsi="宋体" w:cs="仿宋"/>
          <w:color w:val="0000FF"/>
          <w:sz w:val="22"/>
          <w:szCs w:val="22"/>
        </w:rPr>
        <w:t>1</w:t>
      </w:r>
      <w:r>
        <w:rPr>
          <w:rFonts w:hint="eastAsia" w:ascii="宋体" w:hAnsi="宋体" w:cs="仿宋"/>
          <w:color w:val="0000FF"/>
          <w:sz w:val="22"/>
          <w:szCs w:val="22"/>
          <w:lang w:val="en-US" w:eastAsia="zh-CN"/>
        </w:rPr>
        <w:t>8</w:t>
      </w:r>
      <w:r>
        <w:rPr>
          <w:rFonts w:hint="eastAsia" w:ascii="宋体" w:hAnsi="宋体" w:cs="仿宋"/>
          <w:color w:val="0000FF"/>
          <w:sz w:val="22"/>
          <w:szCs w:val="22"/>
        </w:rPr>
        <w:t>、乙方人员必须严格遵守《安全操作规程》，按操作规程施工，严禁违章作业或指挥作业</w:t>
      </w:r>
      <w:r>
        <w:rPr>
          <w:rFonts w:hint="eastAsia" w:ascii="宋体" w:hAnsi="宋体" w:cs="仿宋"/>
          <w:color w:val="0000FF"/>
          <w:sz w:val="22"/>
          <w:szCs w:val="22"/>
          <w:lang w:eastAsia="zh-CN"/>
        </w:rPr>
        <w:t>，</w:t>
      </w:r>
      <w:r>
        <w:rPr>
          <w:rFonts w:hint="eastAsia" w:ascii="宋体" w:hAnsi="宋体" w:cs="仿宋"/>
          <w:color w:val="0000FF"/>
          <w:sz w:val="22"/>
          <w:szCs w:val="22"/>
          <w:lang w:val="en-US" w:eastAsia="zh-CN"/>
        </w:rPr>
        <w:t>乙方管理人员需及时纠正工人违章作业行为，如因乙方人员违章作业造成的伤亡事故，由乙方承担全部责任。</w:t>
      </w:r>
    </w:p>
    <w:p w14:paraId="4A6E1DB4">
      <w:pPr>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1</w:t>
      </w:r>
      <w:r>
        <w:rPr>
          <w:rFonts w:hint="eastAsia" w:ascii="宋体" w:hAnsi="宋体" w:cs="仿宋"/>
          <w:color w:val="000000"/>
          <w:sz w:val="22"/>
          <w:szCs w:val="22"/>
          <w:lang w:val="en-US" w:eastAsia="zh-CN"/>
        </w:rPr>
        <w:t>9</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负责按照安全生产相关的法律法规、标准规范、</w:t>
      </w:r>
      <w:r>
        <w:rPr>
          <w:rFonts w:hint="eastAsia" w:ascii="宋体" w:hAnsi="宋体" w:cs="仿宋"/>
          <w:color w:val="000000"/>
          <w:sz w:val="22"/>
          <w:szCs w:val="22"/>
          <w:lang w:eastAsia="zh-CN"/>
        </w:rPr>
        <w:t>甲方</w:t>
      </w:r>
      <w:r>
        <w:rPr>
          <w:rFonts w:hint="eastAsia" w:ascii="宋体" w:hAnsi="宋体" w:cs="仿宋"/>
          <w:color w:val="000000"/>
          <w:sz w:val="22"/>
          <w:szCs w:val="22"/>
        </w:rPr>
        <w:t>签发的技术交底、安全交底、安全作业指导书等要求，及时做好本单位安全责任区内的施工生产和各项安全防护措施等安全生产工作。</w:t>
      </w:r>
    </w:p>
    <w:p w14:paraId="105941FF">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对于相关标准、规范及</w:t>
      </w:r>
      <w:r>
        <w:rPr>
          <w:rFonts w:hint="eastAsia" w:ascii="宋体" w:hAnsi="宋体" w:cs="仿宋"/>
          <w:color w:val="000000"/>
          <w:sz w:val="22"/>
          <w:szCs w:val="22"/>
          <w:lang w:eastAsia="zh-CN"/>
        </w:rPr>
        <w:t>甲方</w:t>
      </w:r>
      <w:r>
        <w:rPr>
          <w:rFonts w:hint="eastAsia" w:ascii="宋体" w:hAnsi="宋体" w:cs="仿宋"/>
          <w:color w:val="000000"/>
          <w:sz w:val="22"/>
          <w:szCs w:val="22"/>
        </w:rPr>
        <w:t>要求进行验收的分项工程及安全防护措施，</w:t>
      </w:r>
      <w:r>
        <w:rPr>
          <w:rFonts w:hint="eastAsia" w:ascii="宋体" w:hAnsi="宋体" w:cs="仿宋"/>
          <w:color w:val="000000"/>
          <w:sz w:val="22"/>
          <w:szCs w:val="22"/>
          <w:lang w:eastAsia="zh-CN"/>
        </w:rPr>
        <w:t>乙方</w:t>
      </w:r>
      <w:r>
        <w:rPr>
          <w:rFonts w:hint="eastAsia" w:ascii="宋体" w:hAnsi="宋体" w:cs="仿宋"/>
          <w:color w:val="000000"/>
          <w:sz w:val="22"/>
          <w:szCs w:val="22"/>
        </w:rPr>
        <w:t>按标准做到位后，在进行下一道工序施工或操作工人进入工作面之前，必须填写报验表，书面报</w:t>
      </w:r>
      <w:r>
        <w:rPr>
          <w:rFonts w:hint="eastAsia" w:ascii="宋体" w:hAnsi="宋体" w:cs="仿宋"/>
          <w:color w:val="000000"/>
          <w:sz w:val="22"/>
          <w:szCs w:val="22"/>
          <w:lang w:eastAsia="zh-CN"/>
        </w:rPr>
        <w:t>甲方</w:t>
      </w:r>
      <w:r>
        <w:rPr>
          <w:rFonts w:hint="eastAsia" w:ascii="宋体" w:hAnsi="宋体" w:cs="仿宋"/>
          <w:color w:val="000000"/>
          <w:sz w:val="22"/>
          <w:szCs w:val="22"/>
        </w:rPr>
        <w:t>进行验收。待双方、监理单位及相关方共同验收合格并履行验收签字手续后，方可进行后续工序的施工。双方及相关方分别留存报验资料和验收资料。</w:t>
      </w:r>
    </w:p>
    <w:p w14:paraId="3FC82B6B">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未按要求做好分项工程及安全防护措施，或未经验收私自施工（以双方及监理单位签认的验收单为准），</w:t>
      </w:r>
      <w:r>
        <w:rPr>
          <w:rFonts w:hint="eastAsia" w:ascii="宋体" w:hAnsi="宋体" w:cs="仿宋"/>
          <w:color w:val="0000FF"/>
          <w:sz w:val="22"/>
          <w:szCs w:val="22"/>
          <w:lang w:val="en-US" w:eastAsia="zh-CN"/>
        </w:rPr>
        <w:t>每发现</w:t>
      </w:r>
      <w:r>
        <w:rPr>
          <w:rFonts w:hint="eastAsia" w:ascii="宋体" w:hAnsi="宋体" w:cs="仿宋"/>
          <w:color w:val="0000FF"/>
          <w:sz w:val="22"/>
          <w:szCs w:val="22"/>
        </w:rPr>
        <w:t>一次甲方有权以</w:t>
      </w:r>
      <w:r>
        <w:rPr>
          <w:rFonts w:hint="eastAsia" w:ascii="宋体" w:hAnsi="宋体" w:cs="仿宋"/>
          <w:color w:val="0000FF"/>
          <w:sz w:val="22"/>
          <w:szCs w:val="22"/>
          <w:lang w:val="en-US" w:eastAsia="zh-CN"/>
        </w:rPr>
        <w:t>20</w:t>
      </w:r>
      <w:r>
        <w:rPr>
          <w:rFonts w:hint="eastAsia" w:ascii="宋体" w:hAnsi="宋体" w:cs="仿宋"/>
          <w:color w:val="0000FF"/>
          <w:sz w:val="22"/>
          <w:szCs w:val="22"/>
        </w:rPr>
        <w:t>00元</w:t>
      </w:r>
      <w:r>
        <w:rPr>
          <w:rFonts w:hint="eastAsia" w:ascii="宋体" w:hAnsi="宋体" w:cs="仿宋"/>
          <w:color w:val="0000FF"/>
          <w:sz w:val="22"/>
          <w:szCs w:val="22"/>
          <w:lang w:val="en-US" w:eastAsia="zh-CN"/>
        </w:rPr>
        <w:t>/次予以</w:t>
      </w:r>
      <w:r>
        <w:rPr>
          <w:rFonts w:hint="eastAsia" w:ascii="宋体" w:hAnsi="宋体" w:cs="仿宋"/>
          <w:color w:val="0000FF"/>
          <w:sz w:val="22"/>
          <w:szCs w:val="22"/>
        </w:rPr>
        <w:t>处罚</w:t>
      </w:r>
      <w:r>
        <w:rPr>
          <w:rFonts w:hint="eastAsia" w:ascii="宋体" w:hAnsi="宋体" w:cs="仿宋"/>
          <w:color w:val="0000FF"/>
          <w:sz w:val="22"/>
          <w:szCs w:val="22"/>
          <w:lang w:val="en-US" w:eastAsia="zh-CN"/>
        </w:rPr>
        <w:t>,并责令整改，限期内未整改的，</w:t>
      </w:r>
      <w:r>
        <w:rPr>
          <w:rFonts w:hint="eastAsia" w:ascii="宋体" w:hAnsi="宋体" w:cs="仿宋"/>
          <w:color w:val="000000"/>
          <w:sz w:val="22"/>
          <w:szCs w:val="22"/>
        </w:rPr>
        <w:t>导致发生伤亡事故，由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01773776">
      <w:pPr>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w:t>
      </w:r>
      <w:r>
        <w:rPr>
          <w:rFonts w:hint="eastAsia" w:ascii="宋体" w:hAnsi="宋体" w:cs="仿宋"/>
          <w:color w:val="000000"/>
          <w:sz w:val="22"/>
          <w:szCs w:val="22"/>
          <w:lang w:val="en-US" w:eastAsia="zh-CN"/>
        </w:rPr>
        <w:t>20</w:t>
      </w:r>
      <w:r>
        <w:rPr>
          <w:rFonts w:hint="eastAsia" w:ascii="宋体" w:hAnsi="宋体" w:cs="仿宋"/>
          <w:color w:val="000000"/>
          <w:sz w:val="22"/>
          <w:szCs w:val="22"/>
        </w:rPr>
        <w:t>、当经双方及相关方共同验收合格的分项工程、施工机械设备及安全防护措施移交</w:t>
      </w:r>
      <w:r>
        <w:rPr>
          <w:rFonts w:hint="eastAsia" w:ascii="宋体" w:hAnsi="宋体" w:cs="仿宋"/>
          <w:color w:val="000000"/>
          <w:sz w:val="22"/>
          <w:szCs w:val="22"/>
          <w:lang w:eastAsia="zh-CN"/>
        </w:rPr>
        <w:t>乙方</w:t>
      </w:r>
      <w:r>
        <w:rPr>
          <w:rFonts w:hint="eastAsia" w:ascii="宋体" w:hAnsi="宋体" w:cs="仿宋"/>
          <w:color w:val="000000"/>
          <w:sz w:val="22"/>
          <w:szCs w:val="22"/>
        </w:rPr>
        <w:t>后，</w:t>
      </w:r>
      <w:r>
        <w:rPr>
          <w:rFonts w:hint="eastAsia" w:ascii="宋体" w:hAnsi="宋体" w:cs="仿宋"/>
          <w:color w:val="000000"/>
          <w:sz w:val="22"/>
          <w:szCs w:val="22"/>
          <w:lang w:eastAsia="zh-CN"/>
        </w:rPr>
        <w:t>乙方</w:t>
      </w:r>
      <w:r>
        <w:rPr>
          <w:rFonts w:hint="eastAsia" w:ascii="宋体" w:hAnsi="宋体" w:cs="仿宋"/>
          <w:color w:val="000000"/>
          <w:sz w:val="22"/>
          <w:szCs w:val="22"/>
        </w:rPr>
        <w:t>负责对本单位安全责任区内的分项工程、机械设备及安全防护措施进行日常维护，确保其有效性。</w:t>
      </w:r>
    </w:p>
    <w:p w14:paraId="260A5F8C">
      <w:pPr>
        <w:spacing w:before="50" w:after="50" w:line="500" w:lineRule="exact"/>
        <w:ind w:firstLine="440" w:firstLineChars="200"/>
        <w:rPr>
          <w:rFonts w:hint="eastAsia"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在未向第三方移交分部分项工程及安全防护措施前，对因己方负责范围内的分部分项工程或安全防护措施存在缺陷导致的伤亡事故承担全部责任。</w:t>
      </w:r>
    </w:p>
    <w:p w14:paraId="0842FA27">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w:t>
      </w:r>
      <w:r>
        <w:rPr>
          <w:rFonts w:hint="eastAsia" w:ascii="宋体" w:hAnsi="宋体" w:cs="仿宋"/>
          <w:color w:val="000000"/>
          <w:sz w:val="22"/>
          <w:szCs w:val="22"/>
          <w:lang w:val="en-US" w:eastAsia="zh-CN"/>
        </w:rPr>
        <w:t xml:space="preserve">   21、</w:t>
      </w:r>
      <w:r>
        <w:rPr>
          <w:rFonts w:hint="eastAsia" w:ascii="宋体" w:hAnsi="宋体" w:cs="仿宋"/>
          <w:color w:val="000000"/>
          <w:sz w:val="22"/>
          <w:szCs w:val="22"/>
          <w:lang w:eastAsia="zh-CN"/>
        </w:rPr>
        <w:t>乙方</w:t>
      </w:r>
      <w:r>
        <w:rPr>
          <w:rFonts w:hint="eastAsia" w:ascii="宋体" w:hAnsi="宋体" w:cs="仿宋"/>
          <w:color w:val="000000"/>
          <w:sz w:val="22"/>
          <w:szCs w:val="22"/>
        </w:rPr>
        <w:t>不得擅自拆除、变动现场的安全防护</w:t>
      </w:r>
      <w:r>
        <w:rPr>
          <w:rFonts w:hint="eastAsia" w:ascii="宋体" w:hAnsi="宋体" w:cs="仿宋"/>
          <w:color w:val="000000"/>
          <w:sz w:val="22"/>
          <w:szCs w:val="22"/>
          <w:lang w:val="en-US" w:eastAsia="zh-CN"/>
        </w:rPr>
        <w:t>设</w:t>
      </w:r>
      <w:r>
        <w:rPr>
          <w:rFonts w:hint="eastAsia" w:ascii="宋体" w:hAnsi="宋体" w:cs="仿宋"/>
          <w:color w:val="000000"/>
          <w:sz w:val="22"/>
          <w:szCs w:val="22"/>
        </w:rPr>
        <w:t>施、安全标志和警告牌。</w:t>
      </w:r>
    </w:p>
    <w:p w14:paraId="3D09FF17">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因施工生产需要拆卸的安全防护</w:t>
      </w:r>
      <w:r>
        <w:rPr>
          <w:rFonts w:hint="eastAsia" w:ascii="宋体" w:hAnsi="宋体" w:cs="仿宋"/>
          <w:color w:val="000000"/>
          <w:sz w:val="22"/>
          <w:szCs w:val="22"/>
          <w:lang w:val="en-US" w:eastAsia="zh-CN"/>
        </w:rPr>
        <w:t>设</w:t>
      </w:r>
      <w:r>
        <w:rPr>
          <w:rFonts w:hint="eastAsia" w:ascii="宋体" w:hAnsi="宋体" w:cs="仿宋"/>
          <w:color w:val="000000"/>
          <w:sz w:val="22"/>
          <w:szCs w:val="22"/>
        </w:rPr>
        <w:t>施，</w:t>
      </w:r>
      <w:r>
        <w:rPr>
          <w:rFonts w:hint="eastAsia" w:ascii="宋体" w:hAnsi="宋体" w:cs="仿宋"/>
          <w:color w:val="000000"/>
          <w:sz w:val="22"/>
          <w:szCs w:val="22"/>
          <w:lang w:eastAsia="zh-CN"/>
        </w:rPr>
        <w:t>乙方</w:t>
      </w:r>
      <w:r>
        <w:rPr>
          <w:rFonts w:hint="eastAsia" w:ascii="宋体" w:hAnsi="宋体" w:cs="仿宋"/>
          <w:color w:val="000000"/>
          <w:sz w:val="22"/>
          <w:szCs w:val="22"/>
        </w:rPr>
        <w:t>必须向</w:t>
      </w:r>
      <w:r>
        <w:rPr>
          <w:rFonts w:hint="eastAsia" w:ascii="宋体" w:hAnsi="宋体" w:cs="仿宋"/>
          <w:color w:val="000000"/>
          <w:sz w:val="22"/>
          <w:szCs w:val="22"/>
          <w:lang w:eastAsia="zh-CN"/>
        </w:rPr>
        <w:t>甲方</w:t>
      </w:r>
      <w:r>
        <w:rPr>
          <w:rFonts w:hint="eastAsia" w:ascii="宋体" w:hAnsi="宋体" w:cs="仿宋"/>
          <w:color w:val="000000"/>
          <w:sz w:val="22"/>
          <w:szCs w:val="22"/>
        </w:rPr>
        <w:t>提出书面申请。经双方及相关方协商一致并采取必要、可靠的安全措施后方能拆除。安全防护</w:t>
      </w:r>
      <w:r>
        <w:rPr>
          <w:rFonts w:hint="eastAsia" w:ascii="宋体" w:hAnsi="宋体" w:cs="仿宋"/>
          <w:color w:val="000000"/>
          <w:sz w:val="22"/>
          <w:szCs w:val="22"/>
          <w:lang w:val="en-US" w:eastAsia="zh-CN"/>
        </w:rPr>
        <w:t>设</w:t>
      </w:r>
      <w:r>
        <w:rPr>
          <w:rFonts w:hint="eastAsia" w:ascii="宋体" w:hAnsi="宋体" w:cs="仿宋"/>
          <w:color w:val="000000"/>
          <w:sz w:val="22"/>
          <w:szCs w:val="22"/>
        </w:rPr>
        <w:t>施拆除后，由</w:t>
      </w:r>
      <w:r>
        <w:rPr>
          <w:rFonts w:hint="eastAsia" w:ascii="宋体" w:hAnsi="宋体" w:cs="仿宋"/>
          <w:color w:val="000000"/>
          <w:sz w:val="22"/>
          <w:szCs w:val="22"/>
          <w:lang w:eastAsia="zh-CN"/>
        </w:rPr>
        <w:t>乙方</w:t>
      </w:r>
      <w:r>
        <w:rPr>
          <w:rFonts w:hint="eastAsia" w:ascii="宋体" w:hAnsi="宋体" w:cs="仿宋"/>
          <w:color w:val="000000"/>
          <w:sz w:val="22"/>
          <w:szCs w:val="22"/>
        </w:rPr>
        <w:t>负责该区域的安全管理责任。如在该区域发生安全生产事故，由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06E83A0B">
      <w:pPr>
        <w:spacing w:before="50" w:after="50" w:line="500" w:lineRule="exact"/>
        <w:ind w:left="-105" w:leftChars="-50" w:firstLine="552" w:firstLineChars="250"/>
        <w:rPr>
          <w:rFonts w:hint="eastAsia" w:ascii="宋体" w:hAnsi="宋体" w:cs="仿宋"/>
          <w:color w:val="000000"/>
          <w:sz w:val="22"/>
          <w:szCs w:val="22"/>
        </w:rPr>
      </w:pPr>
      <w:r>
        <w:rPr>
          <w:rFonts w:hint="eastAsia" w:ascii="宋体" w:hAnsi="宋体" w:cs="仿宋"/>
          <w:b/>
          <w:bCs/>
          <w:color w:val="000000"/>
          <w:sz w:val="22"/>
          <w:szCs w:val="22"/>
        </w:rPr>
        <w:t>安全防护措施的拆除必须留存双方签认的书面记录</w:t>
      </w:r>
      <w:r>
        <w:rPr>
          <w:rFonts w:hint="eastAsia" w:ascii="宋体" w:hAnsi="宋体" w:cs="仿宋"/>
          <w:color w:val="000000"/>
          <w:sz w:val="22"/>
          <w:szCs w:val="22"/>
        </w:rPr>
        <w:t>。</w:t>
      </w:r>
      <w:r>
        <w:rPr>
          <w:rFonts w:hint="eastAsia" w:ascii="宋体" w:hAnsi="宋体" w:cs="仿宋"/>
          <w:color w:val="0000FF"/>
          <w:sz w:val="22"/>
          <w:szCs w:val="22"/>
          <w:lang w:val="en-US" w:eastAsia="zh-CN"/>
        </w:rPr>
        <w:t>如现场随意拆除安全防护设施</w:t>
      </w:r>
      <w:r>
        <w:rPr>
          <w:rFonts w:hint="eastAsia" w:ascii="宋体" w:hAnsi="宋体" w:cs="仿宋"/>
          <w:color w:val="000000"/>
          <w:sz w:val="22"/>
          <w:szCs w:val="22"/>
        </w:rPr>
        <w:t>、</w:t>
      </w:r>
      <w:r>
        <w:rPr>
          <w:rFonts w:hint="eastAsia" w:ascii="宋体" w:hAnsi="宋体" w:cs="仿宋"/>
          <w:color w:val="0000FF"/>
          <w:sz w:val="22"/>
          <w:szCs w:val="22"/>
        </w:rPr>
        <w:t>安全标志和警告牌</w:t>
      </w:r>
      <w:r>
        <w:rPr>
          <w:rFonts w:hint="eastAsia" w:ascii="宋体" w:hAnsi="宋体" w:cs="仿宋"/>
          <w:color w:val="0000FF"/>
          <w:sz w:val="22"/>
          <w:szCs w:val="22"/>
          <w:lang w:val="en-US" w:eastAsia="zh-CN"/>
        </w:rPr>
        <w:t>的，发现一处处罚1000元，若出现整面或整层外架连墙件违规拆除的处罚20000元。且</w:t>
      </w:r>
      <w:r>
        <w:rPr>
          <w:rFonts w:hint="eastAsia" w:ascii="宋体" w:hAnsi="宋体" w:cs="仿宋"/>
          <w:color w:val="000000"/>
          <w:sz w:val="22"/>
          <w:szCs w:val="22"/>
          <w:lang w:eastAsia="zh-CN"/>
        </w:rPr>
        <w:t>乙方</w:t>
      </w:r>
      <w:r>
        <w:rPr>
          <w:rFonts w:hint="eastAsia" w:ascii="宋体" w:hAnsi="宋体" w:cs="仿宋"/>
          <w:color w:val="000000"/>
          <w:sz w:val="22"/>
          <w:szCs w:val="22"/>
        </w:rPr>
        <w:t>对本单位施工工人擅自拆除或未按</w:t>
      </w:r>
      <w:r>
        <w:rPr>
          <w:rFonts w:hint="eastAsia" w:ascii="宋体" w:hAnsi="宋体" w:cs="仿宋"/>
          <w:color w:val="000000"/>
          <w:sz w:val="22"/>
          <w:szCs w:val="22"/>
          <w:lang w:eastAsia="zh-CN"/>
        </w:rPr>
        <w:t>甲方</w:t>
      </w:r>
      <w:r>
        <w:rPr>
          <w:rFonts w:hint="eastAsia" w:ascii="宋体" w:hAnsi="宋体" w:cs="仿宋"/>
          <w:color w:val="000000"/>
          <w:sz w:val="22"/>
          <w:szCs w:val="22"/>
        </w:rPr>
        <w:t>批准的拆除要求拆除安全防护措施所造成的伤亡事故，</w:t>
      </w:r>
      <w:r>
        <w:rPr>
          <w:rFonts w:hint="eastAsia" w:ascii="宋体" w:hAnsi="宋体" w:cs="仿宋"/>
          <w:color w:val="000000"/>
          <w:sz w:val="22"/>
          <w:szCs w:val="22"/>
          <w:lang w:val="en-US" w:eastAsia="zh-CN"/>
        </w:rPr>
        <w:t>由乙方</w:t>
      </w:r>
      <w:r>
        <w:rPr>
          <w:rFonts w:hint="eastAsia" w:ascii="宋体" w:hAnsi="宋体" w:cs="仿宋"/>
          <w:color w:val="000000"/>
          <w:sz w:val="22"/>
          <w:szCs w:val="22"/>
        </w:rPr>
        <w:t>承担全部责任。</w:t>
      </w:r>
    </w:p>
    <w:p w14:paraId="345FDD08">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w:t>
      </w:r>
      <w:r>
        <w:rPr>
          <w:rFonts w:hint="eastAsia" w:ascii="宋体" w:hAnsi="宋体" w:cs="仿宋"/>
          <w:color w:val="000000"/>
          <w:sz w:val="22"/>
          <w:szCs w:val="22"/>
          <w:lang w:val="en-US" w:eastAsia="zh-CN"/>
        </w:rPr>
        <w:t xml:space="preserve">   22、</w:t>
      </w:r>
      <w:r>
        <w:rPr>
          <w:rFonts w:hint="eastAsia" w:ascii="宋体" w:hAnsi="宋体" w:cs="仿宋"/>
          <w:color w:val="000000"/>
          <w:sz w:val="22"/>
          <w:szCs w:val="22"/>
          <w:lang w:eastAsia="zh-CN"/>
        </w:rPr>
        <w:t>乙方</w:t>
      </w:r>
      <w:r>
        <w:rPr>
          <w:rFonts w:hint="eastAsia" w:ascii="宋体" w:hAnsi="宋体" w:cs="仿宋"/>
          <w:color w:val="000000"/>
          <w:sz w:val="22"/>
          <w:szCs w:val="22"/>
        </w:rPr>
        <w:t>进行爆破、吊装、土方开挖</w:t>
      </w:r>
      <w:r>
        <w:rPr>
          <w:rFonts w:hint="eastAsia" w:ascii="宋体" w:hAnsi="宋体" w:cs="仿宋"/>
          <w:color w:val="000000"/>
          <w:sz w:val="22"/>
          <w:szCs w:val="22"/>
          <w:lang w:eastAsia="zh-CN"/>
        </w:rPr>
        <w:t>、</w:t>
      </w:r>
      <w:r>
        <w:rPr>
          <w:rFonts w:hint="eastAsia" w:ascii="宋体" w:hAnsi="宋体" w:cs="仿宋"/>
          <w:color w:val="0000FF"/>
          <w:sz w:val="22"/>
          <w:szCs w:val="22"/>
          <w:lang w:val="en-US" w:eastAsia="zh-CN"/>
        </w:rPr>
        <w:t>动火作业、临时用电</w:t>
      </w:r>
      <w:r>
        <w:rPr>
          <w:rFonts w:hint="eastAsia" w:ascii="宋体" w:hAnsi="宋体" w:cs="仿宋"/>
          <w:color w:val="000000"/>
          <w:sz w:val="22"/>
          <w:szCs w:val="22"/>
        </w:rPr>
        <w:t>等危险作业时，必须派专门人员进行现场安全管理，确保操作规程的遵守和安全措施的落实。</w:t>
      </w:r>
    </w:p>
    <w:p w14:paraId="7CF74507">
      <w:pPr>
        <w:spacing w:before="50" w:after="50" w:line="500" w:lineRule="exact"/>
        <w:ind w:left="-105" w:leftChars="-50" w:firstLine="550" w:firstLineChars="250"/>
        <w:rPr>
          <w:rFonts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进行上述作业时，现场无专人进行安全管理，发生伤亡事故，由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04AF3809">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2</w:t>
      </w:r>
      <w:r>
        <w:rPr>
          <w:rFonts w:hint="eastAsia" w:ascii="宋体" w:hAnsi="宋体" w:cs="仿宋"/>
          <w:color w:val="000000"/>
          <w:sz w:val="22"/>
          <w:szCs w:val="22"/>
          <w:lang w:val="en-US" w:eastAsia="zh-CN"/>
        </w:rPr>
        <w:t>3</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自带进入施工现场的氧气、乙炔、油漆、涂料等易燃、易爆危险物品，必须建立专门的安全管理制度，并设专人管理和发放，同时要书面报</w:t>
      </w:r>
      <w:r>
        <w:rPr>
          <w:rFonts w:hint="eastAsia" w:ascii="宋体" w:hAnsi="宋体" w:cs="仿宋"/>
          <w:color w:val="000000"/>
          <w:sz w:val="22"/>
          <w:szCs w:val="22"/>
          <w:lang w:eastAsia="zh-CN"/>
        </w:rPr>
        <w:t>甲方</w:t>
      </w:r>
      <w:r>
        <w:rPr>
          <w:rFonts w:hint="eastAsia" w:ascii="宋体" w:hAnsi="宋体" w:cs="仿宋"/>
          <w:color w:val="000000"/>
          <w:sz w:val="22"/>
          <w:szCs w:val="22"/>
        </w:rPr>
        <w:t>同意后，在室外设专库存放。</w:t>
      </w:r>
    </w:p>
    <w:p w14:paraId="6095ED00">
      <w:pPr>
        <w:spacing w:before="50" w:after="50" w:line="500" w:lineRule="exact"/>
        <w:ind w:left="-105" w:leftChars="-50" w:firstLine="550" w:firstLineChars="250"/>
        <w:rPr>
          <w:rFonts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自带的上述物品，进场前需向</w:t>
      </w:r>
      <w:r>
        <w:rPr>
          <w:rFonts w:hint="eastAsia" w:ascii="宋体" w:hAnsi="宋体" w:cs="仿宋"/>
          <w:color w:val="000000"/>
          <w:sz w:val="22"/>
          <w:szCs w:val="22"/>
          <w:lang w:eastAsia="zh-CN"/>
        </w:rPr>
        <w:t>甲方</w:t>
      </w:r>
      <w:r>
        <w:rPr>
          <w:rFonts w:hint="eastAsia" w:ascii="宋体" w:hAnsi="宋体" w:cs="仿宋"/>
          <w:color w:val="000000"/>
          <w:sz w:val="22"/>
          <w:szCs w:val="22"/>
        </w:rPr>
        <w:t>项目部提交清单进行备案。</w:t>
      </w:r>
    </w:p>
    <w:p w14:paraId="2E7F268C">
      <w:pPr>
        <w:spacing w:before="50" w:after="50" w:line="500" w:lineRule="exact"/>
        <w:ind w:firstLine="440" w:firstLineChars="200"/>
        <w:rPr>
          <w:rFonts w:hint="eastAsia"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私自使用上述物品或管理不善导致的爆炸、火灾等事故造成的伤亡事故和经济损失，由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27B808EB">
      <w:pPr>
        <w:spacing w:before="50" w:after="50" w:line="500" w:lineRule="exact"/>
        <w:ind w:left="-105" w:leftChars="-50" w:firstLine="550" w:firstLineChars="250"/>
        <w:rPr>
          <w:rFonts w:hint="eastAsia" w:ascii="宋体" w:hAnsi="宋体" w:cs="仿宋"/>
          <w:color w:val="000000"/>
          <w:sz w:val="22"/>
          <w:szCs w:val="22"/>
        </w:rPr>
      </w:pPr>
    </w:p>
    <w:p w14:paraId="5D5067AD">
      <w:pPr>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w:t>
      </w:r>
      <w:r>
        <w:rPr>
          <w:rFonts w:hint="eastAsia" w:ascii="宋体" w:hAnsi="宋体" w:cs="仿宋"/>
          <w:color w:val="000000"/>
          <w:sz w:val="22"/>
          <w:szCs w:val="22"/>
          <w:lang w:val="en-US" w:eastAsia="zh-CN"/>
        </w:rPr>
        <w:t>24</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除做好分部分项工程、施工机械设备及安全防护措施有效性的保障工作外，还必须经常性的检查本单位安全责任区内的各类隐患，包括人的不安全行为、物的不安全状态、环境的不良因素等，对发现的各类隐患要及时处理，并将检查及处理情况记录在案。</w:t>
      </w:r>
    </w:p>
    <w:p w14:paraId="08ABAF2D">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需将对本单位安全责任区的检查情况或检查记录，每日及时向</w:t>
      </w:r>
      <w:r>
        <w:rPr>
          <w:rFonts w:hint="eastAsia" w:ascii="宋体" w:hAnsi="宋体" w:cs="仿宋"/>
          <w:color w:val="000000"/>
          <w:sz w:val="22"/>
          <w:szCs w:val="22"/>
          <w:lang w:eastAsia="zh-CN"/>
        </w:rPr>
        <w:t>甲方</w:t>
      </w:r>
      <w:r>
        <w:rPr>
          <w:rFonts w:hint="eastAsia" w:ascii="宋体" w:hAnsi="宋体" w:cs="仿宋"/>
          <w:color w:val="000000"/>
          <w:sz w:val="22"/>
          <w:szCs w:val="22"/>
        </w:rPr>
        <w:t>进行书面汇报，以便于</w:t>
      </w:r>
      <w:r>
        <w:rPr>
          <w:rFonts w:hint="eastAsia" w:ascii="宋体" w:hAnsi="宋体" w:cs="仿宋"/>
          <w:color w:val="000000"/>
          <w:sz w:val="22"/>
          <w:szCs w:val="22"/>
          <w:lang w:eastAsia="zh-CN"/>
        </w:rPr>
        <w:t>甲方</w:t>
      </w:r>
      <w:r>
        <w:rPr>
          <w:rFonts w:hint="eastAsia" w:ascii="宋体" w:hAnsi="宋体" w:cs="仿宋"/>
          <w:color w:val="000000"/>
          <w:sz w:val="22"/>
          <w:szCs w:val="22"/>
        </w:rPr>
        <w:t>协助</w:t>
      </w:r>
      <w:r>
        <w:rPr>
          <w:rFonts w:hint="eastAsia" w:ascii="宋体" w:hAnsi="宋体" w:cs="仿宋"/>
          <w:color w:val="000000"/>
          <w:sz w:val="22"/>
          <w:szCs w:val="22"/>
          <w:lang w:eastAsia="zh-CN"/>
        </w:rPr>
        <w:t>乙方</w:t>
      </w:r>
      <w:r>
        <w:rPr>
          <w:rFonts w:hint="eastAsia" w:ascii="宋体" w:hAnsi="宋体" w:cs="仿宋"/>
          <w:color w:val="000000"/>
          <w:sz w:val="22"/>
          <w:szCs w:val="22"/>
        </w:rPr>
        <w:t>解决其安全责任区的隐患，保证</w:t>
      </w:r>
      <w:r>
        <w:rPr>
          <w:rFonts w:hint="eastAsia" w:ascii="宋体" w:hAnsi="宋体" w:cs="仿宋"/>
          <w:color w:val="000000"/>
          <w:sz w:val="22"/>
          <w:szCs w:val="22"/>
          <w:lang w:eastAsia="zh-CN"/>
        </w:rPr>
        <w:t>乙方</w:t>
      </w:r>
      <w:r>
        <w:rPr>
          <w:rFonts w:hint="eastAsia" w:ascii="宋体" w:hAnsi="宋体" w:cs="仿宋"/>
          <w:color w:val="000000"/>
          <w:sz w:val="22"/>
          <w:szCs w:val="22"/>
        </w:rPr>
        <w:t>施工工人的安全。</w:t>
      </w:r>
    </w:p>
    <w:p w14:paraId="601F7B96">
      <w:pPr>
        <w:spacing w:before="50" w:after="50" w:line="500" w:lineRule="exact"/>
        <w:ind w:firstLine="440" w:firstLineChars="200"/>
        <w:rPr>
          <w:rFonts w:hint="eastAsia" w:ascii="宋体" w:hAnsi="宋体" w:cs="仿宋"/>
          <w:color w:val="000000"/>
          <w:sz w:val="22"/>
          <w:szCs w:val="22"/>
        </w:rPr>
      </w:pPr>
      <w:r>
        <w:rPr>
          <w:rFonts w:hint="eastAsia" w:ascii="宋体" w:hAnsi="宋体" w:cs="仿宋"/>
          <w:color w:val="000000"/>
          <w:sz w:val="22"/>
          <w:szCs w:val="22"/>
          <w:lang w:eastAsia="zh-CN"/>
        </w:rPr>
        <w:t>乙方</w:t>
      </w:r>
      <w:r>
        <w:rPr>
          <w:rFonts w:hint="eastAsia" w:ascii="宋体" w:hAnsi="宋体" w:cs="仿宋"/>
          <w:color w:val="000000"/>
          <w:sz w:val="22"/>
          <w:szCs w:val="22"/>
        </w:rPr>
        <w:t>未履行检查职责或未发现本单位安全责任区的隐患，导致发生伤亡事故，由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6767FB88">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lang w:val="en-US" w:eastAsia="zh-CN"/>
        </w:rPr>
        <w:t>25、</w:t>
      </w:r>
      <w:r>
        <w:rPr>
          <w:rFonts w:hint="eastAsia" w:ascii="宋体" w:hAnsi="宋体" w:cs="仿宋"/>
          <w:color w:val="000000"/>
          <w:sz w:val="22"/>
          <w:szCs w:val="22"/>
          <w:lang w:eastAsia="zh-CN"/>
        </w:rPr>
        <w:t>乙方</w:t>
      </w:r>
      <w:r>
        <w:rPr>
          <w:rFonts w:hint="eastAsia" w:ascii="宋体" w:hAnsi="宋体" w:cs="仿宋"/>
          <w:color w:val="000000"/>
          <w:sz w:val="22"/>
          <w:szCs w:val="22"/>
        </w:rPr>
        <w:t>负责在安排本单位施工工人工作任务前，派专人检查工人所在的施工区域、作业环境、安全防护措施、施工机械设备、工具用具等有无安全隐患。若存在安全隐患能够内部解决的，</w:t>
      </w:r>
      <w:r>
        <w:rPr>
          <w:rFonts w:hint="eastAsia" w:ascii="宋体" w:hAnsi="宋体" w:cs="仿宋"/>
          <w:color w:val="000000"/>
          <w:sz w:val="22"/>
          <w:szCs w:val="22"/>
          <w:lang w:eastAsia="zh-CN"/>
        </w:rPr>
        <w:t>乙方</w:t>
      </w:r>
      <w:r>
        <w:rPr>
          <w:rFonts w:hint="eastAsia" w:ascii="宋体" w:hAnsi="宋体" w:cs="仿宋"/>
          <w:color w:val="000000"/>
          <w:sz w:val="22"/>
          <w:szCs w:val="22"/>
        </w:rPr>
        <w:t>必须及时将隐患解决后方能安排工人作业。若需和</w:t>
      </w:r>
      <w:r>
        <w:rPr>
          <w:rFonts w:hint="eastAsia" w:ascii="宋体" w:hAnsi="宋体" w:cs="仿宋"/>
          <w:color w:val="000000"/>
          <w:sz w:val="22"/>
          <w:szCs w:val="22"/>
          <w:lang w:eastAsia="zh-CN"/>
        </w:rPr>
        <w:t>甲方</w:t>
      </w:r>
      <w:r>
        <w:rPr>
          <w:rFonts w:hint="eastAsia" w:ascii="宋体" w:hAnsi="宋体" w:cs="仿宋"/>
          <w:color w:val="000000"/>
          <w:sz w:val="22"/>
          <w:szCs w:val="22"/>
        </w:rPr>
        <w:t>协调解决的，</w:t>
      </w:r>
      <w:r>
        <w:rPr>
          <w:rFonts w:hint="eastAsia" w:ascii="宋体" w:hAnsi="宋体" w:cs="仿宋"/>
          <w:color w:val="000000"/>
          <w:sz w:val="22"/>
          <w:szCs w:val="22"/>
          <w:lang w:eastAsia="zh-CN"/>
        </w:rPr>
        <w:t>乙方</w:t>
      </w:r>
      <w:r>
        <w:rPr>
          <w:rFonts w:hint="eastAsia" w:ascii="宋体" w:hAnsi="宋体" w:cs="仿宋"/>
          <w:color w:val="000000"/>
          <w:sz w:val="22"/>
          <w:szCs w:val="22"/>
        </w:rPr>
        <w:t>必须及时以书面形式向</w:t>
      </w:r>
      <w:r>
        <w:rPr>
          <w:rFonts w:hint="eastAsia" w:ascii="宋体" w:hAnsi="宋体" w:cs="仿宋"/>
          <w:color w:val="000000"/>
          <w:sz w:val="22"/>
          <w:szCs w:val="22"/>
          <w:lang w:eastAsia="zh-CN"/>
        </w:rPr>
        <w:t>甲方</w:t>
      </w:r>
      <w:r>
        <w:rPr>
          <w:rFonts w:hint="eastAsia" w:ascii="宋体" w:hAnsi="宋体" w:cs="仿宋"/>
          <w:color w:val="000000"/>
          <w:sz w:val="22"/>
          <w:szCs w:val="22"/>
        </w:rPr>
        <w:t>反馈，待双方共同将隐患排除后方准施工。</w:t>
      </w:r>
    </w:p>
    <w:p w14:paraId="19289C26">
      <w:pPr>
        <w:spacing w:before="50" w:after="50" w:line="500" w:lineRule="exact"/>
        <w:ind w:firstLine="440" w:firstLineChars="200"/>
        <w:rPr>
          <w:rFonts w:hint="eastAsia" w:ascii="宋体" w:hAnsi="宋体" w:cs="仿宋"/>
          <w:color w:val="000000"/>
          <w:sz w:val="22"/>
          <w:szCs w:val="22"/>
          <w:lang w:val="en-US" w:eastAsia="zh-CN"/>
        </w:rPr>
      </w:pPr>
      <w:r>
        <w:rPr>
          <w:rFonts w:hint="eastAsia" w:ascii="宋体" w:hAnsi="宋体" w:cs="仿宋"/>
          <w:color w:val="000000"/>
          <w:sz w:val="22"/>
          <w:szCs w:val="22"/>
        </w:rPr>
        <w:t>若</w:t>
      </w:r>
      <w:r>
        <w:rPr>
          <w:rFonts w:hint="eastAsia" w:ascii="宋体" w:hAnsi="宋体" w:cs="仿宋"/>
          <w:color w:val="000000"/>
          <w:sz w:val="22"/>
          <w:szCs w:val="22"/>
          <w:lang w:eastAsia="zh-CN"/>
        </w:rPr>
        <w:t>乙方</w:t>
      </w:r>
      <w:r>
        <w:rPr>
          <w:rFonts w:hint="eastAsia" w:ascii="宋体" w:hAnsi="宋体" w:cs="仿宋"/>
          <w:color w:val="000000"/>
          <w:sz w:val="22"/>
          <w:szCs w:val="22"/>
        </w:rPr>
        <w:t>安排工人作业前未检查有无安全隐患，或发现隐患不进行整改也没有书面反馈给</w:t>
      </w:r>
      <w:r>
        <w:rPr>
          <w:rFonts w:hint="eastAsia" w:ascii="宋体" w:hAnsi="宋体" w:cs="仿宋"/>
          <w:color w:val="000000"/>
          <w:sz w:val="22"/>
          <w:szCs w:val="22"/>
          <w:lang w:eastAsia="zh-CN"/>
        </w:rPr>
        <w:t>甲方</w:t>
      </w:r>
      <w:r>
        <w:rPr>
          <w:rFonts w:hint="eastAsia" w:ascii="宋体" w:hAnsi="宋体" w:cs="仿宋"/>
          <w:color w:val="000000"/>
          <w:sz w:val="22"/>
          <w:szCs w:val="22"/>
        </w:rPr>
        <w:t>要求排除即自行组织施工，就表示</w:t>
      </w:r>
      <w:r>
        <w:rPr>
          <w:rFonts w:hint="eastAsia" w:ascii="宋体" w:hAnsi="宋体" w:cs="仿宋"/>
          <w:color w:val="000000"/>
          <w:sz w:val="22"/>
          <w:szCs w:val="22"/>
          <w:lang w:eastAsia="zh-CN"/>
        </w:rPr>
        <w:t>乙方</w:t>
      </w:r>
      <w:r>
        <w:rPr>
          <w:rFonts w:hint="eastAsia" w:ascii="宋体" w:hAnsi="宋体" w:cs="仿宋"/>
          <w:color w:val="000000"/>
          <w:sz w:val="22"/>
          <w:szCs w:val="22"/>
        </w:rPr>
        <w:t>确认施工场所、作业环境、施工机械设备、工具用具等符合</w:t>
      </w:r>
      <w:r>
        <w:rPr>
          <w:rFonts w:hint="eastAsia" w:ascii="宋体" w:hAnsi="宋体" w:cs="仿宋"/>
          <w:color w:val="000000"/>
          <w:sz w:val="22"/>
          <w:szCs w:val="22"/>
          <w:lang w:eastAsia="zh-CN"/>
        </w:rPr>
        <w:t>乙方</w:t>
      </w:r>
      <w:r>
        <w:rPr>
          <w:rFonts w:hint="eastAsia" w:ascii="宋体" w:hAnsi="宋体" w:cs="仿宋"/>
          <w:color w:val="000000"/>
          <w:sz w:val="22"/>
          <w:szCs w:val="22"/>
        </w:rPr>
        <w:t>安全要求。</w:t>
      </w:r>
      <w:r>
        <w:rPr>
          <w:rFonts w:hint="eastAsia" w:ascii="宋体" w:hAnsi="宋体" w:cs="仿宋"/>
          <w:color w:val="000000"/>
          <w:sz w:val="22"/>
          <w:szCs w:val="22"/>
          <w:lang w:eastAsia="zh-CN"/>
        </w:rPr>
        <w:t>乙方</w:t>
      </w:r>
      <w:r>
        <w:rPr>
          <w:rFonts w:hint="eastAsia" w:ascii="宋体" w:hAnsi="宋体" w:cs="仿宋"/>
          <w:color w:val="000000"/>
          <w:sz w:val="22"/>
          <w:szCs w:val="22"/>
        </w:rPr>
        <w:t>对施工过程中由于上述因素不良而导致的伤亡事故承担全部责任。</w:t>
      </w:r>
    </w:p>
    <w:p w14:paraId="63130BDC">
      <w:pPr>
        <w:numPr>
          <w:ilvl w:val="0"/>
          <w:numId w:val="0"/>
        </w:numPr>
        <w:spacing w:before="50" w:after="50" w:line="500" w:lineRule="exact"/>
        <w:ind w:firstLine="440" w:firstLineChars="200"/>
        <w:rPr>
          <w:rFonts w:hint="eastAsia" w:ascii="宋体" w:hAnsi="宋体" w:cs="仿宋"/>
          <w:color w:val="000000"/>
          <w:sz w:val="22"/>
          <w:szCs w:val="22"/>
        </w:rPr>
      </w:pPr>
      <w:r>
        <w:rPr>
          <w:rFonts w:hint="eastAsia" w:ascii="宋体" w:hAnsi="宋体" w:cs="仿宋"/>
          <w:color w:val="000000"/>
          <w:sz w:val="22"/>
          <w:szCs w:val="22"/>
          <w:lang w:val="en-US" w:eastAsia="zh-CN"/>
        </w:rPr>
        <w:t>26、</w:t>
      </w:r>
      <w:r>
        <w:rPr>
          <w:rFonts w:hint="eastAsia" w:ascii="宋体" w:hAnsi="宋体" w:cs="仿宋"/>
          <w:color w:val="000000"/>
          <w:sz w:val="22"/>
          <w:szCs w:val="22"/>
        </w:rPr>
        <w:t>当</w:t>
      </w:r>
      <w:r>
        <w:rPr>
          <w:rFonts w:hint="eastAsia" w:ascii="宋体" w:hAnsi="宋体" w:cs="仿宋"/>
          <w:color w:val="000000"/>
          <w:sz w:val="22"/>
          <w:szCs w:val="22"/>
          <w:lang w:eastAsia="zh-CN"/>
        </w:rPr>
        <w:t>甲方</w:t>
      </w:r>
      <w:r>
        <w:rPr>
          <w:rFonts w:hint="eastAsia" w:ascii="宋体" w:hAnsi="宋体" w:cs="仿宋"/>
          <w:color w:val="000000"/>
          <w:sz w:val="22"/>
          <w:szCs w:val="22"/>
        </w:rPr>
        <w:t>按照</w:t>
      </w:r>
      <w:r>
        <w:rPr>
          <w:rFonts w:hint="eastAsia" w:ascii="宋体" w:hAnsi="宋体" w:cs="仿宋"/>
          <w:color w:val="000000"/>
          <w:sz w:val="22"/>
          <w:szCs w:val="22"/>
          <w:lang w:eastAsia="zh-CN"/>
        </w:rPr>
        <w:t>甲方</w:t>
      </w:r>
      <w:r>
        <w:rPr>
          <w:rFonts w:hint="eastAsia" w:ascii="宋体" w:hAnsi="宋体" w:cs="仿宋"/>
          <w:color w:val="000000"/>
          <w:sz w:val="22"/>
          <w:szCs w:val="22"/>
        </w:rPr>
        <w:t>责任3、6点要求，对</w:t>
      </w:r>
      <w:r>
        <w:rPr>
          <w:rFonts w:hint="eastAsia" w:ascii="宋体" w:hAnsi="宋体" w:cs="仿宋"/>
          <w:color w:val="000000"/>
          <w:sz w:val="22"/>
          <w:szCs w:val="22"/>
          <w:lang w:eastAsia="zh-CN"/>
        </w:rPr>
        <w:t>乙方</w:t>
      </w:r>
      <w:r>
        <w:rPr>
          <w:rFonts w:hint="eastAsia" w:ascii="宋体" w:hAnsi="宋体" w:cs="仿宋"/>
          <w:color w:val="000000"/>
          <w:sz w:val="22"/>
          <w:szCs w:val="22"/>
        </w:rPr>
        <w:t>安全责任区的隐患提出整改要求后，</w:t>
      </w:r>
      <w:r>
        <w:rPr>
          <w:rFonts w:hint="eastAsia" w:ascii="宋体" w:hAnsi="宋体" w:cs="仿宋"/>
          <w:color w:val="000000"/>
          <w:sz w:val="22"/>
          <w:szCs w:val="22"/>
          <w:lang w:eastAsia="zh-CN"/>
        </w:rPr>
        <w:t>乙方</w:t>
      </w:r>
      <w:r>
        <w:rPr>
          <w:rFonts w:hint="eastAsia" w:ascii="宋体" w:hAnsi="宋体" w:cs="仿宋"/>
          <w:color w:val="000000"/>
          <w:sz w:val="22"/>
          <w:szCs w:val="22"/>
        </w:rPr>
        <w:t>负责按照</w:t>
      </w:r>
      <w:r>
        <w:rPr>
          <w:rFonts w:hint="eastAsia" w:ascii="宋体" w:hAnsi="宋体" w:cs="仿宋"/>
          <w:color w:val="000000"/>
          <w:sz w:val="22"/>
          <w:szCs w:val="22"/>
          <w:lang w:eastAsia="zh-CN"/>
        </w:rPr>
        <w:t>甲方</w:t>
      </w:r>
      <w:r>
        <w:rPr>
          <w:rFonts w:hint="eastAsia" w:ascii="宋体" w:hAnsi="宋体" w:cs="仿宋"/>
          <w:color w:val="000000"/>
          <w:sz w:val="22"/>
          <w:szCs w:val="22"/>
        </w:rPr>
        <w:t>文字或口头的整改要求，及时纠正本单位的安全隐患并要以整改反馈单的形式向</w:t>
      </w:r>
      <w:r>
        <w:rPr>
          <w:rFonts w:hint="eastAsia" w:ascii="宋体" w:hAnsi="宋体" w:cs="仿宋"/>
          <w:color w:val="000000"/>
          <w:sz w:val="22"/>
          <w:szCs w:val="22"/>
          <w:lang w:eastAsia="zh-CN"/>
        </w:rPr>
        <w:t>甲方</w:t>
      </w:r>
      <w:r>
        <w:rPr>
          <w:rFonts w:hint="eastAsia" w:ascii="宋体" w:hAnsi="宋体" w:cs="仿宋"/>
          <w:color w:val="000000"/>
          <w:sz w:val="22"/>
          <w:szCs w:val="22"/>
        </w:rPr>
        <w:t>反馈整改情况。</w:t>
      </w:r>
      <w:r>
        <w:rPr>
          <w:rFonts w:hint="eastAsia" w:ascii="宋体" w:hAnsi="宋体" w:cs="仿宋"/>
          <w:color w:val="000000"/>
          <w:sz w:val="22"/>
          <w:szCs w:val="22"/>
          <w:lang w:eastAsia="zh-CN"/>
        </w:rPr>
        <w:t>乙方</w:t>
      </w:r>
      <w:r>
        <w:rPr>
          <w:rFonts w:hint="eastAsia" w:ascii="宋体" w:hAnsi="宋体" w:cs="仿宋"/>
          <w:color w:val="000000"/>
          <w:sz w:val="22"/>
          <w:szCs w:val="22"/>
        </w:rPr>
        <w:t>未按</w:t>
      </w:r>
      <w:r>
        <w:rPr>
          <w:rFonts w:hint="eastAsia" w:ascii="宋体" w:hAnsi="宋体" w:cs="仿宋"/>
          <w:color w:val="000000"/>
          <w:sz w:val="22"/>
          <w:szCs w:val="22"/>
          <w:lang w:eastAsia="zh-CN"/>
        </w:rPr>
        <w:t>甲方</w:t>
      </w:r>
      <w:r>
        <w:rPr>
          <w:rFonts w:hint="eastAsia" w:ascii="宋体" w:hAnsi="宋体" w:cs="仿宋"/>
          <w:color w:val="000000"/>
          <w:sz w:val="22"/>
          <w:szCs w:val="22"/>
        </w:rPr>
        <w:t>要求及时纠正隐患，导致发生伤亡事故，由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1836B6CB">
      <w:pPr>
        <w:tabs>
          <w:tab w:val="left" w:pos="540"/>
          <w:tab w:val="left" w:pos="900"/>
        </w:tabs>
        <w:spacing w:before="50" w:after="50" w:line="500" w:lineRule="exact"/>
        <w:ind w:firstLine="440" w:firstLineChars="200"/>
        <w:rPr>
          <w:rFonts w:ascii="宋体" w:hAnsi="宋体" w:cs="仿宋"/>
          <w:color w:val="000000"/>
          <w:sz w:val="22"/>
          <w:szCs w:val="22"/>
        </w:rPr>
      </w:pPr>
      <w:r>
        <w:rPr>
          <w:rFonts w:hint="eastAsia" w:ascii="宋体" w:hAnsi="宋体" w:cs="仿宋"/>
          <w:color w:val="0000FF"/>
          <w:sz w:val="22"/>
          <w:szCs w:val="22"/>
          <w:lang w:val="en-US" w:eastAsia="zh-CN"/>
        </w:rPr>
        <w:t>27、</w:t>
      </w:r>
      <w:r>
        <w:rPr>
          <w:rFonts w:hint="eastAsia" w:ascii="宋体" w:hAnsi="宋体" w:cs="仿宋"/>
          <w:color w:val="0000FF"/>
          <w:sz w:val="22"/>
          <w:szCs w:val="22"/>
        </w:rPr>
        <w:t>甲方、监理方或建设单位</w:t>
      </w:r>
      <w:r>
        <w:rPr>
          <w:rFonts w:hint="eastAsia" w:ascii="宋体" w:hAnsi="宋体" w:cs="仿宋"/>
          <w:color w:val="0000FF"/>
          <w:sz w:val="22"/>
          <w:szCs w:val="22"/>
          <w:lang w:val="en-US" w:eastAsia="zh-CN"/>
        </w:rPr>
        <w:t>提出的安全隐患及文明施工问题，甲方有权按照公司</w:t>
      </w:r>
      <w:r>
        <w:rPr>
          <w:rFonts w:hint="eastAsia" w:ascii="宋体" w:hAnsi="宋体"/>
          <w:color w:val="0000FF"/>
          <w:sz w:val="22"/>
          <w:szCs w:val="22"/>
          <w:lang w:val="en-US" w:eastAsia="zh-CN"/>
        </w:rPr>
        <w:t>《安全检查与隐患治理处罚规定》对乙方进行处罚。</w:t>
      </w:r>
      <w:r>
        <w:rPr>
          <w:rFonts w:hint="eastAsia" w:ascii="宋体" w:hAnsi="宋体" w:cs="仿宋"/>
          <w:color w:val="0000FF"/>
          <w:sz w:val="22"/>
          <w:szCs w:val="22"/>
          <w:lang w:val="en-US" w:eastAsia="zh-CN"/>
        </w:rPr>
        <w:t>乙方未按要求按质按时完成整改的或屡次不改的</w:t>
      </w:r>
      <w:r>
        <w:rPr>
          <w:rFonts w:hint="eastAsia" w:ascii="宋体" w:hAnsi="宋体" w:cs="仿宋"/>
          <w:color w:val="0000FF"/>
          <w:sz w:val="22"/>
          <w:szCs w:val="22"/>
        </w:rPr>
        <w:t>，</w:t>
      </w:r>
      <w:r>
        <w:rPr>
          <w:rFonts w:hint="eastAsia" w:ascii="宋体" w:hAnsi="宋体" w:cs="仿宋"/>
          <w:color w:val="0000FF"/>
          <w:sz w:val="22"/>
          <w:szCs w:val="22"/>
          <w:lang w:eastAsia="zh-CN"/>
        </w:rPr>
        <w:t>甲方</w:t>
      </w:r>
      <w:r>
        <w:rPr>
          <w:rFonts w:hint="eastAsia" w:ascii="宋体" w:hAnsi="宋体" w:cs="仿宋"/>
          <w:color w:val="0000FF"/>
          <w:sz w:val="22"/>
          <w:szCs w:val="22"/>
          <w:lang w:val="en-US" w:eastAsia="zh-CN"/>
        </w:rPr>
        <w:t>有权根据实际情况加重处罚金额。</w:t>
      </w:r>
    </w:p>
    <w:p w14:paraId="45640286">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w:t>
      </w:r>
      <w:r>
        <w:rPr>
          <w:rFonts w:hint="eastAsia" w:ascii="宋体" w:hAnsi="宋体" w:cs="仿宋"/>
          <w:color w:val="000000"/>
          <w:sz w:val="22"/>
          <w:szCs w:val="22"/>
          <w:lang w:val="en-US" w:eastAsia="zh-CN"/>
        </w:rPr>
        <w:t>28</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负责合理使用</w:t>
      </w:r>
      <w:r>
        <w:rPr>
          <w:rFonts w:hint="eastAsia" w:ascii="宋体" w:hAnsi="宋体" w:cs="仿宋"/>
          <w:color w:val="000000"/>
          <w:sz w:val="22"/>
          <w:szCs w:val="22"/>
          <w:lang w:eastAsia="zh-CN"/>
        </w:rPr>
        <w:t>甲方</w:t>
      </w:r>
      <w:r>
        <w:rPr>
          <w:rFonts w:hint="eastAsia" w:ascii="宋体" w:hAnsi="宋体" w:cs="仿宋"/>
          <w:color w:val="000000"/>
          <w:sz w:val="22"/>
          <w:szCs w:val="22"/>
        </w:rPr>
        <w:t>提供的设备、临时用电设施、居住住所等安全物质条件。</w:t>
      </w:r>
      <w:r>
        <w:rPr>
          <w:rFonts w:hint="eastAsia" w:ascii="宋体" w:hAnsi="宋体" w:cs="仿宋"/>
          <w:color w:val="000000"/>
          <w:sz w:val="22"/>
          <w:szCs w:val="22"/>
          <w:lang w:eastAsia="zh-CN"/>
        </w:rPr>
        <w:t>乙方</w:t>
      </w:r>
      <w:r>
        <w:rPr>
          <w:rFonts w:hint="eastAsia" w:ascii="宋体" w:hAnsi="宋体" w:cs="仿宋"/>
          <w:color w:val="000000"/>
          <w:sz w:val="22"/>
          <w:szCs w:val="22"/>
        </w:rPr>
        <w:t>使用</w:t>
      </w:r>
      <w:r>
        <w:rPr>
          <w:rFonts w:hint="eastAsia" w:ascii="宋体" w:hAnsi="宋体" w:cs="仿宋"/>
          <w:color w:val="000000"/>
          <w:sz w:val="22"/>
          <w:szCs w:val="22"/>
          <w:lang w:eastAsia="zh-CN"/>
        </w:rPr>
        <w:t>甲方</w:t>
      </w:r>
      <w:r>
        <w:rPr>
          <w:rFonts w:hint="eastAsia" w:ascii="宋体" w:hAnsi="宋体" w:cs="仿宋"/>
          <w:color w:val="000000"/>
          <w:sz w:val="22"/>
          <w:szCs w:val="22"/>
        </w:rPr>
        <w:t>提供的上述安全物质条件前，要向</w:t>
      </w:r>
      <w:r>
        <w:rPr>
          <w:rFonts w:hint="eastAsia" w:ascii="宋体" w:hAnsi="宋体" w:cs="仿宋"/>
          <w:color w:val="000000"/>
          <w:sz w:val="22"/>
          <w:szCs w:val="22"/>
          <w:lang w:eastAsia="zh-CN"/>
        </w:rPr>
        <w:t>甲方</w:t>
      </w:r>
      <w:r>
        <w:rPr>
          <w:rFonts w:hint="eastAsia" w:ascii="宋体" w:hAnsi="宋体" w:cs="仿宋"/>
          <w:color w:val="000000"/>
          <w:sz w:val="22"/>
          <w:szCs w:val="22"/>
        </w:rPr>
        <w:t>提出书面申请，并认真检查物质条件能否满足安全规定并保证己方安全生产需要。对于满足</w:t>
      </w:r>
      <w:r>
        <w:rPr>
          <w:rFonts w:hint="eastAsia" w:ascii="宋体" w:hAnsi="宋体" w:cs="仿宋"/>
          <w:color w:val="000000"/>
          <w:sz w:val="22"/>
          <w:szCs w:val="22"/>
          <w:lang w:eastAsia="zh-CN"/>
        </w:rPr>
        <w:t>乙方</w:t>
      </w:r>
      <w:r>
        <w:rPr>
          <w:rFonts w:hint="eastAsia" w:ascii="宋体" w:hAnsi="宋体" w:cs="仿宋"/>
          <w:color w:val="000000"/>
          <w:sz w:val="22"/>
          <w:szCs w:val="22"/>
        </w:rPr>
        <w:t>需要的要与</w:t>
      </w:r>
      <w:r>
        <w:rPr>
          <w:rFonts w:hint="eastAsia" w:ascii="宋体" w:hAnsi="宋体" w:cs="仿宋"/>
          <w:color w:val="000000"/>
          <w:sz w:val="22"/>
          <w:szCs w:val="22"/>
          <w:lang w:eastAsia="zh-CN"/>
        </w:rPr>
        <w:t>甲方</w:t>
      </w:r>
      <w:r>
        <w:rPr>
          <w:rFonts w:hint="eastAsia" w:ascii="宋体" w:hAnsi="宋体" w:cs="仿宋"/>
          <w:color w:val="000000"/>
          <w:sz w:val="22"/>
          <w:szCs w:val="22"/>
        </w:rPr>
        <w:t>履行交接手续，对于不符合安全规定的应及时向</w:t>
      </w:r>
      <w:r>
        <w:rPr>
          <w:rFonts w:hint="eastAsia" w:ascii="宋体" w:hAnsi="宋体" w:cs="仿宋"/>
          <w:color w:val="000000"/>
          <w:sz w:val="22"/>
          <w:szCs w:val="22"/>
          <w:lang w:eastAsia="zh-CN"/>
        </w:rPr>
        <w:t>甲方</w:t>
      </w:r>
      <w:r>
        <w:rPr>
          <w:rFonts w:hint="eastAsia" w:ascii="宋体" w:hAnsi="宋体" w:cs="仿宋"/>
          <w:color w:val="000000"/>
          <w:sz w:val="22"/>
          <w:szCs w:val="22"/>
        </w:rPr>
        <w:t>提出。</w:t>
      </w:r>
      <w:r>
        <w:rPr>
          <w:rFonts w:hint="eastAsia" w:ascii="宋体" w:hAnsi="宋体" w:cs="仿宋"/>
          <w:color w:val="000000"/>
          <w:sz w:val="22"/>
          <w:szCs w:val="22"/>
          <w:lang w:eastAsia="zh-CN"/>
        </w:rPr>
        <w:t>甲方</w:t>
      </w:r>
      <w:r>
        <w:rPr>
          <w:rFonts w:hint="eastAsia" w:ascii="宋体" w:hAnsi="宋体" w:cs="仿宋"/>
          <w:color w:val="000000"/>
          <w:sz w:val="22"/>
          <w:szCs w:val="22"/>
        </w:rPr>
        <w:t>必须积极整改，整改合格后，履行交接手续后方准使用。</w:t>
      </w:r>
    </w:p>
    <w:p w14:paraId="306DC1FF">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违反本规定或不经</w:t>
      </w:r>
      <w:r>
        <w:rPr>
          <w:rFonts w:hint="eastAsia" w:ascii="宋体" w:hAnsi="宋体" w:cs="仿宋"/>
          <w:color w:val="000000"/>
          <w:sz w:val="22"/>
          <w:szCs w:val="22"/>
          <w:lang w:eastAsia="zh-CN"/>
        </w:rPr>
        <w:t>甲方</w:t>
      </w:r>
      <w:r>
        <w:rPr>
          <w:rFonts w:hint="eastAsia" w:ascii="宋体" w:hAnsi="宋体" w:cs="仿宋"/>
          <w:color w:val="000000"/>
          <w:sz w:val="22"/>
          <w:szCs w:val="22"/>
        </w:rPr>
        <w:t>许可，不正确使用安全物质条件导致伤亡事故，或因</w:t>
      </w:r>
      <w:r>
        <w:rPr>
          <w:rFonts w:hint="eastAsia" w:ascii="宋体" w:hAnsi="宋体" w:cs="仿宋"/>
          <w:color w:val="000000"/>
          <w:sz w:val="22"/>
          <w:szCs w:val="22"/>
          <w:lang w:eastAsia="zh-CN"/>
        </w:rPr>
        <w:t>乙方</w:t>
      </w:r>
      <w:r>
        <w:rPr>
          <w:rFonts w:hint="eastAsia" w:ascii="宋体" w:hAnsi="宋体" w:cs="仿宋"/>
          <w:color w:val="000000"/>
          <w:sz w:val="22"/>
          <w:szCs w:val="22"/>
        </w:rPr>
        <w:t>原因导致安全物质条件发生缺陷等导致伤亡事故时，由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04E3BE0E">
      <w:pPr>
        <w:spacing w:before="50" w:after="50" w:line="500" w:lineRule="exact"/>
        <w:ind w:left="-105" w:leftChars="-50" w:firstLine="550" w:firstLineChars="250"/>
        <w:rPr>
          <w:rFonts w:ascii="宋体" w:hAnsi="宋体" w:cs="仿宋"/>
          <w:color w:val="000000"/>
          <w:sz w:val="22"/>
          <w:szCs w:val="22"/>
        </w:rPr>
      </w:pPr>
      <w:r>
        <w:rPr>
          <w:rFonts w:hint="eastAsia" w:ascii="宋体" w:hAnsi="宋体" w:cs="仿宋"/>
          <w:color w:val="000000"/>
          <w:sz w:val="22"/>
          <w:szCs w:val="22"/>
        </w:rPr>
        <w:t>本条阐述事项的典型</w:t>
      </w:r>
      <w:r>
        <w:rPr>
          <w:rFonts w:hint="eastAsia" w:ascii="宋体" w:hAnsi="宋体" w:cs="仿宋"/>
          <w:color w:val="0000FF"/>
          <w:sz w:val="22"/>
          <w:szCs w:val="22"/>
          <w:lang w:val="en-US" w:eastAsia="zh-CN"/>
        </w:rPr>
        <w:t>情况</w:t>
      </w:r>
      <w:r>
        <w:rPr>
          <w:rFonts w:hint="eastAsia" w:ascii="宋体" w:hAnsi="宋体" w:cs="仿宋"/>
          <w:color w:val="000000"/>
          <w:sz w:val="22"/>
          <w:szCs w:val="22"/>
        </w:rPr>
        <w:t>包括但不限于下列各项：</w:t>
      </w:r>
    </w:p>
    <w:p w14:paraId="12794949">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lang w:val="en-US" w:eastAsia="zh-CN"/>
        </w:rPr>
        <w:t>28</w:t>
      </w:r>
      <w:r>
        <w:rPr>
          <w:rFonts w:hint="eastAsia" w:ascii="宋体" w:hAnsi="宋体" w:cs="仿宋"/>
          <w:color w:val="000000"/>
          <w:sz w:val="22"/>
          <w:szCs w:val="22"/>
        </w:rPr>
        <w:t>.1</w:t>
      </w:r>
      <w:r>
        <w:rPr>
          <w:rFonts w:hint="eastAsia" w:ascii="宋体" w:hAnsi="宋体" w:cs="仿宋"/>
          <w:color w:val="000000"/>
          <w:sz w:val="22"/>
          <w:szCs w:val="22"/>
          <w:lang w:eastAsia="zh-CN"/>
        </w:rPr>
        <w:t>乙方</w:t>
      </w:r>
      <w:r>
        <w:rPr>
          <w:rFonts w:hint="eastAsia" w:ascii="宋体" w:hAnsi="宋体" w:cs="仿宋"/>
          <w:color w:val="000000"/>
          <w:sz w:val="22"/>
          <w:szCs w:val="22"/>
        </w:rPr>
        <w:t>使用</w:t>
      </w:r>
      <w:r>
        <w:rPr>
          <w:rFonts w:hint="eastAsia" w:ascii="宋体" w:hAnsi="宋体" w:cs="仿宋"/>
          <w:color w:val="000000"/>
          <w:sz w:val="22"/>
          <w:szCs w:val="22"/>
          <w:lang w:eastAsia="zh-CN"/>
        </w:rPr>
        <w:t>甲方</w:t>
      </w:r>
      <w:r>
        <w:rPr>
          <w:rFonts w:hint="eastAsia" w:ascii="宋体" w:hAnsi="宋体" w:cs="仿宋"/>
          <w:color w:val="000000"/>
          <w:sz w:val="22"/>
          <w:szCs w:val="22"/>
        </w:rPr>
        <w:t>提供电器设备，未报请</w:t>
      </w:r>
      <w:r>
        <w:rPr>
          <w:rFonts w:hint="eastAsia" w:ascii="宋体" w:hAnsi="宋体" w:cs="仿宋"/>
          <w:color w:val="000000"/>
          <w:sz w:val="22"/>
          <w:szCs w:val="22"/>
          <w:lang w:eastAsia="zh-CN"/>
        </w:rPr>
        <w:t>甲方</w:t>
      </w:r>
      <w:r>
        <w:rPr>
          <w:rFonts w:hint="eastAsia" w:ascii="宋体" w:hAnsi="宋体" w:cs="仿宋"/>
          <w:color w:val="000000"/>
          <w:sz w:val="22"/>
          <w:szCs w:val="22"/>
        </w:rPr>
        <w:t>同意，在使用前也未进行检测是否合格后即自行使用</w:t>
      </w:r>
      <w:r>
        <w:rPr>
          <w:rFonts w:hint="eastAsia" w:ascii="宋体" w:hAnsi="宋体" w:cs="仿宋"/>
          <w:color w:val="000000"/>
          <w:sz w:val="22"/>
          <w:szCs w:val="22"/>
          <w:lang w:eastAsia="zh-CN"/>
        </w:rPr>
        <w:t>的</w:t>
      </w:r>
      <w:r>
        <w:rPr>
          <w:rFonts w:hint="eastAsia" w:ascii="宋体" w:hAnsi="宋体" w:cs="仿宋"/>
          <w:color w:val="000000"/>
          <w:sz w:val="22"/>
          <w:szCs w:val="22"/>
        </w:rPr>
        <w:t>，擅自乱拉电器线路</w:t>
      </w:r>
      <w:r>
        <w:rPr>
          <w:rFonts w:hint="eastAsia" w:ascii="宋体" w:hAnsi="宋体" w:cs="仿宋"/>
          <w:color w:val="000000"/>
          <w:sz w:val="22"/>
          <w:szCs w:val="22"/>
          <w:lang w:eastAsia="zh-CN"/>
        </w:rPr>
        <w:t>的，</w:t>
      </w:r>
      <w:r>
        <w:rPr>
          <w:rFonts w:hint="eastAsia" w:ascii="宋体" w:hAnsi="宋体" w:cs="仿宋"/>
          <w:color w:val="0000FF"/>
          <w:sz w:val="22"/>
          <w:szCs w:val="22"/>
        </w:rPr>
        <w:t>甲方有权以</w:t>
      </w:r>
      <w:r>
        <w:rPr>
          <w:rFonts w:hint="eastAsia" w:ascii="宋体" w:hAnsi="宋体" w:cs="仿宋"/>
          <w:color w:val="0000FF"/>
          <w:sz w:val="22"/>
          <w:szCs w:val="22"/>
          <w:lang w:val="en-US" w:eastAsia="zh-CN"/>
        </w:rPr>
        <w:t>5</w:t>
      </w:r>
      <w:r>
        <w:rPr>
          <w:rFonts w:hint="eastAsia" w:ascii="宋体" w:hAnsi="宋体" w:cs="仿宋"/>
          <w:color w:val="0000FF"/>
          <w:sz w:val="22"/>
          <w:szCs w:val="22"/>
        </w:rPr>
        <w:t>00元</w:t>
      </w:r>
      <w:r>
        <w:rPr>
          <w:rFonts w:hint="eastAsia" w:ascii="宋体" w:hAnsi="宋体" w:cs="仿宋"/>
          <w:color w:val="0000FF"/>
          <w:sz w:val="22"/>
          <w:szCs w:val="22"/>
          <w:lang w:val="en-US" w:eastAsia="zh-CN"/>
        </w:rPr>
        <w:t>/次予以</w:t>
      </w:r>
      <w:r>
        <w:rPr>
          <w:rFonts w:hint="eastAsia" w:ascii="宋体" w:hAnsi="宋体" w:cs="仿宋"/>
          <w:color w:val="0000FF"/>
          <w:sz w:val="22"/>
          <w:szCs w:val="22"/>
        </w:rPr>
        <w:t>处罚</w:t>
      </w:r>
      <w:r>
        <w:rPr>
          <w:rFonts w:hint="eastAsia" w:ascii="宋体" w:hAnsi="宋体" w:cs="仿宋"/>
          <w:color w:val="0000FF"/>
          <w:sz w:val="22"/>
          <w:szCs w:val="22"/>
          <w:lang w:val="en-US" w:eastAsia="zh-CN"/>
        </w:rPr>
        <w:t>并责令整改，限期内未整改的，将没收电器线缆或不再提供电器设备，</w:t>
      </w:r>
      <w:r>
        <w:rPr>
          <w:rFonts w:hint="eastAsia" w:ascii="宋体" w:hAnsi="宋体" w:cs="仿宋"/>
          <w:color w:val="000000"/>
          <w:sz w:val="22"/>
          <w:szCs w:val="22"/>
        </w:rPr>
        <w:t>造成伤亡事故的，由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4D4D65BC">
      <w:pPr>
        <w:spacing w:before="50" w:after="50" w:line="500" w:lineRule="exact"/>
        <w:ind w:left="-105" w:leftChars="-50" w:firstLine="550" w:firstLineChars="250"/>
        <w:rPr>
          <w:rFonts w:ascii="宋体" w:hAnsi="宋体" w:cs="仿宋"/>
          <w:color w:val="000000"/>
          <w:sz w:val="22"/>
          <w:szCs w:val="22"/>
        </w:rPr>
      </w:pPr>
      <w:r>
        <w:rPr>
          <w:rFonts w:hint="eastAsia" w:ascii="宋体" w:hAnsi="宋体" w:cs="仿宋"/>
          <w:color w:val="000000"/>
          <w:sz w:val="22"/>
          <w:szCs w:val="22"/>
          <w:lang w:val="en-US" w:eastAsia="zh-CN"/>
        </w:rPr>
        <w:t>28</w:t>
      </w:r>
      <w:r>
        <w:rPr>
          <w:rFonts w:hint="eastAsia" w:ascii="宋体" w:hAnsi="宋体" w:cs="仿宋"/>
          <w:color w:val="000000"/>
          <w:sz w:val="22"/>
          <w:szCs w:val="22"/>
        </w:rPr>
        <w:t>.2</w:t>
      </w:r>
      <w:r>
        <w:rPr>
          <w:rFonts w:hint="eastAsia" w:ascii="宋体" w:hAnsi="宋体" w:cs="仿宋"/>
          <w:color w:val="000000"/>
          <w:sz w:val="22"/>
          <w:szCs w:val="22"/>
          <w:lang w:eastAsia="zh-CN"/>
        </w:rPr>
        <w:t>乙方</w:t>
      </w:r>
      <w:r>
        <w:rPr>
          <w:rFonts w:hint="eastAsia" w:ascii="宋体" w:hAnsi="宋体" w:cs="仿宋"/>
          <w:color w:val="000000"/>
          <w:sz w:val="22"/>
          <w:szCs w:val="22"/>
        </w:rPr>
        <w:t>施工人员未经</w:t>
      </w:r>
      <w:r>
        <w:rPr>
          <w:rFonts w:hint="eastAsia" w:ascii="宋体" w:hAnsi="宋体" w:cs="仿宋"/>
          <w:color w:val="000000"/>
          <w:sz w:val="22"/>
          <w:szCs w:val="22"/>
          <w:lang w:eastAsia="zh-CN"/>
        </w:rPr>
        <w:t>甲方</w:t>
      </w:r>
      <w:r>
        <w:rPr>
          <w:rFonts w:hint="eastAsia" w:ascii="宋体" w:hAnsi="宋体" w:cs="仿宋"/>
          <w:color w:val="000000"/>
          <w:sz w:val="22"/>
          <w:szCs w:val="22"/>
        </w:rPr>
        <w:t>允许私自动用、乱开</w:t>
      </w:r>
      <w:r>
        <w:rPr>
          <w:rFonts w:hint="eastAsia" w:ascii="宋体" w:hAnsi="宋体" w:cs="仿宋"/>
          <w:color w:val="000000"/>
          <w:sz w:val="22"/>
          <w:szCs w:val="22"/>
          <w:lang w:eastAsia="zh-CN"/>
        </w:rPr>
        <w:t>甲方</w:t>
      </w:r>
      <w:r>
        <w:rPr>
          <w:rFonts w:hint="eastAsia" w:ascii="宋体" w:hAnsi="宋体" w:cs="仿宋"/>
          <w:color w:val="000000"/>
          <w:sz w:val="22"/>
          <w:szCs w:val="22"/>
        </w:rPr>
        <w:t>机械设备</w:t>
      </w:r>
      <w:r>
        <w:rPr>
          <w:rFonts w:hint="eastAsia" w:ascii="宋体" w:hAnsi="宋体" w:cs="仿宋"/>
          <w:color w:val="000000"/>
          <w:sz w:val="22"/>
          <w:szCs w:val="22"/>
          <w:lang w:val="en-US" w:eastAsia="zh-CN"/>
        </w:rPr>
        <w:t>的，</w:t>
      </w:r>
      <w:r>
        <w:rPr>
          <w:rFonts w:hint="eastAsia" w:ascii="宋体" w:hAnsi="宋体" w:cs="仿宋"/>
          <w:color w:val="0000FF"/>
          <w:sz w:val="22"/>
          <w:szCs w:val="22"/>
        </w:rPr>
        <w:t>甲方有权以</w:t>
      </w:r>
      <w:r>
        <w:rPr>
          <w:rFonts w:hint="eastAsia" w:ascii="宋体" w:hAnsi="宋体" w:cs="仿宋"/>
          <w:color w:val="0000FF"/>
          <w:sz w:val="22"/>
          <w:szCs w:val="22"/>
          <w:lang w:val="en-US" w:eastAsia="zh-CN"/>
        </w:rPr>
        <w:t>5</w:t>
      </w:r>
      <w:r>
        <w:rPr>
          <w:rFonts w:hint="eastAsia" w:ascii="宋体" w:hAnsi="宋体" w:cs="仿宋"/>
          <w:color w:val="0000FF"/>
          <w:sz w:val="22"/>
          <w:szCs w:val="22"/>
        </w:rPr>
        <w:t>00元</w:t>
      </w:r>
      <w:r>
        <w:rPr>
          <w:rFonts w:hint="eastAsia" w:ascii="宋体" w:hAnsi="宋体" w:cs="仿宋"/>
          <w:color w:val="0000FF"/>
          <w:sz w:val="22"/>
          <w:szCs w:val="22"/>
          <w:lang w:val="en-US" w:eastAsia="zh-CN"/>
        </w:rPr>
        <w:t>/次予以</w:t>
      </w:r>
      <w:r>
        <w:rPr>
          <w:rFonts w:hint="eastAsia" w:ascii="宋体" w:hAnsi="宋体" w:cs="仿宋"/>
          <w:color w:val="0000FF"/>
          <w:sz w:val="22"/>
          <w:szCs w:val="22"/>
        </w:rPr>
        <w:t>处罚</w:t>
      </w:r>
      <w:r>
        <w:rPr>
          <w:rFonts w:hint="eastAsia" w:ascii="宋体" w:hAnsi="宋体" w:cs="仿宋"/>
          <w:color w:val="0000FF"/>
          <w:sz w:val="22"/>
          <w:szCs w:val="22"/>
          <w:lang w:val="en-US" w:eastAsia="zh-CN"/>
        </w:rPr>
        <w:t>并责令整改，</w:t>
      </w:r>
      <w:r>
        <w:rPr>
          <w:rFonts w:hint="eastAsia" w:ascii="宋体" w:hAnsi="宋体" w:cs="仿宋"/>
          <w:color w:val="000000"/>
          <w:sz w:val="22"/>
          <w:szCs w:val="22"/>
        </w:rPr>
        <w:t>造成伤亡事故的</w:t>
      </w:r>
      <w:r>
        <w:rPr>
          <w:rFonts w:hint="eastAsia" w:ascii="宋体" w:hAnsi="宋体" w:cs="仿宋"/>
          <w:color w:val="000000"/>
          <w:sz w:val="22"/>
          <w:szCs w:val="22"/>
          <w:lang w:eastAsia="zh-CN"/>
        </w:rPr>
        <w:t>，</w:t>
      </w:r>
      <w:r>
        <w:rPr>
          <w:rFonts w:hint="eastAsia" w:ascii="宋体" w:hAnsi="宋体" w:cs="仿宋"/>
          <w:color w:val="000000"/>
          <w:sz w:val="22"/>
          <w:szCs w:val="22"/>
        </w:rPr>
        <w:t>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728FFECE">
      <w:pPr>
        <w:spacing w:before="50" w:after="50" w:line="500" w:lineRule="exact"/>
        <w:ind w:left="-105" w:leftChars="-50" w:firstLine="550" w:firstLineChars="250"/>
        <w:rPr>
          <w:rFonts w:hint="eastAsia" w:ascii="宋体" w:hAnsi="宋体" w:cs="仿宋"/>
          <w:color w:val="000000"/>
          <w:sz w:val="22"/>
          <w:szCs w:val="22"/>
        </w:rPr>
      </w:pPr>
      <w:r>
        <w:rPr>
          <w:rFonts w:hint="eastAsia" w:ascii="宋体" w:hAnsi="宋体" w:cs="仿宋"/>
          <w:color w:val="000000"/>
          <w:sz w:val="22"/>
          <w:szCs w:val="22"/>
          <w:lang w:val="en-US" w:eastAsia="zh-CN"/>
        </w:rPr>
        <w:t>28</w:t>
      </w:r>
      <w:r>
        <w:rPr>
          <w:rFonts w:hint="eastAsia" w:ascii="宋体" w:hAnsi="宋体" w:cs="仿宋"/>
          <w:color w:val="000000"/>
          <w:sz w:val="22"/>
          <w:szCs w:val="22"/>
        </w:rPr>
        <w:t>.3</w:t>
      </w:r>
      <w:r>
        <w:rPr>
          <w:rFonts w:hint="eastAsia" w:ascii="宋体" w:hAnsi="宋体" w:cs="仿宋"/>
          <w:color w:val="000000"/>
          <w:sz w:val="22"/>
          <w:szCs w:val="22"/>
          <w:lang w:eastAsia="zh-CN"/>
        </w:rPr>
        <w:t>乙方</w:t>
      </w:r>
      <w:r>
        <w:rPr>
          <w:rFonts w:hint="eastAsia" w:ascii="宋体" w:hAnsi="宋体" w:cs="仿宋"/>
          <w:color w:val="000000"/>
          <w:sz w:val="22"/>
          <w:szCs w:val="22"/>
        </w:rPr>
        <w:t>使用</w:t>
      </w:r>
      <w:r>
        <w:rPr>
          <w:rFonts w:hint="eastAsia" w:ascii="宋体" w:hAnsi="宋体" w:cs="仿宋"/>
          <w:color w:val="000000"/>
          <w:sz w:val="22"/>
          <w:szCs w:val="22"/>
          <w:lang w:eastAsia="zh-CN"/>
        </w:rPr>
        <w:t>甲方</w:t>
      </w:r>
      <w:r>
        <w:rPr>
          <w:rFonts w:hint="eastAsia" w:ascii="宋体" w:hAnsi="宋体" w:cs="仿宋"/>
          <w:color w:val="000000"/>
          <w:sz w:val="22"/>
          <w:szCs w:val="22"/>
        </w:rPr>
        <w:t>提供的机械时，操作人员违反操作规程操作造成伤亡事故，由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75B7ADCB">
      <w:pPr>
        <w:spacing w:before="50" w:after="50" w:line="500" w:lineRule="exact"/>
        <w:ind w:left="-105" w:leftChars="-50" w:firstLine="550" w:firstLineChars="250"/>
        <w:rPr>
          <w:rFonts w:hint="eastAsia" w:ascii="宋体" w:hAnsi="宋体" w:cs="仿宋"/>
          <w:color w:val="000000"/>
          <w:sz w:val="22"/>
          <w:szCs w:val="22"/>
        </w:rPr>
      </w:pPr>
      <w:r>
        <w:rPr>
          <w:rFonts w:hint="eastAsia" w:ascii="宋体" w:hAnsi="宋体" w:cs="仿宋"/>
          <w:color w:val="0000FF"/>
          <w:sz w:val="22"/>
          <w:szCs w:val="22"/>
          <w:lang w:val="en-US" w:eastAsia="zh-CN"/>
        </w:rPr>
        <w:t>28.4乙方使用甲方提供的居住住所（活动板房）时，严禁使用大功率电器，发现一处，</w:t>
      </w:r>
      <w:r>
        <w:rPr>
          <w:rFonts w:hint="eastAsia" w:ascii="宋体" w:hAnsi="宋体" w:cs="仿宋"/>
          <w:color w:val="0000FF"/>
          <w:sz w:val="22"/>
          <w:szCs w:val="22"/>
        </w:rPr>
        <w:t>甲方有权以</w:t>
      </w:r>
      <w:r>
        <w:rPr>
          <w:rFonts w:hint="eastAsia" w:ascii="宋体" w:hAnsi="宋体" w:cs="仿宋"/>
          <w:color w:val="0000FF"/>
          <w:sz w:val="22"/>
          <w:szCs w:val="22"/>
          <w:lang w:val="en-US" w:eastAsia="zh-CN"/>
        </w:rPr>
        <w:t>500</w:t>
      </w:r>
      <w:r>
        <w:rPr>
          <w:rFonts w:hint="eastAsia" w:ascii="宋体" w:hAnsi="宋体" w:cs="仿宋"/>
          <w:color w:val="0000FF"/>
          <w:sz w:val="22"/>
          <w:szCs w:val="22"/>
        </w:rPr>
        <w:t>元</w:t>
      </w:r>
      <w:r>
        <w:rPr>
          <w:rFonts w:hint="eastAsia" w:ascii="宋体" w:hAnsi="宋体" w:cs="仿宋"/>
          <w:color w:val="0000FF"/>
          <w:sz w:val="22"/>
          <w:szCs w:val="22"/>
          <w:lang w:val="en-US" w:eastAsia="zh-CN"/>
        </w:rPr>
        <w:t>/次予以</w:t>
      </w:r>
      <w:r>
        <w:rPr>
          <w:rFonts w:hint="eastAsia" w:ascii="宋体" w:hAnsi="宋体" w:cs="仿宋"/>
          <w:color w:val="0000FF"/>
          <w:sz w:val="22"/>
          <w:szCs w:val="22"/>
        </w:rPr>
        <w:t>处罚</w:t>
      </w:r>
      <w:r>
        <w:rPr>
          <w:rFonts w:hint="eastAsia" w:ascii="宋体" w:hAnsi="宋体" w:cs="仿宋"/>
          <w:color w:val="0000FF"/>
          <w:sz w:val="22"/>
          <w:szCs w:val="22"/>
          <w:lang w:val="en-US" w:eastAsia="zh-CN"/>
        </w:rPr>
        <w:t>并责令整改，限期内未整改的，将没收该电器设备；严禁宿舍区活动板房内或楼梯间，对电动车进行充电，发现一处，</w:t>
      </w:r>
      <w:r>
        <w:rPr>
          <w:rFonts w:hint="eastAsia" w:ascii="宋体" w:hAnsi="宋体" w:cs="仿宋"/>
          <w:color w:val="0000FF"/>
          <w:sz w:val="22"/>
          <w:szCs w:val="22"/>
        </w:rPr>
        <w:t>甲方有权以</w:t>
      </w:r>
      <w:r>
        <w:rPr>
          <w:rFonts w:hint="eastAsia" w:ascii="宋体" w:hAnsi="宋体" w:cs="仿宋"/>
          <w:color w:val="0000FF"/>
          <w:sz w:val="22"/>
          <w:szCs w:val="22"/>
          <w:lang w:val="en-US" w:eastAsia="zh-CN"/>
        </w:rPr>
        <w:t>1000</w:t>
      </w:r>
      <w:r>
        <w:rPr>
          <w:rFonts w:hint="eastAsia" w:ascii="宋体" w:hAnsi="宋体" w:cs="仿宋"/>
          <w:color w:val="0000FF"/>
          <w:sz w:val="22"/>
          <w:szCs w:val="22"/>
        </w:rPr>
        <w:t>元</w:t>
      </w:r>
      <w:r>
        <w:rPr>
          <w:rFonts w:hint="eastAsia" w:ascii="宋体" w:hAnsi="宋体" w:cs="仿宋"/>
          <w:color w:val="0000FF"/>
          <w:sz w:val="22"/>
          <w:szCs w:val="22"/>
          <w:lang w:val="en-US" w:eastAsia="zh-CN"/>
        </w:rPr>
        <w:t>/次予以</w:t>
      </w:r>
      <w:r>
        <w:rPr>
          <w:rFonts w:hint="eastAsia" w:ascii="宋体" w:hAnsi="宋体" w:cs="仿宋"/>
          <w:color w:val="0000FF"/>
          <w:sz w:val="22"/>
          <w:szCs w:val="22"/>
        </w:rPr>
        <w:t>处罚</w:t>
      </w:r>
      <w:r>
        <w:rPr>
          <w:rFonts w:hint="eastAsia" w:ascii="宋体" w:hAnsi="宋体" w:cs="仿宋"/>
          <w:color w:val="0000FF"/>
          <w:sz w:val="22"/>
          <w:szCs w:val="22"/>
          <w:lang w:val="en-US" w:eastAsia="zh-CN"/>
        </w:rPr>
        <w:t>并责令整改。</w:t>
      </w:r>
    </w:p>
    <w:p w14:paraId="79F74F41">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2</w:t>
      </w:r>
      <w:r>
        <w:rPr>
          <w:rFonts w:hint="eastAsia" w:ascii="宋体" w:hAnsi="宋体" w:cs="仿宋"/>
          <w:color w:val="000000"/>
          <w:sz w:val="22"/>
          <w:szCs w:val="22"/>
          <w:lang w:val="en-US" w:eastAsia="zh-CN"/>
        </w:rPr>
        <w:t>9</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lang w:val="en-US" w:eastAsia="zh-CN"/>
        </w:rPr>
        <w:t>自行负责本单位的日常用餐，</w:t>
      </w:r>
      <w:r>
        <w:rPr>
          <w:rFonts w:hint="eastAsia" w:ascii="宋体" w:hAnsi="宋体" w:cs="仿宋"/>
          <w:color w:val="000000"/>
          <w:sz w:val="22"/>
          <w:szCs w:val="22"/>
        </w:rPr>
        <w:t>负责采购合格、卫生的食品及配料，并保证食品加工过程的安全性，防止食物中毒等事故的发生，</w:t>
      </w:r>
      <w:r>
        <w:rPr>
          <w:rFonts w:hint="eastAsia" w:ascii="宋体" w:hAnsi="宋体" w:cs="仿宋"/>
          <w:color w:val="000000"/>
          <w:sz w:val="22"/>
          <w:szCs w:val="22"/>
          <w:lang w:eastAsia="zh-CN"/>
        </w:rPr>
        <w:t>乙方</w:t>
      </w:r>
      <w:r>
        <w:rPr>
          <w:rFonts w:hint="eastAsia" w:ascii="宋体" w:hAnsi="宋体" w:cs="仿宋"/>
          <w:color w:val="000000"/>
          <w:sz w:val="22"/>
          <w:szCs w:val="22"/>
        </w:rPr>
        <w:t>对本单位施工工人发生的食物中毒等事故承担全部责任。</w:t>
      </w:r>
    </w:p>
    <w:p w14:paraId="42F36699">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w:t>
      </w:r>
      <w:r>
        <w:rPr>
          <w:rFonts w:hint="eastAsia" w:ascii="宋体" w:hAnsi="宋体" w:cs="仿宋"/>
          <w:color w:val="000000"/>
          <w:sz w:val="22"/>
          <w:szCs w:val="22"/>
          <w:lang w:val="en-US" w:eastAsia="zh-CN"/>
        </w:rPr>
        <w:t>30</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食堂的环境卫生及硬件设施应符合</w:t>
      </w:r>
      <w:r>
        <w:rPr>
          <w:rFonts w:hint="eastAsia" w:ascii="宋体" w:hAnsi="宋体" w:cs="仿宋"/>
          <w:color w:val="000000"/>
          <w:sz w:val="22"/>
          <w:szCs w:val="22"/>
          <w:lang w:eastAsia="zh-CN"/>
        </w:rPr>
        <w:t>甲方</w:t>
      </w:r>
      <w:r>
        <w:rPr>
          <w:rFonts w:hint="eastAsia" w:ascii="宋体" w:hAnsi="宋体" w:cs="仿宋"/>
          <w:color w:val="000000"/>
          <w:sz w:val="22"/>
          <w:szCs w:val="22"/>
        </w:rPr>
        <w:t>《食堂管理制度》的要求。应按照《食品安全法》的要求，自行办理餐饮服务许可证，食堂工作人员应持健康证上岗。如</w:t>
      </w:r>
      <w:r>
        <w:rPr>
          <w:rFonts w:hint="eastAsia" w:ascii="宋体" w:hAnsi="宋体" w:cs="仿宋"/>
          <w:color w:val="000000"/>
          <w:sz w:val="22"/>
          <w:szCs w:val="22"/>
          <w:lang w:eastAsia="zh-CN"/>
        </w:rPr>
        <w:t>乙方</w:t>
      </w:r>
      <w:r>
        <w:rPr>
          <w:rFonts w:hint="eastAsia" w:ascii="宋体" w:hAnsi="宋体" w:cs="仿宋"/>
          <w:color w:val="000000"/>
          <w:sz w:val="22"/>
          <w:szCs w:val="22"/>
        </w:rPr>
        <w:t>不按照相关法规度要求设置食堂并办理相关行政许可手续而发生食物中毒等事故的由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7464D591">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w:t>
      </w:r>
      <w:r>
        <w:rPr>
          <w:rFonts w:hint="eastAsia" w:ascii="宋体" w:hAnsi="宋体" w:cs="仿宋"/>
          <w:color w:val="000000"/>
          <w:sz w:val="22"/>
          <w:szCs w:val="22"/>
          <w:lang w:val="en-US" w:eastAsia="zh-CN"/>
        </w:rPr>
        <w:t>31</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负责督促本单位施工工人保持生活住所的干净整洁及良好的住宿习惯，对于发生在施工工人住所的伤亡事故，由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00AFAAB8">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w:t>
      </w:r>
      <w:r>
        <w:rPr>
          <w:rFonts w:hint="eastAsia" w:ascii="宋体" w:hAnsi="宋体" w:cs="仿宋"/>
          <w:color w:val="000000"/>
          <w:sz w:val="22"/>
          <w:szCs w:val="22"/>
          <w:lang w:val="en-US" w:eastAsia="zh-CN"/>
        </w:rPr>
        <w:t>32</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施工人员违反</w:t>
      </w:r>
      <w:r>
        <w:rPr>
          <w:rFonts w:hint="eastAsia" w:ascii="宋体" w:hAnsi="宋体" w:cs="仿宋"/>
          <w:color w:val="000000"/>
          <w:sz w:val="22"/>
          <w:szCs w:val="22"/>
          <w:lang w:eastAsia="zh-CN"/>
        </w:rPr>
        <w:t>甲方</w:t>
      </w:r>
      <w:r>
        <w:rPr>
          <w:rFonts w:hint="eastAsia" w:ascii="宋体" w:hAnsi="宋体" w:cs="仿宋"/>
          <w:color w:val="000000"/>
          <w:sz w:val="22"/>
          <w:szCs w:val="22"/>
        </w:rPr>
        <w:t>管理规定、违反安全操作规程作业或</w:t>
      </w:r>
      <w:r>
        <w:rPr>
          <w:rFonts w:hint="eastAsia" w:ascii="宋体" w:hAnsi="宋体" w:cs="仿宋"/>
          <w:color w:val="000000"/>
          <w:sz w:val="22"/>
          <w:szCs w:val="22"/>
          <w:lang w:eastAsia="zh-CN"/>
        </w:rPr>
        <w:t>乙方</w:t>
      </w:r>
      <w:r>
        <w:rPr>
          <w:rFonts w:hint="eastAsia" w:ascii="宋体" w:hAnsi="宋体" w:cs="仿宋"/>
          <w:color w:val="000000"/>
          <w:sz w:val="22"/>
          <w:szCs w:val="22"/>
        </w:rPr>
        <w:t>管理人员违章指挥造成的伤亡事故，由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60E261A4">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3</w:t>
      </w:r>
      <w:r>
        <w:rPr>
          <w:rFonts w:hint="eastAsia" w:ascii="宋体" w:hAnsi="宋体" w:cs="仿宋"/>
          <w:color w:val="000000"/>
          <w:sz w:val="22"/>
          <w:szCs w:val="22"/>
          <w:lang w:val="en-US" w:eastAsia="zh-CN"/>
        </w:rPr>
        <w:t>3</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施工人员发生以下无法采取有效防护措施进行杜绝的伤亡事故时，由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49407D93">
      <w:pPr>
        <w:spacing w:before="50" w:after="50" w:line="500" w:lineRule="exact"/>
        <w:ind w:left="-105" w:leftChars="-50" w:firstLine="550" w:firstLineChars="250"/>
        <w:rPr>
          <w:rFonts w:ascii="宋体" w:hAnsi="宋体" w:cs="仿宋"/>
          <w:color w:val="000000"/>
          <w:sz w:val="22"/>
          <w:szCs w:val="22"/>
        </w:rPr>
      </w:pPr>
      <w:r>
        <w:rPr>
          <w:rFonts w:hint="eastAsia" w:ascii="宋体" w:hAnsi="宋体" w:cs="仿宋"/>
          <w:color w:val="000000"/>
          <w:sz w:val="22"/>
          <w:szCs w:val="22"/>
        </w:rPr>
        <w:t>3</w:t>
      </w:r>
      <w:r>
        <w:rPr>
          <w:rFonts w:hint="eastAsia" w:ascii="宋体" w:hAnsi="宋体" w:cs="仿宋"/>
          <w:color w:val="000000"/>
          <w:sz w:val="22"/>
          <w:szCs w:val="22"/>
          <w:lang w:val="en-US" w:eastAsia="zh-CN"/>
        </w:rPr>
        <w:t>3</w:t>
      </w:r>
      <w:r>
        <w:rPr>
          <w:rFonts w:hint="eastAsia" w:ascii="宋体" w:hAnsi="宋体" w:cs="仿宋"/>
          <w:color w:val="000000"/>
          <w:sz w:val="22"/>
          <w:szCs w:val="22"/>
        </w:rPr>
        <w:t>.1非工作时间工人突然死亡、2米以下非高处作业发生摔倒导致伤亡、挪动大件材料发生意外伤亡等；</w:t>
      </w:r>
    </w:p>
    <w:p w14:paraId="31EA3E7C">
      <w:pPr>
        <w:spacing w:before="50" w:after="50" w:line="500" w:lineRule="exact"/>
        <w:ind w:left="-105" w:leftChars="-50" w:firstLine="550" w:firstLineChars="250"/>
        <w:rPr>
          <w:rFonts w:ascii="宋体" w:hAnsi="宋体" w:cs="仿宋"/>
          <w:color w:val="000000"/>
          <w:sz w:val="22"/>
          <w:szCs w:val="22"/>
        </w:rPr>
      </w:pPr>
      <w:r>
        <w:rPr>
          <w:rFonts w:hint="eastAsia" w:ascii="宋体" w:hAnsi="宋体" w:cs="仿宋"/>
          <w:color w:val="000000"/>
          <w:sz w:val="22"/>
          <w:szCs w:val="22"/>
        </w:rPr>
        <w:t>3</w:t>
      </w:r>
      <w:r>
        <w:rPr>
          <w:rFonts w:hint="eastAsia" w:ascii="宋体" w:hAnsi="宋体" w:cs="仿宋"/>
          <w:color w:val="000000"/>
          <w:sz w:val="22"/>
          <w:szCs w:val="22"/>
          <w:lang w:val="en-US" w:eastAsia="zh-CN"/>
        </w:rPr>
        <w:t>3</w:t>
      </w:r>
      <w:r>
        <w:rPr>
          <w:rFonts w:hint="eastAsia" w:ascii="宋体" w:hAnsi="宋体" w:cs="仿宋"/>
          <w:color w:val="000000"/>
          <w:sz w:val="22"/>
          <w:szCs w:val="22"/>
        </w:rPr>
        <w:t>.2高处作业人员系挂安全带，但在摘带移动作业位置时发生伤亡事故的；</w:t>
      </w:r>
    </w:p>
    <w:p w14:paraId="39EE8A5A">
      <w:pPr>
        <w:spacing w:before="50" w:after="50" w:line="500" w:lineRule="exact"/>
        <w:ind w:left="-105" w:leftChars="-50" w:firstLine="550" w:firstLineChars="250"/>
        <w:rPr>
          <w:rFonts w:ascii="宋体" w:hAnsi="宋体" w:cs="仿宋"/>
          <w:color w:val="000000"/>
          <w:sz w:val="22"/>
          <w:szCs w:val="22"/>
        </w:rPr>
      </w:pPr>
      <w:r>
        <w:rPr>
          <w:rFonts w:hint="eastAsia" w:ascii="宋体" w:hAnsi="宋体" w:cs="仿宋"/>
          <w:color w:val="000000"/>
          <w:sz w:val="22"/>
          <w:szCs w:val="22"/>
        </w:rPr>
        <w:t>3</w:t>
      </w:r>
      <w:r>
        <w:rPr>
          <w:rFonts w:hint="eastAsia" w:ascii="宋体" w:hAnsi="宋体" w:cs="仿宋"/>
          <w:color w:val="000000"/>
          <w:sz w:val="22"/>
          <w:szCs w:val="22"/>
          <w:lang w:val="en-US" w:eastAsia="zh-CN"/>
        </w:rPr>
        <w:t>3</w:t>
      </w:r>
      <w:r>
        <w:rPr>
          <w:rFonts w:hint="eastAsia" w:ascii="宋体" w:hAnsi="宋体" w:cs="仿宋"/>
          <w:color w:val="000000"/>
          <w:sz w:val="22"/>
          <w:szCs w:val="22"/>
        </w:rPr>
        <w:t>.3在现场或生活区吸烟，动用电气焊、明火而发生的火灾事故导致伤亡事故的；</w:t>
      </w:r>
    </w:p>
    <w:p w14:paraId="13188924">
      <w:pPr>
        <w:spacing w:before="50" w:after="50" w:line="500" w:lineRule="exact"/>
        <w:ind w:left="-105" w:leftChars="-50" w:firstLine="550" w:firstLineChars="250"/>
        <w:rPr>
          <w:rFonts w:ascii="宋体" w:hAnsi="宋体" w:cs="仿宋"/>
          <w:color w:val="000000"/>
          <w:sz w:val="22"/>
          <w:szCs w:val="22"/>
        </w:rPr>
      </w:pPr>
      <w:r>
        <w:rPr>
          <w:rFonts w:hint="eastAsia" w:ascii="宋体" w:hAnsi="宋体" w:cs="仿宋"/>
          <w:color w:val="000000"/>
          <w:sz w:val="22"/>
          <w:szCs w:val="22"/>
        </w:rPr>
        <w:t>3</w:t>
      </w:r>
      <w:r>
        <w:rPr>
          <w:rFonts w:hint="eastAsia" w:ascii="宋体" w:hAnsi="宋体" w:cs="仿宋"/>
          <w:color w:val="000000"/>
          <w:sz w:val="22"/>
          <w:szCs w:val="22"/>
          <w:lang w:val="en-US" w:eastAsia="zh-CN"/>
        </w:rPr>
        <w:t>3</w:t>
      </w:r>
      <w:r>
        <w:rPr>
          <w:rFonts w:hint="eastAsia" w:ascii="宋体" w:hAnsi="宋体" w:cs="仿宋"/>
          <w:color w:val="000000"/>
          <w:sz w:val="22"/>
          <w:szCs w:val="22"/>
        </w:rPr>
        <w:t>.4从防护拆除处摔落造成的生产安全事故的；</w:t>
      </w:r>
    </w:p>
    <w:p w14:paraId="1533A0C7">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3</w:t>
      </w:r>
      <w:r>
        <w:rPr>
          <w:rFonts w:hint="eastAsia" w:ascii="宋体" w:hAnsi="宋体" w:cs="仿宋"/>
          <w:color w:val="000000"/>
          <w:sz w:val="22"/>
          <w:szCs w:val="22"/>
          <w:lang w:val="en-US" w:eastAsia="zh-CN"/>
        </w:rPr>
        <w:t>3</w:t>
      </w:r>
      <w:r>
        <w:rPr>
          <w:rFonts w:hint="eastAsia" w:ascii="宋体" w:hAnsi="宋体" w:cs="仿宋"/>
          <w:color w:val="000000"/>
          <w:sz w:val="22"/>
          <w:szCs w:val="22"/>
        </w:rPr>
        <w:t>.5专职持证上岗电工接用电作业导致生产安全事故的；</w:t>
      </w:r>
    </w:p>
    <w:p w14:paraId="0C949143">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3</w:t>
      </w:r>
      <w:r>
        <w:rPr>
          <w:rFonts w:hint="eastAsia" w:ascii="宋体" w:hAnsi="宋体" w:cs="仿宋"/>
          <w:color w:val="000000"/>
          <w:sz w:val="22"/>
          <w:szCs w:val="22"/>
          <w:lang w:val="en-US" w:eastAsia="zh-CN"/>
        </w:rPr>
        <w:t>3</w:t>
      </w:r>
      <w:r>
        <w:rPr>
          <w:rFonts w:hint="eastAsia" w:ascii="宋体" w:hAnsi="宋体" w:cs="仿宋"/>
          <w:color w:val="000000"/>
          <w:sz w:val="22"/>
          <w:szCs w:val="22"/>
        </w:rPr>
        <w:t>.6违规在办公室或宿舍使用电炉、电暖气、电热棒等高耗能电器而导致发生生产安全事故的；</w:t>
      </w:r>
    </w:p>
    <w:p w14:paraId="6F49EBED">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3</w:t>
      </w:r>
      <w:r>
        <w:rPr>
          <w:rFonts w:hint="eastAsia" w:ascii="宋体" w:hAnsi="宋体" w:cs="仿宋"/>
          <w:color w:val="000000"/>
          <w:sz w:val="22"/>
          <w:szCs w:val="22"/>
          <w:lang w:val="en-US" w:eastAsia="zh-CN"/>
        </w:rPr>
        <w:t>3</w:t>
      </w:r>
      <w:r>
        <w:rPr>
          <w:rFonts w:hint="eastAsia" w:ascii="宋体" w:hAnsi="宋体" w:cs="仿宋"/>
          <w:color w:val="000000"/>
          <w:sz w:val="22"/>
          <w:szCs w:val="22"/>
        </w:rPr>
        <w:t>.7违规在非指定配电箱接用电，导致生产安全事故的；</w:t>
      </w:r>
    </w:p>
    <w:p w14:paraId="17CA19C5">
      <w:pPr>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rPr>
        <w:t>3</w:t>
      </w:r>
      <w:r>
        <w:rPr>
          <w:rFonts w:hint="eastAsia" w:ascii="宋体" w:hAnsi="宋体" w:cs="仿宋"/>
          <w:color w:val="000000"/>
          <w:sz w:val="22"/>
          <w:szCs w:val="22"/>
          <w:lang w:val="en-US" w:eastAsia="zh-CN"/>
        </w:rPr>
        <w:t>3</w:t>
      </w:r>
      <w:r>
        <w:rPr>
          <w:rFonts w:hint="eastAsia" w:ascii="宋体" w:hAnsi="宋体" w:cs="仿宋"/>
          <w:color w:val="000000"/>
          <w:sz w:val="22"/>
          <w:szCs w:val="22"/>
        </w:rPr>
        <w:t>.8违反临时用电规范接用电，导致生产安全事故的。</w:t>
      </w:r>
    </w:p>
    <w:p w14:paraId="67ED84A0">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3</w:t>
      </w:r>
      <w:r>
        <w:rPr>
          <w:rFonts w:hint="eastAsia" w:ascii="宋体" w:hAnsi="宋体" w:cs="仿宋"/>
          <w:color w:val="000000"/>
          <w:sz w:val="22"/>
          <w:szCs w:val="22"/>
          <w:lang w:val="en-US" w:eastAsia="zh-CN"/>
        </w:rPr>
        <w:t>4</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在非允许施工时间内施工，发生伤亡事故时，由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786D5B9B">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3</w:t>
      </w:r>
      <w:r>
        <w:rPr>
          <w:rFonts w:hint="eastAsia" w:ascii="宋体" w:hAnsi="宋体" w:cs="仿宋"/>
          <w:color w:val="000000"/>
          <w:sz w:val="22"/>
          <w:szCs w:val="22"/>
          <w:lang w:val="en-US" w:eastAsia="zh-CN"/>
        </w:rPr>
        <w:t>5</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施工人员在施工现场外，生活区外发生的违反治安管理规定、违法行为造成的后果，由</w:t>
      </w:r>
      <w:r>
        <w:rPr>
          <w:rFonts w:hint="eastAsia" w:ascii="宋体" w:hAnsi="宋体" w:cs="仿宋"/>
          <w:color w:val="000000"/>
          <w:sz w:val="22"/>
          <w:szCs w:val="22"/>
          <w:lang w:eastAsia="zh-CN"/>
        </w:rPr>
        <w:t>乙方</w:t>
      </w:r>
      <w:r>
        <w:rPr>
          <w:rFonts w:hint="eastAsia" w:ascii="宋体" w:hAnsi="宋体" w:cs="仿宋"/>
          <w:color w:val="000000"/>
          <w:sz w:val="22"/>
          <w:szCs w:val="22"/>
        </w:rPr>
        <w:t>承担全部责任。</w:t>
      </w:r>
    </w:p>
    <w:p w14:paraId="7D468886">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3</w:t>
      </w:r>
      <w:r>
        <w:rPr>
          <w:rFonts w:hint="eastAsia" w:ascii="宋体" w:hAnsi="宋体" w:cs="仿宋"/>
          <w:color w:val="000000"/>
          <w:sz w:val="22"/>
          <w:szCs w:val="22"/>
          <w:lang w:val="en-US" w:eastAsia="zh-CN"/>
        </w:rPr>
        <w:t>6</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负责救治因安全生产事故导致受伤的本单位人员，并承担相应的赔偿责任，自行处理并办结本单位人员的安全生产事故。</w:t>
      </w:r>
    </w:p>
    <w:p w14:paraId="465B4380">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3</w:t>
      </w:r>
      <w:r>
        <w:rPr>
          <w:rFonts w:hint="eastAsia" w:ascii="宋体" w:hAnsi="宋体" w:cs="仿宋"/>
          <w:color w:val="000000"/>
          <w:sz w:val="22"/>
          <w:szCs w:val="22"/>
          <w:lang w:val="en-US" w:eastAsia="zh-CN"/>
        </w:rPr>
        <w:t>7</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负责救治因本单位原因导致发生安全生产伤亡事故受伤害的第三方人员，并根据责任划分承担相应的赔偿责任，自行处理并办结第三方人员的安全生产事故。</w:t>
      </w:r>
    </w:p>
    <w:p w14:paraId="39698775">
      <w:pPr>
        <w:tabs>
          <w:tab w:val="left" w:pos="540"/>
          <w:tab w:val="left" w:pos="90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3</w:t>
      </w:r>
      <w:r>
        <w:rPr>
          <w:rFonts w:hint="eastAsia" w:ascii="宋体" w:hAnsi="宋体" w:cs="仿宋"/>
          <w:color w:val="000000"/>
          <w:sz w:val="22"/>
          <w:szCs w:val="22"/>
          <w:lang w:val="en-US" w:eastAsia="zh-CN"/>
        </w:rPr>
        <w:t>8</w:t>
      </w:r>
      <w:r>
        <w:rPr>
          <w:rFonts w:hint="eastAsia" w:ascii="宋体" w:hAnsi="宋体" w:cs="仿宋"/>
          <w:color w:val="000000"/>
          <w:sz w:val="22"/>
          <w:szCs w:val="22"/>
        </w:rPr>
        <w:t>、因</w:t>
      </w:r>
      <w:r>
        <w:rPr>
          <w:rFonts w:hint="eastAsia" w:ascii="宋体" w:hAnsi="宋体" w:cs="仿宋"/>
          <w:color w:val="000000"/>
          <w:sz w:val="22"/>
          <w:szCs w:val="22"/>
          <w:lang w:eastAsia="zh-CN"/>
        </w:rPr>
        <w:t>乙方</w:t>
      </w:r>
      <w:r>
        <w:rPr>
          <w:rFonts w:hint="eastAsia" w:ascii="宋体" w:hAnsi="宋体" w:cs="仿宋"/>
          <w:color w:val="000000"/>
          <w:sz w:val="22"/>
          <w:szCs w:val="22"/>
        </w:rPr>
        <w:t>全部责任或主要责任而导致发生安全生产事故的，其经济损失由</w:t>
      </w:r>
      <w:r>
        <w:rPr>
          <w:rFonts w:hint="eastAsia" w:ascii="宋体" w:hAnsi="宋体" w:cs="仿宋"/>
          <w:color w:val="000000"/>
          <w:sz w:val="22"/>
          <w:szCs w:val="22"/>
          <w:lang w:eastAsia="zh-CN"/>
        </w:rPr>
        <w:t>乙方</w:t>
      </w:r>
      <w:r>
        <w:rPr>
          <w:rFonts w:hint="eastAsia" w:ascii="宋体" w:hAnsi="宋体" w:cs="仿宋"/>
          <w:color w:val="000000"/>
          <w:sz w:val="22"/>
          <w:szCs w:val="22"/>
        </w:rPr>
        <w:t>全部承担，并由</w:t>
      </w:r>
      <w:r>
        <w:rPr>
          <w:rFonts w:hint="eastAsia" w:ascii="宋体" w:hAnsi="宋体" w:cs="仿宋"/>
          <w:color w:val="000000"/>
          <w:sz w:val="22"/>
          <w:szCs w:val="22"/>
          <w:lang w:eastAsia="zh-CN"/>
        </w:rPr>
        <w:t>乙方</w:t>
      </w:r>
      <w:r>
        <w:rPr>
          <w:rFonts w:hint="eastAsia" w:ascii="宋体" w:hAnsi="宋体" w:cs="仿宋"/>
          <w:color w:val="000000"/>
          <w:sz w:val="22"/>
          <w:szCs w:val="22"/>
        </w:rPr>
        <w:t>具体负责事故的善后处理工作。</w:t>
      </w:r>
    </w:p>
    <w:p w14:paraId="786702FA">
      <w:pPr>
        <w:tabs>
          <w:tab w:val="left" w:pos="540"/>
          <w:tab w:val="left" w:pos="900"/>
        </w:tabs>
        <w:spacing w:before="50" w:after="50" w:line="500" w:lineRule="exact"/>
        <w:ind w:firstLine="495"/>
        <w:rPr>
          <w:rFonts w:hint="eastAsia" w:ascii="宋体" w:hAnsi="宋体"/>
          <w:color w:val="000000"/>
          <w:sz w:val="22"/>
          <w:szCs w:val="22"/>
        </w:rPr>
      </w:pPr>
      <w:r>
        <w:rPr>
          <w:rFonts w:hint="eastAsia" w:ascii="宋体" w:hAnsi="宋体" w:cs="仿宋"/>
          <w:color w:val="000000"/>
          <w:sz w:val="22"/>
          <w:szCs w:val="22"/>
        </w:rPr>
        <w:t>3</w:t>
      </w:r>
      <w:r>
        <w:rPr>
          <w:rFonts w:hint="eastAsia" w:ascii="宋体" w:hAnsi="宋体" w:cs="仿宋"/>
          <w:color w:val="000000"/>
          <w:sz w:val="22"/>
          <w:szCs w:val="22"/>
          <w:lang w:val="en-US" w:eastAsia="zh-CN"/>
        </w:rPr>
        <w:t>9</w:t>
      </w:r>
      <w:r>
        <w:rPr>
          <w:rFonts w:hint="eastAsia" w:ascii="宋体" w:hAnsi="宋体" w:cs="仿宋"/>
          <w:color w:val="000000"/>
          <w:sz w:val="22"/>
          <w:szCs w:val="22"/>
        </w:rPr>
        <w:t>、</w:t>
      </w:r>
      <w:r>
        <w:rPr>
          <w:rFonts w:hint="eastAsia" w:ascii="宋体" w:hAnsi="宋体" w:cs="仿宋"/>
          <w:color w:val="000000"/>
          <w:sz w:val="22"/>
          <w:szCs w:val="22"/>
          <w:lang w:eastAsia="zh-CN"/>
        </w:rPr>
        <w:t>乙方</w:t>
      </w:r>
      <w:r>
        <w:rPr>
          <w:rFonts w:hint="eastAsia" w:ascii="宋体" w:hAnsi="宋体" w:cs="仿宋"/>
          <w:color w:val="000000"/>
          <w:sz w:val="22"/>
          <w:szCs w:val="22"/>
        </w:rPr>
        <w:t>必须服从其他法律法规要求应承担的安全责任。</w:t>
      </w:r>
    </w:p>
    <w:p w14:paraId="47C78A63">
      <w:pPr>
        <w:spacing w:line="500" w:lineRule="exact"/>
        <w:ind w:firstLine="442" w:firstLineChars="200"/>
        <w:rPr>
          <w:rFonts w:ascii="宋体" w:hAnsi="宋体"/>
          <w:b/>
          <w:color w:val="000000"/>
          <w:sz w:val="22"/>
          <w:szCs w:val="22"/>
        </w:rPr>
      </w:pPr>
      <w:r>
        <w:rPr>
          <w:rFonts w:hint="eastAsia" w:ascii="宋体" w:hAnsi="宋体"/>
          <w:b/>
          <w:bCs/>
          <w:color w:val="000000"/>
          <w:sz w:val="22"/>
          <w:szCs w:val="22"/>
        </w:rPr>
        <w:t>第</w:t>
      </w:r>
      <w:r>
        <w:rPr>
          <w:rFonts w:hint="eastAsia" w:ascii="宋体" w:hAnsi="宋体"/>
          <w:b/>
          <w:bCs/>
          <w:color w:val="000000"/>
          <w:sz w:val="22"/>
          <w:szCs w:val="22"/>
          <w:lang w:val="en-US" w:eastAsia="zh-CN"/>
        </w:rPr>
        <w:t>七</w:t>
      </w:r>
      <w:r>
        <w:rPr>
          <w:rFonts w:hint="eastAsia" w:ascii="宋体" w:hAnsi="宋体"/>
          <w:b/>
          <w:bCs/>
          <w:color w:val="000000"/>
          <w:sz w:val="22"/>
          <w:szCs w:val="22"/>
        </w:rPr>
        <w:t>条  补充条款</w:t>
      </w:r>
      <w:r>
        <w:rPr>
          <w:rFonts w:hint="eastAsia" w:ascii="宋体" w:hAnsi="宋体" w:cs="仿宋"/>
          <w:b/>
          <w:color w:val="000000"/>
          <w:sz w:val="22"/>
          <w:szCs w:val="22"/>
        </w:rPr>
        <w:t xml:space="preserve">  </w:t>
      </w:r>
    </w:p>
    <w:p w14:paraId="124393C5">
      <w:pPr>
        <w:spacing w:line="500" w:lineRule="exact"/>
        <w:ind w:firstLine="440" w:firstLineChars="200"/>
        <w:rPr>
          <w:rFonts w:hint="eastAsia" w:ascii="宋体" w:hAnsi="宋体" w:eastAsia="宋体"/>
          <w:color w:val="0000FF"/>
          <w:sz w:val="22"/>
          <w:szCs w:val="22"/>
          <w:lang w:eastAsia="zh-CN"/>
        </w:rPr>
      </w:pPr>
      <w:r>
        <w:rPr>
          <w:rFonts w:hint="eastAsia" w:ascii="宋体" w:hAnsi="宋体"/>
          <w:color w:val="000000"/>
          <w:sz w:val="22"/>
          <w:szCs w:val="22"/>
        </w:rPr>
        <w:t>1、</w:t>
      </w:r>
      <w:r>
        <w:rPr>
          <w:rFonts w:hint="eastAsia" w:ascii="宋体" w:hAnsi="宋体"/>
          <w:color w:val="0000FF"/>
          <w:sz w:val="22"/>
          <w:szCs w:val="22"/>
          <w:lang w:val="en-US" w:eastAsia="zh-CN"/>
        </w:rPr>
        <w:t>合同工期内，甲、乙双方均应</w:t>
      </w:r>
      <w:r>
        <w:rPr>
          <w:rFonts w:hint="eastAsia" w:ascii="宋体" w:hAnsi="宋体"/>
          <w:color w:val="0000FF"/>
          <w:sz w:val="22"/>
          <w:szCs w:val="22"/>
        </w:rPr>
        <w:t>加强安全教育，认真执行安全技术规范，严格遵守安全制度，落实安全措施，确保施工安全；加强现场管理，严格执行建设主管部门及环保、消防、环卫等有关部门对施工现场的管理规定，做到文明施工；</w:t>
      </w:r>
      <w:r>
        <w:rPr>
          <w:rFonts w:hint="eastAsia" w:ascii="宋体" w:hAnsi="宋体"/>
          <w:color w:val="0000FF"/>
          <w:sz w:val="22"/>
          <w:szCs w:val="22"/>
          <w:lang w:val="en-US" w:eastAsia="zh-CN"/>
        </w:rPr>
        <w:t>乙方应</w:t>
      </w:r>
      <w:r>
        <w:rPr>
          <w:rFonts w:hint="eastAsia" w:ascii="宋体" w:hAnsi="宋体"/>
          <w:color w:val="0000FF"/>
          <w:sz w:val="22"/>
          <w:szCs w:val="22"/>
        </w:rPr>
        <w:t>承担由于自身责任造成的质量修改、返工、工期拖延、安全事故、现场脏乱造成的损失及各种罚款</w:t>
      </w:r>
      <w:r>
        <w:rPr>
          <w:rFonts w:hint="eastAsia" w:ascii="宋体" w:hAnsi="宋体"/>
          <w:color w:val="0000FF"/>
          <w:sz w:val="22"/>
          <w:szCs w:val="22"/>
          <w:lang w:eastAsia="zh-CN"/>
        </w:rPr>
        <w:t>。</w:t>
      </w:r>
    </w:p>
    <w:p w14:paraId="54C5BBEF">
      <w:pPr>
        <w:spacing w:line="500" w:lineRule="exact"/>
        <w:ind w:firstLine="440" w:firstLineChars="200"/>
        <w:rPr>
          <w:rFonts w:hint="eastAsia" w:ascii="宋体" w:hAnsi="宋体"/>
          <w:color w:val="000000"/>
          <w:sz w:val="22"/>
          <w:szCs w:val="22"/>
          <w:lang w:val="en-US" w:eastAsia="zh-CN"/>
        </w:rPr>
      </w:pPr>
      <w:r>
        <w:rPr>
          <w:rFonts w:hint="eastAsia" w:ascii="宋体" w:hAnsi="宋体"/>
          <w:color w:val="000000"/>
          <w:sz w:val="22"/>
          <w:szCs w:val="22"/>
          <w:lang w:val="en-US" w:eastAsia="zh-CN"/>
        </w:rPr>
        <w:t>2、</w:t>
      </w:r>
      <w:r>
        <w:rPr>
          <w:rFonts w:hint="eastAsia" w:ascii="宋体" w:hAnsi="宋体"/>
          <w:color w:val="0000FF"/>
          <w:sz w:val="22"/>
          <w:szCs w:val="22"/>
          <w:lang w:val="en-US" w:eastAsia="zh-CN"/>
        </w:rPr>
        <w:t>施工过程中当乙方不执行或不按规定时间或期限执行甲方关于安全文明施工的指令，甲方有权雇用第三方代乙方执行，所发生的费用全部由乙方承担</w:t>
      </w:r>
      <w:r>
        <w:rPr>
          <w:rFonts w:hint="eastAsia" w:ascii="宋体" w:hAnsi="宋体"/>
          <w:color w:val="000000"/>
          <w:sz w:val="22"/>
          <w:szCs w:val="22"/>
          <w:lang w:val="en-US" w:eastAsia="zh-CN"/>
        </w:rPr>
        <w:t>；</w:t>
      </w:r>
    </w:p>
    <w:p w14:paraId="083FF674">
      <w:pPr>
        <w:spacing w:line="500" w:lineRule="exact"/>
        <w:ind w:firstLine="440" w:firstLineChars="200"/>
        <w:rPr>
          <w:rFonts w:hint="eastAsia" w:ascii="宋体" w:hAnsi="宋体"/>
          <w:color w:val="000000"/>
          <w:sz w:val="22"/>
          <w:szCs w:val="22"/>
        </w:rPr>
      </w:pPr>
      <w:r>
        <w:rPr>
          <w:rFonts w:hint="eastAsia" w:ascii="宋体" w:hAnsi="宋体"/>
          <w:color w:val="000000"/>
          <w:sz w:val="22"/>
          <w:szCs w:val="22"/>
          <w:lang w:val="en-US" w:eastAsia="zh-CN"/>
        </w:rPr>
        <w:t>3、</w:t>
      </w:r>
      <w:r>
        <w:rPr>
          <w:rFonts w:hint="eastAsia" w:ascii="宋体" w:hAnsi="宋体"/>
          <w:color w:val="000000"/>
          <w:sz w:val="22"/>
          <w:szCs w:val="22"/>
        </w:rPr>
        <w:t>合同工期完成或因其它原因造成的退场，乙方应自己协调好所属施工人员的撤场问题，禁止发生围堵甲方或政府职能部门的办公场所；对存在的问题产生异议，由甲、乙双方管理层领导共同协商解决。否则，造成不良影响及后果，由乙方承担。</w:t>
      </w:r>
    </w:p>
    <w:p w14:paraId="5548C3FF">
      <w:pPr>
        <w:spacing w:line="500" w:lineRule="exact"/>
        <w:ind w:firstLine="440" w:firstLineChars="200"/>
        <w:rPr>
          <w:rFonts w:ascii="宋体" w:hAnsi="宋体"/>
          <w:color w:val="0000FF"/>
          <w:sz w:val="22"/>
          <w:szCs w:val="22"/>
          <w:lang w:val="en-US" w:eastAsia="zh-CN"/>
        </w:rPr>
      </w:pPr>
      <w:r>
        <w:rPr>
          <w:rFonts w:hint="eastAsia" w:ascii="宋体" w:hAnsi="宋体"/>
          <w:color w:val="0000FF"/>
          <w:sz w:val="22"/>
          <w:szCs w:val="22"/>
          <w:lang w:val="en-US" w:eastAsia="zh-CN"/>
        </w:rPr>
        <w:t>4、如因乙方原因造成项目出现本协议条款未提及的情况，而造成甲方经济损失、公司声誉受损、被集团通报批评的、被停工、被处罚的，甲方有权根据实际情况对乙方进行处罚。</w:t>
      </w:r>
    </w:p>
    <w:p w14:paraId="4C789E18">
      <w:pPr>
        <w:spacing w:line="500" w:lineRule="exact"/>
        <w:ind w:firstLine="440" w:firstLineChars="200"/>
        <w:rPr>
          <w:rFonts w:ascii="宋体" w:hAnsi="宋体"/>
          <w:color w:val="000000"/>
          <w:sz w:val="22"/>
          <w:szCs w:val="22"/>
          <w:u w:val="single"/>
        </w:rPr>
      </w:pPr>
      <w:r>
        <w:rPr>
          <w:rFonts w:hint="eastAsia" w:ascii="宋体" w:hAnsi="宋体"/>
          <w:color w:val="000000"/>
          <w:sz w:val="22"/>
          <w:szCs w:val="22"/>
          <w:lang w:val="en-US" w:eastAsia="zh-CN"/>
        </w:rPr>
        <w:t>5</w:t>
      </w:r>
      <w:r>
        <w:rPr>
          <w:rFonts w:hint="eastAsia" w:ascii="宋体" w:hAnsi="宋体"/>
          <w:color w:val="000000"/>
          <w:sz w:val="22"/>
          <w:szCs w:val="22"/>
        </w:rPr>
        <w:t>、本协议中经济损失是指包括但不限于依据《工伤保险条例》规定赔付的各项工伤赔偿费用、处理事故善后事宜的相关费用、事故中损坏的各项设备设施及对第三方受害人的赔偿费用、政府部门的行政罚款、非责任方因事故停工的损失以及因停工导致的窝工损失等。</w:t>
      </w:r>
    </w:p>
    <w:p w14:paraId="266B8F82">
      <w:pPr>
        <w:spacing w:line="500" w:lineRule="exact"/>
        <w:ind w:firstLine="440" w:firstLineChars="200"/>
        <w:rPr>
          <w:rFonts w:ascii="宋体" w:hAnsi="宋体"/>
          <w:color w:val="000000"/>
          <w:sz w:val="22"/>
          <w:szCs w:val="22"/>
          <w:u w:val="single"/>
        </w:rPr>
      </w:pPr>
      <w:r>
        <w:rPr>
          <w:rFonts w:hint="eastAsia" w:ascii="宋体" w:hAnsi="宋体"/>
          <w:color w:val="000000"/>
          <w:sz w:val="22"/>
          <w:szCs w:val="22"/>
          <w:lang w:val="en-US" w:eastAsia="zh-CN"/>
        </w:rPr>
        <w:t>6</w:t>
      </w:r>
      <w:r>
        <w:rPr>
          <w:rFonts w:hint="eastAsia" w:ascii="宋体" w:hAnsi="宋体"/>
          <w:color w:val="000000"/>
          <w:sz w:val="22"/>
          <w:szCs w:val="22"/>
        </w:rPr>
        <w:t>、其他：</w:t>
      </w:r>
      <w:r>
        <w:rPr>
          <w:rFonts w:hint="eastAsia" w:ascii="宋体" w:hAnsi="宋体"/>
          <w:color w:val="000000"/>
          <w:sz w:val="22"/>
          <w:szCs w:val="22"/>
          <w:u w:val="single"/>
        </w:rPr>
        <w:t xml:space="preserve">      /      </w:t>
      </w:r>
    </w:p>
    <w:p w14:paraId="0E2EE21A">
      <w:pPr>
        <w:tabs>
          <w:tab w:val="left" w:pos="360"/>
          <w:tab w:val="left" w:pos="540"/>
          <w:tab w:val="left" w:pos="900"/>
          <w:tab w:val="left" w:pos="1080"/>
        </w:tabs>
        <w:spacing w:before="50" w:after="50" w:line="500" w:lineRule="exact"/>
        <w:ind w:firstLine="440" w:firstLineChars="200"/>
        <w:rPr>
          <w:rFonts w:ascii="宋体" w:hAnsi="宋体" w:cs="仿宋"/>
          <w:color w:val="000000"/>
          <w:sz w:val="22"/>
          <w:szCs w:val="22"/>
        </w:rPr>
      </w:pPr>
      <w:r>
        <w:rPr>
          <w:rFonts w:hint="eastAsia" w:ascii="宋体" w:hAnsi="宋体" w:cs="仿宋"/>
          <w:color w:val="000000"/>
          <w:sz w:val="22"/>
          <w:szCs w:val="22"/>
          <w:lang w:val="en-US" w:eastAsia="zh-CN"/>
        </w:rPr>
        <w:t>7</w:t>
      </w:r>
      <w:r>
        <w:rPr>
          <w:rFonts w:hint="eastAsia" w:ascii="宋体" w:hAnsi="宋体" w:cs="仿宋"/>
          <w:color w:val="000000"/>
          <w:sz w:val="22"/>
          <w:szCs w:val="22"/>
        </w:rPr>
        <w:t>、本协议作为双方工程合同的补充，与工程合同具备同样法律效力，协议内容如有和国家、地方的有关法律法规规章不符者，按国家和地方的有关规定执行。</w:t>
      </w:r>
    </w:p>
    <w:p w14:paraId="12289335">
      <w:pPr>
        <w:tabs>
          <w:tab w:val="left" w:pos="360"/>
          <w:tab w:val="left" w:pos="540"/>
          <w:tab w:val="left" w:pos="900"/>
          <w:tab w:val="left" w:pos="1080"/>
        </w:tabs>
        <w:spacing w:before="50" w:after="50" w:line="500" w:lineRule="exact"/>
        <w:rPr>
          <w:rFonts w:ascii="宋体" w:hAnsi="宋体" w:cs="仿宋"/>
          <w:color w:val="000000"/>
          <w:sz w:val="22"/>
          <w:szCs w:val="22"/>
        </w:rPr>
      </w:pPr>
      <w:r>
        <w:rPr>
          <w:rFonts w:hint="eastAsia" w:ascii="宋体" w:hAnsi="宋体" w:cs="仿宋"/>
          <w:color w:val="000000"/>
          <w:sz w:val="22"/>
          <w:szCs w:val="22"/>
        </w:rPr>
        <w:t xml:space="preserve">    </w:t>
      </w:r>
      <w:r>
        <w:rPr>
          <w:rFonts w:hint="eastAsia" w:ascii="宋体" w:hAnsi="宋体" w:cs="仿宋"/>
          <w:color w:val="000000"/>
          <w:sz w:val="22"/>
          <w:szCs w:val="22"/>
          <w:lang w:val="en-US" w:eastAsia="zh-CN"/>
        </w:rPr>
        <w:t>8</w:t>
      </w:r>
      <w:r>
        <w:rPr>
          <w:rFonts w:hint="eastAsia" w:ascii="宋体" w:hAnsi="宋体" w:cs="仿宋"/>
          <w:color w:val="000000"/>
          <w:sz w:val="22"/>
          <w:szCs w:val="22"/>
        </w:rPr>
        <w:t>、本协议一经签订，双方必须共同遵守，施工现场发生施工人员伤亡事故时，本协议作为区分双方责任的主要文件，协议未阐明的事项，由双方按照法律法规的规定解决。</w:t>
      </w:r>
    </w:p>
    <w:p w14:paraId="6F4FBFFF">
      <w:pPr>
        <w:tabs>
          <w:tab w:val="left" w:pos="360"/>
          <w:tab w:val="left" w:pos="540"/>
          <w:tab w:val="left" w:pos="900"/>
          <w:tab w:val="left" w:pos="1080"/>
        </w:tabs>
        <w:spacing w:before="50" w:after="50" w:line="500" w:lineRule="exact"/>
        <w:ind w:firstLine="420"/>
        <w:rPr>
          <w:rFonts w:hint="eastAsia" w:ascii="宋体" w:hAnsi="宋体" w:cs="仿宋"/>
          <w:b/>
          <w:color w:val="000000"/>
          <w:sz w:val="22"/>
          <w:szCs w:val="22"/>
        </w:rPr>
      </w:pPr>
      <w:r>
        <w:rPr>
          <w:rFonts w:hint="eastAsia" w:ascii="宋体" w:hAnsi="宋体" w:cs="仿宋"/>
          <w:color w:val="000000"/>
          <w:sz w:val="22"/>
          <w:szCs w:val="22"/>
          <w:lang w:val="en-US" w:eastAsia="zh-CN"/>
        </w:rPr>
        <w:t>9</w:t>
      </w:r>
      <w:r>
        <w:rPr>
          <w:rFonts w:hint="eastAsia" w:ascii="宋体" w:hAnsi="宋体" w:cs="仿宋"/>
          <w:color w:val="000000"/>
          <w:sz w:val="22"/>
          <w:szCs w:val="22"/>
        </w:rPr>
        <w:t>、本协议经双方单位盖章和负责人签字后生效，有效期自签订之日至合同任务结束。</w:t>
      </w:r>
      <w:r>
        <w:rPr>
          <w:rFonts w:hint="eastAsia" w:ascii="宋体" w:hAnsi="宋体" w:cs="仿宋"/>
          <w:b/>
          <w:color w:val="000000"/>
          <w:sz w:val="22"/>
          <w:szCs w:val="22"/>
        </w:rPr>
        <w:t>本协议一式</w:t>
      </w:r>
      <w:r>
        <w:rPr>
          <w:rFonts w:hint="eastAsia" w:ascii="宋体" w:hAnsi="宋体" w:cs="仿宋"/>
          <w:b/>
          <w:color w:val="000000"/>
          <w:sz w:val="22"/>
          <w:szCs w:val="22"/>
          <w:lang w:val="en-US" w:eastAsia="zh-CN"/>
        </w:rPr>
        <w:t>肆</w:t>
      </w:r>
      <w:r>
        <w:rPr>
          <w:rFonts w:hint="eastAsia" w:ascii="宋体" w:hAnsi="宋体" w:cs="仿宋"/>
          <w:b/>
          <w:color w:val="000000"/>
          <w:sz w:val="22"/>
          <w:szCs w:val="22"/>
        </w:rPr>
        <w:t>份，甲方执</w:t>
      </w:r>
      <w:r>
        <w:rPr>
          <w:rFonts w:hint="eastAsia" w:ascii="宋体" w:hAnsi="宋体" w:cs="仿宋"/>
          <w:b/>
          <w:color w:val="000000"/>
          <w:sz w:val="22"/>
          <w:szCs w:val="22"/>
          <w:lang w:val="en-US" w:eastAsia="zh-CN"/>
        </w:rPr>
        <w:t>贰</w:t>
      </w:r>
      <w:r>
        <w:rPr>
          <w:rFonts w:hint="eastAsia" w:ascii="宋体" w:hAnsi="宋体" w:cs="仿宋"/>
          <w:b/>
          <w:color w:val="000000"/>
          <w:sz w:val="22"/>
          <w:szCs w:val="22"/>
        </w:rPr>
        <w:t>份，甲方执贰份</w:t>
      </w:r>
    </w:p>
    <w:p w14:paraId="3A889833">
      <w:pPr>
        <w:tabs>
          <w:tab w:val="left" w:pos="360"/>
          <w:tab w:val="left" w:pos="540"/>
          <w:tab w:val="left" w:pos="900"/>
          <w:tab w:val="left" w:pos="1080"/>
        </w:tabs>
        <w:spacing w:before="50" w:after="50" w:line="500" w:lineRule="exact"/>
        <w:ind w:firstLine="420"/>
        <w:rPr>
          <w:rFonts w:hint="eastAsia" w:ascii="宋体" w:hAnsi="宋体" w:cs="仿宋"/>
          <w:b/>
          <w:color w:val="000000"/>
          <w:sz w:val="22"/>
          <w:szCs w:val="22"/>
        </w:rPr>
      </w:pPr>
    </w:p>
    <w:p w14:paraId="0A89C7ED">
      <w:pPr>
        <w:rPr>
          <w:rFonts w:ascii="宋体" w:hAnsi="宋体"/>
          <w:color w:val="000000"/>
          <w:sz w:val="22"/>
          <w:szCs w:val="22"/>
        </w:rPr>
      </w:pPr>
      <w:r>
        <w:rPr>
          <w:rFonts w:hint="eastAsia" w:ascii="宋体" w:hAnsi="宋体"/>
          <w:color w:val="000000"/>
          <w:sz w:val="22"/>
          <w:szCs w:val="22"/>
        </w:rPr>
        <w:t>甲 方：（签章）                           乙 方：（签章）</w:t>
      </w:r>
    </w:p>
    <w:p w14:paraId="392832F4">
      <w:pPr>
        <w:ind w:firstLine="550" w:firstLineChars="250"/>
        <w:rPr>
          <w:rFonts w:ascii="宋体" w:hAnsi="宋体"/>
          <w:color w:val="000000"/>
          <w:sz w:val="22"/>
          <w:szCs w:val="22"/>
        </w:rPr>
      </w:pPr>
    </w:p>
    <w:p w14:paraId="52404365">
      <w:pPr>
        <w:ind w:firstLine="550" w:firstLineChars="250"/>
        <w:rPr>
          <w:rFonts w:ascii="宋体" w:hAnsi="宋体"/>
          <w:color w:val="000000"/>
          <w:sz w:val="22"/>
          <w:szCs w:val="22"/>
        </w:rPr>
      </w:pPr>
    </w:p>
    <w:p w14:paraId="7C3EFBD7">
      <w:pPr>
        <w:rPr>
          <w:rFonts w:ascii="宋体" w:hAnsi="宋体"/>
          <w:color w:val="000000"/>
          <w:sz w:val="22"/>
          <w:szCs w:val="22"/>
          <w:u w:val="single"/>
        </w:rPr>
      </w:pPr>
      <w:r>
        <w:rPr>
          <w:rFonts w:hint="eastAsia"/>
          <w:color w:val="000000"/>
          <w:sz w:val="22"/>
          <w:szCs w:val="22"/>
        </w:rPr>
        <w:t>法定代表人</w:t>
      </w:r>
      <w:r>
        <w:rPr>
          <w:rFonts w:hint="eastAsia" w:ascii="宋体" w:hAnsi="宋体"/>
          <w:color w:val="000000"/>
          <w:sz w:val="22"/>
          <w:szCs w:val="22"/>
        </w:rPr>
        <w:t>（或授权代表）</w:t>
      </w:r>
      <w:r>
        <w:rPr>
          <w:rFonts w:hint="eastAsia"/>
          <w:color w:val="000000"/>
          <w:sz w:val="22"/>
          <w:szCs w:val="22"/>
        </w:rPr>
        <w:t>：</w:t>
      </w:r>
      <w:r>
        <w:rPr>
          <w:rFonts w:hint="eastAsia" w:ascii="宋体" w:hAnsi="宋体"/>
          <w:color w:val="000000"/>
          <w:sz w:val="22"/>
          <w:szCs w:val="22"/>
          <w:u w:val="single"/>
        </w:rPr>
        <w:t xml:space="preserve">             </w:t>
      </w:r>
      <w:r>
        <w:rPr>
          <w:rFonts w:hint="eastAsia" w:ascii="宋体" w:hAnsi="宋体"/>
          <w:color w:val="000000"/>
          <w:sz w:val="22"/>
          <w:szCs w:val="22"/>
        </w:rPr>
        <w:t xml:space="preserve">   </w:t>
      </w:r>
      <w:r>
        <w:rPr>
          <w:rFonts w:hint="eastAsia"/>
          <w:color w:val="000000"/>
          <w:sz w:val="22"/>
          <w:szCs w:val="22"/>
        </w:rPr>
        <w:t>法定代表人</w:t>
      </w:r>
      <w:r>
        <w:rPr>
          <w:rFonts w:hint="eastAsia" w:ascii="宋体" w:hAnsi="宋体"/>
          <w:color w:val="000000"/>
          <w:sz w:val="22"/>
          <w:szCs w:val="22"/>
        </w:rPr>
        <w:t>（或授权代表）</w:t>
      </w:r>
      <w:r>
        <w:rPr>
          <w:rFonts w:hint="eastAsia"/>
          <w:color w:val="000000"/>
          <w:sz w:val="22"/>
          <w:szCs w:val="22"/>
        </w:rPr>
        <w:t>：</w:t>
      </w:r>
      <w:r>
        <w:rPr>
          <w:rFonts w:hint="eastAsia" w:ascii="宋体" w:hAnsi="宋体"/>
          <w:color w:val="000000"/>
          <w:sz w:val="22"/>
          <w:szCs w:val="22"/>
          <w:u w:val="single"/>
        </w:rPr>
        <w:t xml:space="preserve">             </w:t>
      </w:r>
    </w:p>
    <w:p w14:paraId="696097D6">
      <w:pPr>
        <w:rPr>
          <w:rFonts w:ascii="宋体" w:hAnsi="宋体"/>
          <w:color w:val="000000"/>
          <w:sz w:val="22"/>
          <w:szCs w:val="22"/>
        </w:rPr>
      </w:pPr>
    </w:p>
    <w:p w14:paraId="7DB901B9">
      <w:pPr>
        <w:spacing w:line="480" w:lineRule="exact"/>
        <w:rPr>
          <w:rFonts w:ascii="宋体" w:hAnsi="宋体"/>
          <w:color w:val="000000"/>
          <w:sz w:val="22"/>
          <w:szCs w:val="22"/>
        </w:rPr>
      </w:pPr>
      <w:r>
        <w:rPr>
          <w:rFonts w:hint="eastAsia" w:ascii="宋体" w:hAnsi="宋体"/>
          <w:color w:val="000000"/>
          <w:sz w:val="22"/>
          <w:szCs w:val="22"/>
        </w:rPr>
        <w:t xml:space="preserve">      年   月  日                                 年   月  日</w:t>
      </w:r>
    </w:p>
    <w:p w14:paraId="422B8AE8">
      <w:pPr>
        <w:rPr>
          <w:rFonts w:hint="eastAsia" w:ascii="宋体" w:hAnsi="宋体"/>
          <w:color w:val="000000"/>
          <w:sz w:val="22"/>
          <w:szCs w:val="22"/>
        </w:rPr>
      </w:pPr>
      <w:r>
        <w:rPr>
          <w:rFonts w:ascii="宋体" w:hAnsi="宋体"/>
          <w:color w:val="000000"/>
          <w:sz w:val="22"/>
          <w:szCs w:val="22"/>
        </w:rPr>
        <w:br w:type="page" w:clear="all"/>
      </w:r>
      <w:r>
        <w:rPr>
          <w:rFonts w:hint="eastAsia" w:ascii="宋体" w:hAnsi="宋体"/>
          <w:color w:val="000000"/>
          <w:sz w:val="22"/>
          <w:szCs w:val="22"/>
        </w:rPr>
        <w:t>附件五</w:t>
      </w:r>
    </w:p>
    <w:p w14:paraId="2A879C1F">
      <w:pPr>
        <w:rPr>
          <w:rFonts w:hint="eastAsia" w:ascii="宋体" w:hAnsi="宋体"/>
          <w:color w:val="000000"/>
          <w:sz w:val="22"/>
          <w:szCs w:val="22"/>
        </w:rPr>
      </w:pPr>
    </w:p>
    <w:p w14:paraId="1ECDBA89">
      <w:pPr>
        <w:jc w:val="center"/>
        <w:rPr>
          <w:rFonts w:hint="eastAsia" w:ascii="宋体" w:hAnsi="宋体"/>
          <w:color w:val="000000"/>
          <w:sz w:val="22"/>
          <w:szCs w:val="22"/>
        </w:rPr>
      </w:pPr>
      <w:r>
        <w:rPr>
          <w:rFonts w:hint="eastAsia" w:ascii="宋体" w:hAnsi="宋体"/>
          <w:color w:val="000000"/>
          <w:sz w:val="22"/>
          <w:szCs w:val="22"/>
        </w:rPr>
        <w:t>绿色施工安全防护措施费工作内容</w:t>
      </w:r>
    </w:p>
    <w:p w14:paraId="59BF5C31">
      <w:pPr>
        <w:rPr>
          <w:rFonts w:hint="eastAsia" w:ascii="宋体" w:hAnsi="宋体"/>
          <w:color w:val="000000"/>
          <w:sz w:val="22"/>
          <w:szCs w:val="22"/>
        </w:rPr>
      </w:pPr>
    </w:p>
    <w:tbl>
      <w:tblPr>
        <w:tblStyle w:val="28"/>
        <w:tblW w:w="9419" w:type="dxa"/>
        <w:tblInd w:w="-15" w:type="dxa"/>
        <w:tblLayout w:type="fixed"/>
        <w:tblCellMar>
          <w:top w:w="15" w:type="dxa"/>
          <w:left w:w="15" w:type="dxa"/>
          <w:bottom w:w="0" w:type="dxa"/>
          <w:right w:w="15" w:type="dxa"/>
        </w:tblCellMar>
      </w:tblPr>
      <w:tblGrid>
        <w:gridCol w:w="808"/>
        <w:gridCol w:w="964"/>
        <w:gridCol w:w="448"/>
        <w:gridCol w:w="7199"/>
      </w:tblGrid>
      <w:tr w14:paraId="6568A693">
        <w:tblPrEx>
          <w:tblCellMar>
            <w:top w:w="15" w:type="dxa"/>
            <w:left w:w="15" w:type="dxa"/>
            <w:bottom w:w="0" w:type="dxa"/>
            <w:right w:w="15" w:type="dxa"/>
          </w:tblCellMar>
        </w:tblPrEx>
        <w:trPr>
          <w:trHeight w:val="580" w:hRule="atLeast"/>
        </w:trPr>
        <w:tc>
          <w:tcPr>
            <w:tcW w:w="8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A8A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类别</w:t>
            </w:r>
          </w:p>
        </w:tc>
        <w:tc>
          <w:tcPr>
            <w:tcW w:w="1412"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31B2857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项目名称</w:t>
            </w: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853B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具体要求</w:t>
            </w:r>
          </w:p>
        </w:tc>
      </w:tr>
      <w:tr w14:paraId="71B2DBDC">
        <w:tblPrEx>
          <w:tblCellMar>
            <w:top w:w="15" w:type="dxa"/>
            <w:left w:w="15" w:type="dxa"/>
            <w:bottom w:w="0" w:type="dxa"/>
            <w:right w:w="15" w:type="dxa"/>
          </w:tblCellMar>
        </w:tblPrEx>
        <w:trPr>
          <w:trHeight w:val="580" w:hRule="atLeast"/>
        </w:trPr>
        <w:tc>
          <w:tcPr>
            <w:tcW w:w="80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540D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范围</w:t>
            </w:r>
          </w:p>
        </w:tc>
        <w:tc>
          <w:tcPr>
            <w:tcW w:w="1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A4A35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空间范围</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2ACA7">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红线范围内全部绿色施工安全防护相关工作，维护劳务分包已完安全防护措施，如有损坏，予以修复。</w:t>
            </w:r>
          </w:p>
        </w:tc>
      </w:tr>
      <w:tr w14:paraId="33A91F87">
        <w:tblPrEx>
          <w:tblCellMar>
            <w:top w:w="15" w:type="dxa"/>
            <w:left w:w="15" w:type="dxa"/>
            <w:bottom w:w="0" w:type="dxa"/>
            <w:right w:w="15" w:type="dxa"/>
          </w:tblCellMar>
        </w:tblPrEx>
        <w:trPr>
          <w:trHeight w:val="580" w:hRule="atLeast"/>
        </w:trPr>
        <w:tc>
          <w:tcPr>
            <w:tcW w:w="80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F4B15">
            <w:pPr>
              <w:jc w:val="center"/>
              <w:rPr>
                <w:rFonts w:hint="eastAsia" w:ascii="宋体" w:hAnsi="宋体" w:cs="宋体"/>
                <w:color w:val="000000"/>
                <w:sz w:val="20"/>
                <w:szCs w:val="20"/>
              </w:rPr>
            </w:pPr>
          </w:p>
        </w:tc>
        <w:tc>
          <w:tcPr>
            <w:tcW w:w="1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7FB9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时间要求</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71A9E">
            <w:pPr>
              <w:widowControl/>
              <w:jc w:val="left"/>
              <w:textAlignment w:val="center"/>
              <w:rPr>
                <w:rFonts w:hint="eastAsia" w:ascii="宋体" w:hAnsi="宋体" w:cs="宋体"/>
                <w:sz w:val="20"/>
                <w:szCs w:val="20"/>
              </w:rPr>
            </w:pPr>
            <w:r>
              <w:rPr>
                <w:rFonts w:hint="eastAsia" w:ascii="宋体" w:hAnsi="宋体" w:cs="宋体"/>
                <w:kern w:val="0"/>
                <w:sz w:val="20"/>
                <w:szCs w:val="20"/>
                <w:lang w:bidi="ar"/>
              </w:rPr>
              <w:t>已完绿色施工安全防护措施项目应满足总包及其他分包使用需求，直至工程竣工验收，不因分包退场或完工而拆除。</w:t>
            </w:r>
          </w:p>
        </w:tc>
      </w:tr>
      <w:tr w14:paraId="08F47E76">
        <w:tblPrEx>
          <w:tblCellMar>
            <w:top w:w="15" w:type="dxa"/>
            <w:left w:w="15" w:type="dxa"/>
            <w:bottom w:w="0" w:type="dxa"/>
            <w:right w:w="15" w:type="dxa"/>
          </w:tblCellMar>
        </w:tblPrEx>
        <w:trPr>
          <w:trHeight w:val="302" w:hRule="atLeast"/>
        </w:trPr>
        <w:tc>
          <w:tcPr>
            <w:tcW w:w="80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1C22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文明施工</w:t>
            </w:r>
          </w:p>
        </w:tc>
        <w:tc>
          <w:tcPr>
            <w:tcW w:w="1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6625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维护现场设施</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169FF">
            <w:pPr>
              <w:widowControl/>
              <w:textAlignment w:val="center"/>
              <w:rPr>
                <w:rFonts w:ascii="华文细黑" w:hAnsi="华文细黑" w:eastAsia="华文细黑" w:cs="华文细黑"/>
                <w:sz w:val="20"/>
                <w:szCs w:val="20"/>
              </w:rPr>
            </w:pPr>
            <w:r>
              <w:rPr>
                <w:rFonts w:hint="eastAsia" w:ascii="华文细黑" w:hAnsi="华文细黑" w:eastAsia="华文细黑" w:cs="华文细黑"/>
                <w:kern w:val="0"/>
                <w:sz w:val="20"/>
                <w:szCs w:val="20"/>
                <w:lang w:bidi="ar"/>
              </w:rPr>
              <w:t>维护劳务分包及总承包已建的临时道路、施工样板、施工防护棚、材料堆放区等；</w:t>
            </w:r>
          </w:p>
        </w:tc>
      </w:tr>
      <w:tr w14:paraId="4F8FA0BD">
        <w:tblPrEx>
          <w:tblCellMar>
            <w:top w:w="15" w:type="dxa"/>
            <w:left w:w="15" w:type="dxa"/>
            <w:bottom w:w="0" w:type="dxa"/>
            <w:right w:w="15" w:type="dxa"/>
          </w:tblCellMar>
        </w:tblPrEx>
        <w:trPr>
          <w:trHeight w:val="285" w:hRule="atLeast"/>
        </w:trPr>
        <w:tc>
          <w:tcPr>
            <w:tcW w:w="80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11913">
            <w:pPr>
              <w:jc w:val="center"/>
              <w:rPr>
                <w:rFonts w:hint="eastAsia" w:ascii="宋体" w:hAnsi="宋体" w:cs="宋体"/>
                <w:color w:val="000000"/>
                <w:sz w:val="20"/>
                <w:szCs w:val="20"/>
              </w:rPr>
            </w:pPr>
          </w:p>
        </w:tc>
        <w:tc>
          <w:tcPr>
            <w:tcW w:w="1412"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5F9D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其他</w:t>
            </w: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863AE3">
            <w:pPr>
              <w:widowControl/>
              <w:textAlignment w:val="center"/>
              <w:rPr>
                <w:rFonts w:hint="eastAsia" w:ascii="华文细黑" w:hAnsi="华文细黑" w:eastAsia="华文细黑" w:cs="华文细黑"/>
                <w:sz w:val="20"/>
                <w:szCs w:val="20"/>
              </w:rPr>
            </w:pPr>
            <w:r>
              <w:rPr>
                <w:rFonts w:hint="eastAsia" w:ascii="华文细黑" w:hAnsi="华文细黑" w:eastAsia="华文细黑" w:cs="华文细黑"/>
                <w:kern w:val="0"/>
                <w:sz w:val="20"/>
                <w:szCs w:val="20"/>
                <w:lang w:bidi="ar"/>
              </w:rPr>
              <w:t>1.劳务单位负责现场裸土覆盖。</w:t>
            </w:r>
          </w:p>
        </w:tc>
      </w:tr>
      <w:tr w14:paraId="5A3DE7D0">
        <w:tblPrEx>
          <w:tblCellMar>
            <w:top w:w="15" w:type="dxa"/>
            <w:left w:w="15" w:type="dxa"/>
            <w:bottom w:w="0" w:type="dxa"/>
            <w:right w:w="15" w:type="dxa"/>
          </w:tblCellMar>
        </w:tblPrEx>
        <w:trPr>
          <w:trHeight w:val="285" w:hRule="atLeast"/>
        </w:trPr>
        <w:tc>
          <w:tcPr>
            <w:tcW w:w="80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83F4D">
            <w:pPr>
              <w:jc w:val="center"/>
              <w:rPr>
                <w:rFonts w:hint="eastAsia" w:ascii="宋体" w:hAnsi="宋体" w:cs="宋体"/>
                <w:color w:val="000000"/>
                <w:sz w:val="20"/>
                <w:szCs w:val="20"/>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26AFA">
            <w:pPr>
              <w:jc w:val="center"/>
              <w:rPr>
                <w:rFonts w:hint="eastAsia" w:ascii="宋体" w:hAnsi="宋体" w:cs="宋体"/>
                <w:sz w:val="20"/>
                <w:szCs w:val="20"/>
              </w:rPr>
            </w:pP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9E02C">
            <w:pPr>
              <w:widowControl/>
              <w:textAlignment w:val="center"/>
              <w:rPr>
                <w:rFonts w:hint="eastAsia" w:ascii="华文细黑" w:hAnsi="华文细黑" w:eastAsia="华文细黑" w:cs="华文细黑"/>
                <w:sz w:val="20"/>
                <w:szCs w:val="20"/>
              </w:rPr>
            </w:pPr>
            <w:r>
              <w:rPr>
                <w:rFonts w:hint="eastAsia" w:ascii="华文细黑" w:hAnsi="华文细黑" w:eastAsia="华文细黑" w:cs="华文细黑"/>
                <w:kern w:val="0"/>
                <w:sz w:val="20"/>
                <w:szCs w:val="20"/>
                <w:lang w:bidi="ar"/>
              </w:rPr>
              <w:t>2.临时道路及出入口保洁、洒水车道路清洗。</w:t>
            </w:r>
          </w:p>
        </w:tc>
      </w:tr>
      <w:tr w14:paraId="1A87FBC4">
        <w:tblPrEx>
          <w:tblCellMar>
            <w:top w:w="15" w:type="dxa"/>
            <w:left w:w="15" w:type="dxa"/>
            <w:bottom w:w="0" w:type="dxa"/>
            <w:right w:w="15" w:type="dxa"/>
          </w:tblCellMar>
        </w:tblPrEx>
        <w:trPr>
          <w:trHeight w:val="285" w:hRule="atLeast"/>
        </w:trPr>
        <w:tc>
          <w:tcPr>
            <w:tcW w:w="80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4D2D7">
            <w:pPr>
              <w:jc w:val="center"/>
              <w:rPr>
                <w:rFonts w:hint="eastAsia" w:ascii="宋体" w:hAnsi="宋体" w:cs="宋体"/>
                <w:color w:val="000000"/>
                <w:sz w:val="20"/>
                <w:szCs w:val="20"/>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9D43F">
            <w:pPr>
              <w:jc w:val="center"/>
              <w:rPr>
                <w:rFonts w:hint="eastAsia" w:ascii="宋体" w:hAnsi="宋体" w:cs="宋体"/>
                <w:sz w:val="20"/>
                <w:szCs w:val="20"/>
              </w:rPr>
            </w:pP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11A68">
            <w:pPr>
              <w:widowControl/>
              <w:textAlignment w:val="center"/>
              <w:rPr>
                <w:rFonts w:hint="eastAsia" w:ascii="华文细黑" w:hAnsi="华文细黑" w:eastAsia="华文细黑" w:cs="华文细黑"/>
                <w:sz w:val="20"/>
                <w:szCs w:val="20"/>
              </w:rPr>
            </w:pPr>
            <w:r>
              <w:rPr>
                <w:rFonts w:hint="eastAsia" w:ascii="华文细黑" w:hAnsi="华文细黑" w:eastAsia="华文细黑" w:cs="华文细黑"/>
                <w:kern w:val="0"/>
                <w:sz w:val="20"/>
                <w:szCs w:val="20"/>
                <w:lang w:bidi="ar"/>
              </w:rPr>
              <w:t>3.生活区、办公区保洁。</w:t>
            </w:r>
          </w:p>
        </w:tc>
      </w:tr>
      <w:tr w14:paraId="57FC3BC5">
        <w:tblPrEx>
          <w:tblCellMar>
            <w:top w:w="15" w:type="dxa"/>
            <w:left w:w="15" w:type="dxa"/>
            <w:bottom w:w="0" w:type="dxa"/>
            <w:right w:w="15" w:type="dxa"/>
          </w:tblCellMar>
        </w:tblPrEx>
        <w:trPr>
          <w:trHeight w:val="285" w:hRule="atLeast"/>
        </w:trPr>
        <w:tc>
          <w:tcPr>
            <w:tcW w:w="80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64162">
            <w:pPr>
              <w:jc w:val="center"/>
              <w:rPr>
                <w:rFonts w:hint="eastAsia" w:ascii="宋体" w:hAnsi="宋体" w:cs="宋体"/>
                <w:color w:val="000000"/>
                <w:sz w:val="20"/>
                <w:szCs w:val="20"/>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0C906">
            <w:pPr>
              <w:jc w:val="center"/>
              <w:rPr>
                <w:rFonts w:hint="eastAsia" w:ascii="宋体" w:hAnsi="宋体" w:cs="宋体"/>
                <w:sz w:val="20"/>
                <w:szCs w:val="20"/>
              </w:rPr>
            </w:pP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49959">
            <w:pPr>
              <w:widowControl/>
              <w:textAlignment w:val="center"/>
              <w:rPr>
                <w:rFonts w:hint="eastAsia" w:ascii="华文细黑" w:hAnsi="华文细黑" w:eastAsia="华文细黑" w:cs="华文细黑"/>
                <w:sz w:val="20"/>
                <w:szCs w:val="20"/>
              </w:rPr>
            </w:pPr>
            <w:r>
              <w:rPr>
                <w:rFonts w:hint="eastAsia" w:ascii="华文细黑" w:hAnsi="华文细黑" w:eastAsia="华文细黑" w:cs="华文细黑"/>
                <w:kern w:val="0"/>
                <w:sz w:val="20"/>
                <w:szCs w:val="20"/>
                <w:lang w:bidi="ar"/>
              </w:rPr>
              <w:t>4.工完场清，施工垃圾生活垃圾应分类存置于闭式垃圾站。现场建筑垃圾集中外运。</w:t>
            </w:r>
          </w:p>
        </w:tc>
      </w:tr>
      <w:tr w14:paraId="0E3E9ED1">
        <w:tblPrEx>
          <w:tblCellMar>
            <w:top w:w="15" w:type="dxa"/>
            <w:left w:w="15" w:type="dxa"/>
            <w:bottom w:w="0" w:type="dxa"/>
            <w:right w:w="15" w:type="dxa"/>
          </w:tblCellMar>
        </w:tblPrEx>
        <w:trPr>
          <w:trHeight w:val="300" w:hRule="atLeast"/>
        </w:trPr>
        <w:tc>
          <w:tcPr>
            <w:tcW w:w="80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FF3F7E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安全施工</w:t>
            </w:r>
          </w:p>
        </w:tc>
        <w:tc>
          <w:tcPr>
            <w:tcW w:w="1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6EC2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人员</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0B5FB">
            <w:pPr>
              <w:widowControl/>
              <w:textAlignment w:val="center"/>
              <w:rPr>
                <w:rFonts w:hint="eastAsia" w:ascii="华文细黑" w:hAnsi="华文细黑" w:eastAsia="华文细黑" w:cs="华文细黑"/>
                <w:sz w:val="20"/>
                <w:szCs w:val="20"/>
              </w:rPr>
            </w:pPr>
            <w:r>
              <w:rPr>
                <w:rFonts w:hint="eastAsia" w:ascii="华文细黑" w:hAnsi="华文细黑" w:eastAsia="华文细黑" w:cs="华文细黑"/>
                <w:kern w:val="0"/>
                <w:sz w:val="20"/>
                <w:szCs w:val="20"/>
                <w:lang w:bidi="ar"/>
              </w:rPr>
              <w:t>配备安全员并维护乙方作业范围内的安全施工。</w:t>
            </w:r>
          </w:p>
        </w:tc>
      </w:tr>
      <w:tr w14:paraId="55751F93">
        <w:tblPrEx>
          <w:tblCellMar>
            <w:top w:w="15" w:type="dxa"/>
            <w:left w:w="15" w:type="dxa"/>
            <w:bottom w:w="0" w:type="dxa"/>
            <w:right w:w="15" w:type="dxa"/>
          </w:tblCellMar>
        </w:tblPrEx>
        <w:trPr>
          <w:trHeight w:val="72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C8CBF1B">
            <w:pPr>
              <w:jc w:val="center"/>
              <w:rPr>
                <w:rFonts w:hint="eastAsia" w:ascii="宋体" w:hAnsi="宋体" w:cs="宋体"/>
                <w:color w:val="000000"/>
                <w:sz w:val="20"/>
                <w:szCs w:val="20"/>
              </w:rPr>
            </w:pPr>
          </w:p>
        </w:tc>
        <w:tc>
          <w:tcPr>
            <w:tcW w:w="141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2A48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临时施工用电</w:t>
            </w: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1B1C512E">
            <w:pPr>
              <w:widowControl/>
              <w:textAlignment w:val="top"/>
              <w:rPr>
                <w:rFonts w:hint="eastAsia" w:ascii="宋体" w:hAnsi="宋体" w:cs="宋体"/>
                <w:sz w:val="20"/>
                <w:szCs w:val="20"/>
              </w:rPr>
            </w:pPr>
            <w:r>
              <w:rPr>
                <w:rFonts w:hint="eastAsia" w:ascii="宋体" w:hAnsi="宋体" w:cs="宋体"/>
                <w:kern w:val="0"/>
                <w:sz w:val="20"/>
                <w:szCs w:val="20"/>
                <w:lang w:bidi="ar"/>
              </w:rPr>
              <w:t>1.乙方自行完成一级或二级配电箱后的施工用电。固定配电箱之后的用电工作及所需的设备、人工和全部材料（包括但不限于分配电箱、开关箱、电缆电线、照明灯具〈含LED灯〉），均由乙方自行负责，且无偿提供给总包方及总包方指定的其他分包方使用。</w:t>
            </w:r>
          </w:p>
        </w:tc>
      </w:tr>
      <w:tr w14:paraId="5EE553E8">
        <w:tblPrEx>
          <w:tblCellMar>
            <w:top w:w="15" w:type="dxa"/>
            <w:left w:w="15" w:type="dxa"/>
            <w:bottom w:w="0" w:type="dxa"/>
            <w:right w:w="15" w:type="dxa"/>
          </w:tblCellMar>
        </w:tblPrEx>
        <w:trPr>
          <w:trHeight w:val="48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606039">
            <w:pPr>
              <w:jc w:val="center"/>
              <w:rPr>
                <w:rFonts w:hint="eastAsia" w:ascii="宋体" w:hAnsi="宋体" w:cs="宋体"/>
                <w:color w:val="000000"/>
                <w:sz w:val="20"/>
                <w:szCs w:val="20"/>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E2F00">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2F59C9DB">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2.临时用电家庭化，施工现场分配电箱采用工业连接器（插座），开关箱采用工业连接器（插头）与分配电箱连接。电箱顶部设防雨、防坠落措施。</w:t>
            </w:r>
          </w:p>
        </w:tc>
      </w:tr>
      <w:tr w14:paraId="3828F00F">
        <w:tblPrEx>
          <w:tblCellMar>
            <w:top w:w="15" w:type="dxa"/>
            <w:left w:w="15" w:type="dxa"/>
            <w:bottom w:w="0" w:type="dxa"/>
            <w:right w:w="15" w:type="dxa"/>
          </w:tblCellMar>
        </w:tblPrEx>
        <w:trPr>
          <w:trHeight w:val="863"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3A1AA2F">
            <w:pPr>
              <w:jc w:val="center"/>
              <w:rPr>
                <w:rFonts w:hint="eastAsia" w:ascii="宋体" w:hAnsi="宋体" w:cs="宋体"/>
                <w:color w:val="000000"/>
                <w:sz w:val="20"/>
                <w:szCs w:val="20"/>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4643F">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033BC56E">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3.各种固定机械，三级配电箱必须有重复接地，接地应采用角钢，圆钢，圆钢的直经不小于12mm，不得采用螺纹钢，配电箱内必须清洁，各部件无损坏，配电箱必须有锁，有防雨措施，所以用电设置开关箱必须符合‘一机一闸一漏一箱’标准。</w:t>
            </w:r>
          </w:p>
        </w:tc>
      </w:tr>
      <w:tr w14:paraId="40532F7D">
        <w:tblPrEx>
          <w:tblCellMar>
            <w:top w:w="15" w:type="dxa"/>
            <w:left w:w="15" w:type="dxa"/>
            <w:bottom w:w="0" w:type="dxa"/>
            <w:right w:w="15" w:type="dxa"/>
          </w:tblCellMar>
        </w:tblPrEx>
        <w:trPr>
          <w:trHeight w:val="48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6D0B92C">
            <w:pPr>
              <w:jc w:val="center"/>
              <w:rPr>
                <w:rFonts w:hint="eastAsia" w:ascii="宋体" w:hAnsi="宋体" w:cs="宋体"/>
                <w:color w:val="000000"/>
                <w:sz w:val="20"/>
                <w:szCs w:val="20"/>
              </w:rPr>
            </w:pPr>
          </w:p>
        </w:tc>
        <w:tc>
          <w:tcPr>
            <w:tcW w:w="14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3658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临时施工用水</w:t>
            </w: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6EB87C67">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固定水龙头之后的用水工作及所需的人工和全部材料，均由乙方自行负责，且无偿提供给总包方及总包方指定的其他分包方使用。</w:t>
            </w:r>
          </w:p>
        </w:tc>
      </w:tr>
      <w:tr w14:paraId="652860D1">
        <w:tblPrEx>
          <w:tblCellMar>
            <w:top w:w="15" w:type="dxa"/>
            <w:left w:w="15" w:type="dxa"/>
            <w:bottom w:w="0" w:type="dxa"/>
            <w:right w:w="15" w:type="dxa"/>
          </w:tblCellMar>
        </w:tblPrEx>
        <w:trPr>
          <w:trHeight w:val="96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54CDDE4">
            <w:pPr>
              <w:jc w:val="center"/>
              <w:rPr>
                <w:rFonts w:hint="eastAsia" w:ascii="宋体" w:hAnsi="宋体" w:cs="宋体"/>
                <w:color w:val="000000"/>
                <w:sz w:val="20"/>
                <w:szCs w:val="20"/>
              </w:rPr>
            </w:pPr>
          </w:p>
        </w:tc>
        <w:tc>
          <w:tcPr>
            <w:tcW w:w="14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89C6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安全生产防护、劳保用品</w:t>
            </w: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80A9AF2">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施工安全生产防护、劳保用品（如：电焊面罩、安全帽、安全带、反光衣、绝缘手套、鞋、工作服等）均由乙方按总包方要求自行负责配置，费用自理。其中安全帽、反光衣、配电箱、安全带由乙方提供采购计划、总包方统一购买，费用乙方承担。(安全帽23元/顶，反光衣17元/件，安全带48元/条，开关箱250A为1240元/个，以上均含税）</w:t>
            </w:r>
          </w:p>
        </w:tc>
      </w:tr>
      <w:tr w14:paraId="7BDB0E43">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6231B55">
            <w:pPr>
              <w:jc w:val="center"/>
              <w:rPr>
                <w:rFonts w:hint="eastAsia" w:ascii="宋体" w:hAnsi="宋体" w:cs="宋体"/>
                <w:color w:val="000000"/>
                <w:sz w:val="20"/>
                <w:szCs w:val="20"/>
              </w:rPr>
            </w:pPr>
          </w:p>
        </w:tc>
        <w:tc>
          <w:tcPr>
            <w:tcW w:w="141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DE7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2E8080">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1.施工现场砂轮需配备防火星罩；</w:t>
            </w:r>
          </w:p>
        </w:tc>
      </w:tr>
      <w:tr w14:paraId="55AE55C1">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004F243">
            <w:pPr>
              <w:jc w:val="center"/>
              <w:rPr>
                <w:rFonts w:hint="eastAsia" w:ascii="宋体" w:hAnsi="宋体" w:cs="宋体"/>
                <w:color w:val="000000"/>
                <w:sz w:val="20"/>
                <w:szCs w:val="20"/>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5E6BA">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C48DF2">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2.安全警示标志牌、警戒线。</w:t>
            </w:r>
          </w:p>
        </w:tc>
      </w:tr>
      <w:tr w14:paraId="048022EC">
        <w:tblPrEx>
          <w:tblCellMar>
            <w:top w:w="15" w:type="dxa"/>
            <w:left w:w="15" w:type="dxa"/>
            <w:bottom w:w="0" w:type="dxa"/>
            <w:right w:w="15" w:type="dxa"/>
          </w:tblCellMar>
        </w:tblPrEx>
        <w:trPr>
          <w:trHeight w:val="48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7883300">
            <w:pPr>
              <w:jc w:val="center"/>
              <w:rPr>
                <w:rFonts w:hint="eastAsia" w:ascii="宋体" w:hAnsi="宋体" w:cs="宋体"/>
                <w:color w:val="000000"/>
                <w:sz w:val="20"/>
                <w:szCs w:val="20"/>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C6288">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5637F8">
            <w:pPr>
              <w:widowControl/>
              <w:jc w:val="left"/>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3.项目资料：包括不限于质检及安检等资料的编制及报送、技术支持及相关方案编制、专家送审等、协助项目部对外业务管理协调等。</w:t>
            </w:r>
          </w:p>
        </w:tc>
      </w:tr>
      <w:tr w14:paraId="0BE4F6AC">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3ECB7BB">
            <w:pPr>
              <w:jc w:val="center"/>
              <w:rPr>
                <w:rFonts w:hint="eastAsia" w:ascii="宋体" w:hAnsi="宋体" w:cs="宋体"/>
                <w:color w:val="000000"/>
                <w:sz w:val="20"/>
                <w:szCs w:val="20"/>
              </w:rPr>
            </w:pPr>
          </w:p>
        </w:tc>
        <w:tc>
          <w:tcPr>
            <w:tcW w:w="1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3AB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保健急救措施</w:t>
            </w: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F767F9A">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保健医药用品、急救用品，水上水下作业救生设备器具。</w:t>
            </w:r>
          </w:p>
        </w:tc>
      </w:tr>
      <w:tr w14:paraId="4BCE328F">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FF5666A">
            <w:pPr>
              <w:jc w:val="center"/>
              <w:rPr>
                <w:rFonts w:hint="eastAsia" w:ascii="宋体" w:hAnsi="宋体" w:cs="宋体"/>
                <w:color w:val="000000"/>
                <w:sz w:val="20"/>
                <w:szCs w:val="20"/>
              </w:rPr>
            </w:pPr>
          </w:p>
        </w:tc>
        <w:tc>
          <w:tcPr>
            <w:tcW w:w="1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FDF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安全检测费用</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E70CF5">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安全防护用品设施的检测并确保合格。</w:t>
            </w:r>
          </w:p>
        </w:tc>
      </w:tr>
      <w:tr w14:paraId="4EB4CC2F">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9F43D6D">
            <w:pPr>
              <w:jc w:val="center"/>
              <w:rPr>
                <w:rFonts w:hint="eastAsia" w:ascii="宋体" w:hAnsi="宋体" w:cs="宋体"/>
                <w:color w:val="000000"/>
                <w:sz w:val="20"/>
                <w:szCs w:val="20"/>
              </w:rPr>
            </w:pPr>
          </w:p>
        </w:tc>
        <w:tc>
          <w:tcPr>
            <w:tcW w:w="1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F28F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施工机具防护</w:t>
            </w: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7F928CAB">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物料提升机等施工机具的临时防雨、安全防护工棚。</w:t>
            </w:r>
          </w:p>
        </w:tc>
      </w:tr>
      <w:tr w14:paraId="33DF5B07">
        <w:tblPrEx>
          <w:tblCellMar>
            <w:top w:w="15" w:type="dxa"/>
            <w:left w:w="15" w:type="dxa"/>
            <w:bottom w:w="0" w:type="dxa"/>
            <w:right w:w="15" w:type="dxa"/>
          </w:tblCellMar>
        </w:tblPrEx>
        <w:trPr>
          <w:trHeight w:val="480" w:hRule="atLeast"/>
        </w:trPr>
        <w:tc>
          <w:tcPr>
            <w:tcW w:w="80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24FB29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绿色施工</w:t>
            </w:r>
          </w:p>
        </w:tc>
        <w:tc>
          <w:tcPr>
            <w:tcW w:w="96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46BC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环境保护</w:t>
            </w:r>
          </w:p>
        </w:tc>
        <w:tc>
          <w:tcPr>
            <w:tcW w:w="448" w:type="dxa"/>
            <w:tcBorders>
              <w:top w:val="nil"/>
              <w:left w:val="nil"/>
              <w:bottom w:val="single" w:color="000000" w:sz="4" w:space="0"/>
              <w:right w:val="single" w:color="000000" w:sz="4" w:space="0"/>
            </w:tcBorders>
            <w:noWrap/>
            <w:tcMar>
              <w:top w:w="15" w:type="dxa"/>
              <w:left w:w="15" w:type="dxa"/>
              <w:right w:w="15" w:type="dxa"/>
            </w:tcMar>
            <w:vAlign w:val="center"/>
          </w:tcPr>
          <w:p w14:paraId="61F2ECE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扬尘控制</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FB3AE96">
            <w:pPr>
              <w:widowControl/>
              <w:jc w:val="left"/>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1.（1）材料堆放（材料、构件、料具等堆放时，悬挂有名称、品种、规格等标牌；（2）易燃、易爆和有毒有害物品分类存放、现场防火（消防器材配置合理，符合消防要求）；</w:t>
            </w:r>
          </w:p>
        </w:tc>
      </w:tr>
      <w:tr w14:paraId="01E807B2">
        <w:tblPrEx>
          <w:tblCellMar>
            <w:top w:w="15" w:type="dxa"/>
            <w:left w:w="15" w:type="dxa"/>
            <w:bottom w:w="0" w:type="dxa"/>
            <w:right w:w="15" w:type="dxa"/>
          </w:tblCellMar>
        </w:tblPrEx>
        <w:trPr>
          <w:trHeight w:val="72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23980EF">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5DA87">
            <w:pPr>
              <w:jc w:val="center"/>
              <w:rPr>
                <w:rFonts w:hint="eastAsia" w:ascii="宋体" w:hAnsi="宋体" w:cs="宋体"/>
                <w:color w:val="000000"/>
                <w:sz w:val="20"/>
                <w:szCs w:val="20"/>
              </w:rPr>
            </w:pPr>
          </w:p>
        </w:tc>
        <w:tc>
          <w:tcPr>
            <w:tcW w:w="44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68CF1BF">
            <w:pPr>
              <w:widowControl/>
              <w:ind w:firstLine="600" w:firstLineChars="30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噪音与振动控制</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EADF43">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1.对施工现场场界噪声按现行国家标准《建筑施工场界环境噪声排放标准》（GB12523)的相关要求进行监测和记录，施工厂场界环境噪声排放昼间不超过70dB(A)，夜间不超过55dB(A)。</w:t>
            </w:r>
          </w:p>
        </w:tc>
      </w:tr>
      <w:tr w14:paraId="644ACDDB">
        <w:tblPrEx>
          <w:tblCellMar>
            <w:top w:w="15" w:type="dxa"/>
            <w:left w:w="15" w:type="dxa"/>
            <w:bottom w:w="0" w:type="dxa"/>
            <w:right w:w="15" w:type="dxa"/>
          </w:tblCellMar>
        </w:tblPrEx>
        <w:trPr>
          <w:trHeight w:val="285"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AA37AF3">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831D37">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47D9AB7">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186C9">
            <w:pPr>
              <w:widowControl/>
              <w:textAlignment w:val="center"/>
              <w:rPr>
                <w:rFonts w:hint="eastAsia" w:ascii="华文细黑" w:hAnsi="华文细黑" w:eastAsia="华文细黑" w:cs="华文细黑"/>
                <w:color w:val="000000"/>
                <w:sz w:val="20"/>
                <w:szCs w:val="20"/>
              </w:rPr>
            </w:pPr>
            <w:r>
              <w:rPr>
                <w:rFonts w:hint="eastAsia" w:ascii="华文细黑" w:hAnsi="华文细黑" w:eastAsia="华文细黑" w:cs="华文细黑"/>
                <w:color w:val="000000"/>
                <w:kern w:val="0"/>
                <w:sz w:val="20"/>
                <w:szCs w:val="20"/>
                <w:lang w:bidi="ar"/>
              </w:rPr>
              <w:t>2.施工现场使用低噪音、低振动的机具，对现场强噪声设备搭设封闭式机棚。</w:t>
            </w:r>
          </w:p>
        </w:tc>
      </w:tr>
      <w:tr w14:paraId="34D22093">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D1ACA69">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D965B">
            <w:pPr>
              <w:jc w:val="center"/>
              <w:rPr>
                <w:rFonts w:hint="eastAsia" w:ascii="宋体" w:hAnsi="宋体" w:cs="宋体"/>
                <w:color w:val="000000"/>
                <w:sz w:val="20"/>
                <w:szCs w:val="20"/>
              </w:rPr>
            </w:pPr>
          </w:p>
        </w:tc>
        <w:tc>
          <w:tcPr>
            <w:tcW w:w="448" w:type="dxa"/>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B6D91C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光污染控制</w:t>
            </w:r>
          </w:p>
        </w:tc>
        <w:tc>
          <w:tcPr>
            <w:tcW w:w="71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14:paraId="48E38F2C">
            <w:pPr>
              <w:widowControl/>
              <w:jc w:val="left"/>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1.夜间室外照明灯加设灯罩，光照方向集中在施工范围内。</w:t>
            </w:r>
          </w:p>
        </w:tc>
      </w:tr>
      <w:tr w14:paraId="3F0A1D5B">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E0E1E4B">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1BD6D">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D4DB0FD">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C7734CF">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2.灯具选择以日光型为主，尽量减少射灯及石英灯的使用。</w:t>
            </w:r>
          </w:p>
        </w:tc>
      </w:tr>
      <w:tr w14:paraId="0E355695">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4D9AF2B">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66F54">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0EBF5E6A">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B7627B">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3.电焊作业采取遮挡措施，避免电焊弧光外泄。</w:t>
            </w:r>
          </w:p>
        </w:tc>
      </w:tr>
      <w:tr w14:paraId="7E44CEAB">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59622A2">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A5580">
            <w:pPr>
              <w:jc w:val="center"/>
              <w:rPr>
                <w:rFonts w:hint="eastAsia" w:ascii="宋体" w:hAnsi="宋体" w:cs="宋体"/>
                <w:color w:val="000000"/>
                <w:sz w:val="20"/>
                <w:szCs w:val="20"/>
              </w:rPr>
            </w:pPr>
          </w:p>
        </w:tc>
        <w:tc>
          <w:tcPr>
            <w:tcW w:w="448" w:type="dxa"/>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A04A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水污染控制</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F102E10">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1.施工现场污水排放符合《污水排入城镇下水道水质标准》的有关要求。</w:t>
            </w:r>
          </w:p>
        </w:tc>
      </w:tr>
      <w:tr w14:paraId="16B687E9">
        <w:tblPrEx>
          <w:tblCellMar>
            <w:top w:w="15" w:type="dxa"/>
            <w:left w:w="15" w:type="dxa"/>
            <w:bottom w:w="0" w:type="dxa"/>
            <w:right w:w="15" w:type="dxa"/>
          </w:tblCellMar>
        </w:tblPrEx>
        <w:trPr>
          <w:trHeight w:val="48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56FBCA8">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499D1">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50C80342">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74EAF8">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2.在施工现场针对不同的污水，设置相应的处理设施，如隔油池、化粪池等，并做防渗处理及定期清洗，未经处理不得直接排入市政管道。</w:t>
            </w:r>
          </w:p>
        </w:tc>
      </w:tr>
      <w:tr w14:paraId="1CB0EF85">
        <w:tblPrEx>
          <w:tblCellMar>
            <w:top w:w="15" w:type="dxa"/>
            <w:left w:w="15" w:type="dxa"/>
            <w:bottom w:w="0" w:type="dxa"/>
            <w:right w:w="15" w:type="dxa"/>
          </w:tblCellMar>
        </w:tblPrEx>
        <w:trPr>
          <w:trHeight w:val="48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8162E8">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44577E">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CB02CAA">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6CE5AA">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3.对于化学溶剂等有毒材料、油料的储存地，设专门库房，地面做防渗漏处理，同时做好渗漏液收集和处理。废弃的油料和化学溶剂集中处理，不随意倾倒。</w:t>
            </w:r>
          </w:p>
        </w:tc>
      </w:tr>
      <w:tr w14:paraId="3CE9A3E0">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0A001B3">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F42F5">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569AA35">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5513A3A">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4.易挥发、易污染的液态材料，使用密闭容器存放。</w:t>
            </w:r>
          </w:p>
        </w:tc>
      </w:tr>
      <w:tr w14:paraId="434BA323">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1E0A06">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794E1">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C4B516B">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8AF400D">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5.施工现场雨水、污水分开排放、收集。</w:t>
            </w:r>
          </w:p>
        </w:tc>
      </w:tr>
      <w:tr w14:paraId="1F78C5F2">
        <w:tblPrEx>
          <w:tblCellMar>
            <w:top w:w="15" w:type="dxa"/>
            <w:left w:w="15" w:type="dxa"/>
            <w:bottom w:w="0" w:type="dxa"/>
            <w:right w:w="15" w:type="dxa"/>
          </w:tblCellMar>
        </w:tblPrEx>
        <w:trPr>
          <w:trHeight w:val="120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2BE1672">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7C97B">
            <w:pPr>
              <w:jc w:val="center"/>
              <w:rPr>
                <w:rFonts w:hint="eastAsia" w:ascii="宋体" w:hAnsi="宋体" w:cs="宋体"/>
                <w:color w:val="000000"/>
                <w:sz w:val="20"/>
                <w:szCs w:val="20"/>
              </w:rPr>
            </w:pPr>
          </w:p>
        </w:tc>
        <w:tc>
          <w:tcPr>
            <w:tcW w:w="448" w:type="dxa"/>
            <w:vMerge w:val="restart"/>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C645DF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土壤保护</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DD7355D">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保护地表环境，防止土壤侵蚀、流失。非施工作业面的裸露土或临时存放的土堆闲置3个月内的，采用密目网或彩布进行覆盖、压实、洒水等降尘措施；裸露地面或临时存放的土堆闲置在3个月以上的，对其裸露泥地进行临时绿化或者铺装；因施工造成容易发生地表径流土壤流失的情况，采取设置地表排水系统、稳定斜坡、植被覆盖等措施，减少土壤流失。施工后恢复施工活动破坏的植被（一般指临时占地内）。</w:t>
            </w:r>
          </w:p>
        </w:tc>
      </w:tr>
      <w:tr w14:paraId="1237AAC6">
        <w:tblPrEx>
          <w:tblCellMar>
            <w:top w:w="15" w:type="dxa"/>
            <w:left w:w="15" w:type="dxa"/>
            <w:bottom w:w="0" w:type="dxa"/>
            <w:right w:w="15" w:type="dxa"/>
          </w:tblCellMar>
        </w:tblPrEx>
        <w:trPr>
          <w:trHeight w:val="48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06FEDBF">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774C6">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4ACE6437">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099103">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2.沉淀池、隔油池、化粪池等不发生堵塞、渗漏、溢出等现象，且及时清掏池内沉淀物，并委托有资质的单位清运。</w:t>
            </w:r>
          </w:p>
        </w:tc>
      </w:tr>
      <w:tr w14:paraId="325B1BA0">
        <w:tblPrEx>
          <w:tblCellMar>
            <w:top w:w="15" w:type="dxa"/>
            <w:left w:w="15" w:type="dxa"/>
            <w:bottom w:w="0" w:type="dxa"/>
            <w:right w:w="15" w:type="dxa"/>
          </w:tblCellMar>
        </w:tblPrEx>
        <w:trPr>
          <w:trHeight w:val="48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735364B">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4BE6B4">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418F9E7">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E88662C">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3.对于有毒有害废弃物如电池、墨盒、油漆、涂料等回收后，交有资质的单位处理，不能作为建筑垃圾外运，避免污染土壤和地下水。</w:t>
            </w:r>
          </w:p>
        </w:tc>
      </w:tr>
      <w:tr w14:paraId="03773839">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E4B6F2A">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AEAB7">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89C4711">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3AE6C4">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4.施工现场使用机油、黄油、柴油的设备或工艺工序，根据不同情况制定相应的防范措施。</w:t>
            </w:r>
          </w:p>
        </w:tc>
      </w:tr>
      <w:tr w14:paraId="14C8B7F9">
        <w:tblPrEx>
          <w:tblCellMar>
            <w:top w:w="15" w:type="dxa"/>
            <w:left w:w="15" w:type="dxa"/>
            <w:bottom w:w="0" w:type="dxa"/>
            <w:right w:w="15" w:type="dxa"/>
          </w:tblCellMar>
        </w:tblPrEx>
        <w:trPr>
          <w:trHeight w:val="72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C131E34">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CE562">
            <w:pPr>
              <w:jc w:val="center"/>
              <w:rPr>
                <w:rFonts w:hint="eastAsia" w:ascii="宋体" w:hAnsi="宋体" w:cs="宋体"/>
                <w:color w:val="000000"/>
                <w:sz w:val="20"/>
                <w:szCs w:val="20"/>
              </w:rPr>
            </w:pPr>
          </w:p>
        </w:tc>
        <w:tc>
          <w:tcPr>
            <w:tcW w:w="44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FBE5F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建筑垃圾控制</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74FC45">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1.建筑垃圾的回收利用符合现行国家标准《工程施工废弃物再生利用技术规范》GB/T50743的规定。建筑垃圾的回收及再利用情况及时分析，并将结果公示，发现与目标值偏差较大时，及时采取纠正措施。</w:t>
            </w:r>
          </w:p>
        </w:tc>
      </w:tr>
      <w:tr w14:paraId="201480BA">
        <w:tblPrEx>
          <w:tblCellMar>
            <w:top w:w="15" w:type="dxa"/>
            <w:left w:w="15" w:type="dxa"/>
            <w:bottom w:w="0" w:type="dxa"/>
            <w:right w:w="15" w:type="dxa"/>
          </w:tblCellMar>
        </w:tblPrEx>
        <w:trPr>
          <w:trHeight w:val="72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9BF4F5A">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33448">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D7C7AB5">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6670F7">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2.施工现场生活区设置封闭式垃圾容器，施工场地生活垃圾实行袋装化，及时清运。对建筑垃圾进行分类，并收集到现场围蔽式垃圾站。生活区、办公区垃圾不与建筑垃圾混合运输、消纳。</w:t>
            </w:r>
          </w:p>
        </w:tc>
      </w:tr>
      <w:tr w14:paraId="65AC87E6">
        <w:tblPrEx>
          <w:tblCellMar>
            <w:top w:w="15" w:type="dxa"/>
            <w:left w:w="15" w:type="dxa"/>
            <w:bottom w:w="0" w:type="dxa"/>
            <w:right w:w="15" w:type="dxa"/>
          </w:tblCellMar>
        </w:tblPrEx>
        <w:trPr>
          <w:trHeight w:val="48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185A759">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CC378">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369FEBC">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22F319">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3.有毒有害废弃物的分类达到100%;对有可能造成二次污染的废弃物单独储存，并设置醒目标识。</w:t>
            </w:r>
          </w:p>
        </w:tc>
      </w:tr>
      <w:tr w14:paraId="25EEDBE4">
        <w:tblPrEx>
          <w:tblCellMar>
            <w:top w:w="15" w:type="dxa"/>
            <w:left w:w="15" w:type="dxa"/>
            <w:bottom w:w="0" w:type="dxa"/>
            <w:right w:w="15" w:type="dxa"/>
          </w:tblCellMar>
        </w:tblPrEx>
        <w:trPr>
          <w:trHeight w:val="72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0FA7279">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AFEA2B">
            <w:pPr>
              <w:jc w:val="center"/>
              <w:rPr>
                <w:rFonts w:hint="eastAsia" w:ascii="宋体" w:hAnsi="宋体" w:cs="宋体"/>
                <w:color w:val="000000"/>
                <w:sz w:val="20"/>
                <w:szCs w:val="20"/>
              </w:rPr>
            </w:pPr>
          </w:p>
        </w:tc>
        <w:tc>
          <w:tcPr>
            <w:tcW w:w="44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7BE10F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地下和周边设施、文物和资源保护</w:t>
            </w: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AB6B3D6">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1.施工前调査清楚地下及周边各种设施，制定专项施工方案，设置明显的、不易被破坏的施工现场管线保护标识，做好保护计划，保证施工场地地下及周边的各类管道、管线、建筑物、构筑物的安全运行。</w:t>
            </w:r>
          </w:p>
        </w:tc>
      </w:tr>
      <w:tr w14:paraId="2D23B44D">
        <w:tblPrEx>
          <w:tblCellMar>
            <w:top w:w="15" w:type="dxa"/>
            <w:left w:w="15" w:type="dxa"/>
            <w:bottom w:w="0" w:type="dxa"/>
            <w:right w:w="15" w:type="dxa"/>
          </w:tblCellMar>
        </w:tblPrEx>
        <w:trPr>
          <w:trHeight w:val="48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6DD0122">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EFDC5">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5BF572F">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0C892B2">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2.指定地下管线保护责任人并落实相关责任，做好地下管线安全保护技术交底，对可能损害地下管线的施工作业，采取跟班作业，现场指导。</w:t>
            </w:r>
          </w:p>
        </w:tc>
      </w:tr>
      <w:tr w14:paraId="55C43AF6">
        <w:tblPrEx>
          <w:tblCellMar>
            <w:top w:w="15" w:type="dxa"/>
            <w:left w:w="15" w:type="dxa"/>
            <w:bottom w:w="0" w:type="dxa"/>
            <w:right w:w="15" w:type="dxa"/>
          </w:tblCellMar>
        </w:tblPrEx>
        <w:trPr>
          <w:trHeight w:val="48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8F323C0">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46C52">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49A2988">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9C8D00D">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3.涉及油气等危险化学品、高压电缆、给水主管及大型排水箱涵等地下管线施工作业前，书面通知建设单位协调相关管线权属单位指派专人到现场监护和指导。</w:t>
            </w:r>
          </w:p>
        </w:tc>
      </w:tr>
      <w:tr w14:paraId="3D4A1FD0">
        <w:tblPrEx>
          <w:tblCellMar>
            <w:top w:w="15" w:type="dxa"/>
            <w:left w:w="15" w:type="dxa"/>
            <w:bottom w:w="0" w:type="dxa"/>
            <w:right w:w="15" w:type="dxa"/>
          </w:tblCellMar>
        </w:tblPrEx>
        <w:trPr>
          <w:trHeight w:val="48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BF97DA6">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4F4F32">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2F63A2B">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9EE9E76">
            <w:pPr>
              <w:widowControl/>
              <w:textAlignment w:val="top"/>
              <w:rPr>
                <w:rFonts w:hint="eastAsia" w:ascii="宋体" w:hAnsi="宋体" w:cs="宋体"/>
                <w:color w:val="000000"/>
                <w:sz w:val="20"/>
                <w:szCs w:val="20"/>
              </w:rPr>
            </w:pPr>
            <w:r>
              <w:rPr>
                <w:rFonts w:hint="eastAsia" w:ascii="宋体" w:hAnsi="宋体" w:cs="宋体"/>
                <w:color w:val="000000"/>
                <w:kern w:val="0"/>
                <w:sz w:val="20"/>
                <w:szCs w:val="20"/>
                <w:lang w:bidi="ar"/>
              </w:rPr>
              <w:t>4.施工过程中一旦发现文物古迹，立即停止施工，保护现场及通报文物部门并协助做好相关工作。</w:t>
            </w:r>
          </w:p>
        </w:tc>
      </w:tr>
      <w:tr w14:paraId="1D90D8C4">
        <w:tblPrEx>
          <w:tblCellMar>
            <w:top w:w="15" w:type="dxa"/>
            <w:left w:w="15" w:type="dxa"/>
            <w:bottom w:w="0" w:type="dxa"/>
            <w:right w:w="15" w:type="dxa"/>
          </w:tblCellMar>
        </w:tblPrEx>
        <w:trPr>
          <w:trHeight w:val="240" w:hRule="atLeast"/>
        </w:trPr>
        <w:tc>
          <w:tcPr>
            <w:tcW w:w="80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1E7D673">
            <w:pPr>
              <w:jc w:val="center"/>
              <w:rPr>
                <w:rFonts w:hint="eastAsia" w:ascii="宋体" w:hAnsi="宋体" w:cs="宋体"/>
                <w:color w:val="000000"/>
                <w:sz w:val="20"/>
                <w:szCs w:val="20"/>
              </w:rPr>
            </w:pPr>
          </w:p>
        </w:tc>
        <w:tc>
          <w:tcPr>
            <w:tcW w:w="9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4F4D3">
            <w:pPr>
              <w:jc w:val="center"/>
              <w:rPr>
                <w:rFonts w:hint="eastAsia" w:ascii="宋体" w:hAnsi="宋体" w:cs="宋体"/>
                <w:color w:val="000000"/>
                <w:sz w:val="20"/>
                <w:szCs w:val="20"/>
              </w:rPr>
            </w:pPr>
          </w:p>
        </w:tc>
        <w:tc>
          <w:tcPr>
            <w:tcW w:w="44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7EB7CAC">
            <w:pPr>
              <w:jc w:val="center"/>
              <w:rPr>
                <w:rFonts w:hint="eastAsia" w:ascii="宋体" w:hAnsi="宋体" w:cs="宋体"/>
                <w:color w:val="000000"/>
                <w:sz w:val="20"/>
                <w:szCs w:val="20"/>
              </w:rPr>
            </w:pPr>
          </w:p>
        </w:tc>
        <w:tc>
          <w:tcPr>
            <w:tcW w:w="7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908F5">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5.避让、保护施工场区及周边的古树名木。</w:t>
            </w:r>
          </w:p>
        </w:tc>
      </w:tr>
    </w:tbl>
    <w:p w14:paraId="24A4A2CB">
      <w:pPr>
        <w:snapToGrid w:val="0"/>
        <w:spacing w:line="360" w:lineRule="auto"/>
        <w:rPr>
          <w:rFonts w:hint="eastAsia" w:ascii="宋体" w:hAnsi="宋体"/>
          <w:sz w:val="22"/>
          <w:szCs w:val="22"/>
        </w:rPr>
      </w:pPr>
      <w:r>
        <w:rPr>
          <w:rFonts w:hint="eastAsia" w:ascii="宋体" w:hAnsi="宋体"/>
          <w:color w:val="000000"/>
          <w:sz w:val="22"/>
          <w:szCs w:val="22"/>
        </w:rPr>
        <w:t>附件六：</w:t>
      </w:r>
      <w:r>
        <w:rPr>
          <w:rFonts w:hint="eastAsia" w:ascii="宋体" w:hAnsi="宋体"/>
          <w:sz w:val="22"/>
          <w:szCs w:val="22"/>
        </w:rPr>
        <w:t>乙方主要施工管理人员表</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4"/>
        <w:gridCol w:w="1417"/>
        <w:gridCol w:w="1134"/>
        <w:gridCol w:w="3260"/>
      </w:tblGrid>
      <w:tr w14:paraId="599A8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top"/>
          </w:tcPr>
          <w:p w14:paraId="216C6F54">
            <w:pPr>
              <w:spacing w:line="360" w:lineRule="auto"/>
              <w:jc w:val="center"/>
              <w:rPr>
                <w:rFonts w:hint="eastAsia" w:ascii="宋体" w:hAnsi="宋体"/>
                <w:color w:val="000000"/>
                <w:sz w:val="22"/>
                <w:szCs w:val="22"/>
              </w:rPr>
            </w:pPr>
            <w:r>
              <w:rPr>
                <w:rFonts w:hint="eastAsia" w:ascii="宋体" w:hAnsi="宋体"/>
                <w:color w:val="000000"/>
                <w:sz w:val="22"/>
                <w:szCs w:val="22"/>
              </w:rPr>
              <w:t>岗位类别</w:t>
            </w:r>
          </w:p>
        </w:tc>
        <w:tc>
          <w:tcPr>
            <w:tcW w:w="1417" w:type="dxa"/>
            <w:noWrap w:val="0"/>
            <w:vAlign w:val="top"/>
          </w:tcPr>
          <w:p w14:paraId="26178E54">
            <w:pPr>
              <w:spacing w:line="360" w:lineRule="auto"/>
              <w:jc w:val="center"/>
              <w:rPr>
                <w:rFonts w:hint="eastAsia" w:ascii="宋体" w:hAnsi="宋体"/>
                <w:color w:val="000000"/>
                <w:sz w:val="22"/>
                <w:szCs w:val="22"/>
              </w:rPr>
            </w:pPr>
            <w:r>
              <w:rPr>
                <w:rFonts w:hint="eastAsia" w:ascii="宋体" w:hAnsi="宋体"/>
                <w:color w:val="000000"/>
                <w:sz w:val="22"/>
                <w:szCs w:val="22"/>
              </w:rPr>
              <w:t>姓名</w:t>
            </w:r>
          </w:p>
        </w:tc>
        <w:tc>
          <w:tcPr>
            <w:tcW w:w="1134" w:type="dxa"/>
            <w:noWrap w:val="0"/>
            <w:vAlign w:val="top"/>
          </w:tcPr>
          <w:p w14:paraId="00117014">
            <w:pPr>
              <w:spacing w:line="360" w:lineRule="auto"/>
              <w:jc w:val="center"/>
              <w:rPr>
                <w:rFonts w:hint="eastAsia" w:ascii="宋体" w:hAnsi="宋体"/>
                <w:color w:val="000000"/>
                <w:sz w:val="22"/>
                <w:szCs w:val="22"/>
              </w:rPr>
            </w:pPr>
            <w:r>
              <w:rPr>
                <w:rFonts w:hint="eastAsia" w:ascii="宋体" w:hAnsi="宋体"/>
                <w:color w:val="000000"/>
                <w:sz w:val="22"/>
                <w:szCs w:val="22"/>
              </w:rPr>
              <w:t>性别</w:t>
            </w:r>
          </w:p>
        </w:tc>
        <w:tc>
          <w:tcPr>
            <w:tcW w:w="3260" w:type="dxa"/>
            <w:noWrap w:val="0"/>
            <w:vAlign w:val="top"/>
          </w:tcPr>
          <w:p w14:paraId="170BB759">
            <w:pPr>
              <w:spacing w:line="360" w:lineRule="auto"/>
              <w:jc w:val="center"/>
              <w:rPr>
                <w:rFonts w:hint="eastAsia" w:ascii="宋体" w:hAnsi="宋体"/>
                <w:color w:val="000000"/>
                <w:sz w:val="22"/>
                <w:szCs w:val="22"/>
              </w:rPr>
            </w:pPr>
            <w:r>
              <w:rPr>
                <w:rFonts w:hint="eastAsia" w:ascii="宋体" w:hAnsi="宋体"/>
                <w:color w:val="000000"/>
                <w:sz w:val="22"/>
                <w:szCs w:val="22"/>
              </w:rPr>
              <w:t>联系方式</w:t>
            </w:r>
          </w:p>
        </w:tc>
      </w:tr>
      <w:tr w14:paraId="7E6E3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center"/>
          </w:tcPr>
          <w:p w14:paraId="0B21B140">
            <w:pPr>
              <w:jc w:val="center"/>
              <w:rPr>
                <w:rFonts w:hint="eastAsia" w:ascii="宋体" w:hAnsi="宋体"/>
                <w:color w:val="000000"/>
                <w:sz w:val="22"/>
                <w:szCs w:val="22"/>
              </w:rPr>
            </w:pPr>
            <w:r>
              <w:rPr>
                <w:rFonts w:hint="eastAsia" w:ascii="宋体" w:hAnsi="宋体"/>
                <w:color w:val="000000"/>
                <w:sz w:val="22"/>
                <w:szCs w:val="22"/>
              </w:rPr>
              <w:t>项目负责人/技术负责人</w:t>
            </w:r>
          </w:p>
        </w:tc>
        <w:tc>
          <w:tcPr>
            <w:tcW w:w="1417" w:type="dxa"/>
            <w:noWrap w:val="0"/>
            <w:vAlign w:val="top"/>
          </w:tcPr>
          <w:p w14:paraId="54124E9F">
            <w:pPr>
              <w:spacing w:line="360" w:lineRule="auto"/>
              <w:rPr>
                <w:rFonts w:hint="eastAsia" w:ascii="宋体" w:hAnsi="宋体"/>
                <w:color w:val="000000"/>
                <w:sz w:val="22"/>
                <w:szCs w:val="22"/>
              </w:rPr>
            </w:pPr>
          </w:p>
        </w:tc>
        <w:tc>
          <w:tcPr>
            <w:tcW w:w="1134" w:type="dxa"/>
            <w:noWrap w:val="0"/>
            <w:vAlign w:val="top"/>
          </w:tcPr>
          <w:p w14:paraId="20F79090">
            <w:pPr>
              <w:spacing w:line="360" w:lineRule="auto"/>
              <w:rPr>
                <w:rFonts w:hint="eastAsia" w:ascii="宋体" w:hAnsi="宋体"/>
                <w:color w:val="000000"/>
                <w:sz w:val="22"/>
                <w:szCs w:val="22"/>
              </w:rPr>
            </w:pPr>
          </w:p>
        </w:tc>
        <w:tc>
          <w:tcPr>
            <w:tcW w:w="3260" w:type="dxa"/>
            <w:noWrap w:val="0"/>
            <w:vAlign w:val="top"/>
          </w:tcPr>
          <w:p w14:paraId="6D5F4353">
            <w:pPr>
              <w:spacing w:line="360" w:lineRule="auto"/>
              <w:rPr>
                <w:rFonts w:hint="eastAsia" w:ascii="宋体" w:hAnsi="宋体"/>
                <w:color w:val="000000"/>
                <w:sz w:val="22"/>
                <w:szCs w:val="22"/>
              </w:rPr>
            </w:pPr>
          </w:p>
        </w:tc>
      </w:tr>
      <w:tr w14:paraId="7C2D3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center"/>
          </w:tcPr>
          <w:p w14:paraId="6CC416A3">
            <w:pPr>
              <w:jc w:val="center"/>
              <w:rPr>
                <w:rFonts w:hint="eastAsia" w:ascii="宋体" w:hAnsi="宋体"/>
                <w:color w:val="000000"/>
                <w:sz w:val="22"/>
                <w:szCs w:val="22"/>
              </w:rPr>
            </w:pPr>
            <w:r>
              <w:rPr>
                <w:rFonts w:hint="eastAsia" w:ascii="宋体" w:hAnsi="宋体"/>
                <w:color w:val="000000"/>
                <w:sz w:val="22"/>
                <w:szCs w:val="22"/>
              </w:rPr>
              <w:t>合约负责人</w:t>
            </w:r>
          </w:p>
        </w:tc>
        <w:tc>
          <w:tcPr>
            <w:tcW w:w="1417" w:type="dxa"/>
            <w:noWrap w:val="0"/>
            <w:vAlign w:val="top"/>
          </w:tcPr>
          <w:p w14:paraId="5CA8E4C5">
            <w:pPr>
              <w:spacing w:line="360" w:lineRule="auto"/>
              <w:rPr>
                <w:rFonts w:hint="eastAsia" w:ascii="宋体" w:hAnsi="宋体"/>
                <w:color w:val="000000"/>
                <w:sz w:val="22"/>
                <w:szCs w:val="22"/>
              </w:rPr>
            </w:pPr>
          </w:p>
        </w:tc>
        <w:tc>
          <w:tcPr>
            <w:tcW w:w="1134" w:type="dxa"/>
            <w:noWrap w:val="0"/>
            <w:vAlign w:val="top"/>
          </w:tcPr>
          <w:p w14:paraId="175AC69F">
            <w:pPr>
              <w:spacing w:line="360" w:lineRule="auto"/>
              <w:rPr>
                <w:rFonts w:hint="eastAsia" w:ascii="宋体" w:hAnsi="宋体"/>
                <w:color w:val="000000"/>
                <w:sz w:val="22"/>
                <w:szCs w:val="22"/>
              </w:rPr>
            </w:pPr>
          </w:p>
        </w:tc>
        <w:tc>
          <w:tcPr>
            <w:tcW w:w="3260" w:type="dxa"/>
            <w:noWrap w:val="0"/>
            <w:vAlign w:val="top"/>
          </w:tcPr>
          <w:p w14:paraId="0B66626F">
            <w:pPr>
              <w:spacing w:line="360" w:lineRule="auto"/>
              <w:rPr>
                <w:rFonts w:hint="eastAsia" w:ascii="宋体" w:hAnsi="宋体"/>
                <w:color w:val="000000"/>
                <w:sz w:val="22"/>
                <w:szCs w:val="22"/>
              </w:rPr>
            </w:pPr>
          </w:p>
        </w:tc>
      </w:tr>
      <w:tr w14:paraId="267D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top"/>
          </w:tcPr>
          <w:p w14:paraId="228D8F9D">
            <w:pPr>
              <w:spacing w:line="360" w:lineRule="auto"/>
              <w:jc w:val="center"/>
              <w:rPr>
                <w:rFonts w:hint="eastAsia" w:ascii="宋体" w:hAnsi="宋体"/>
                <w:color w:val="000000"/>
                <w:sz w:val="22"/>
                <w:szCs w:val="22"/>
              </w:rPr>
            </w:pPr>
            <w:r>
              <w:rPr>
                <w:rFonts w:hint="eastAsia" w:ascii="宋体" w:hAnsi="宋体"/>
                <w:color w:val="000000"/>
                <w:sz w:val="22"/>
                <w:szCs w:val="22"/>
              </w:rPr>
              <w:t>其他</w:t>
            </w:r>
          </w:p>
        </w:tc>
        <w:tc>
          <w:tcPr>
            <w:tcW w:w="1417" w:type="dxa"/>
            <w:noWrap w:val="0"/>
            <w:vAlign w:val="top"/>
          </w:tcPr>
          <w:p w14:paraId="7B85085F">
            <w:pPr>
              <w:spacing w:line="360" w:lineRule="auto"/>
              <w:rPr>
                <w:rFonts w:hint="eastAsia" w:ascii="宋体" w:hAnsi="宋体"/>
                <w:color w:val="000000"/>
                <w:sz w:val="22"/>
                <w:szCs w:val="22"/>
              </w:rPr>
            </w:pPr>
          </w:p>
        </w:tc>
        <w:tc>
          <w:tcPr>
            <w:tcW w:w="1134" w:type="dxa"/>
            <w:noWrap w:val="0"/>
            <w:vAlign w:val="top"/>
          </w:tcPr>
          <w:p w14:paraId="5CD32938">
            <w:pPr>
              <w:spacing w:line="360" w:lineRule="auto"/>
              <w:rPr>
                <w:rFonts w:hint="eastAsia" w:ascii="宋体" w:hAnsi="宋体"/>
                <w:color w:val="000000"/>
                <w:sz w:val="22"/>
                <w:szCs w:val="22"/>
              </w:rPr>
            </w:pPr>
          </w:p>
        </w:tc>
        <w:tc>
          <w:tcPr>
            <w:tcW w:w="3260" w:type="dxa"/>
            <w:noWrap w:val="0"/>
            <w:vAlign w:val="top"/>
          </w:tcPr>
          <w:p w14:paraId="3EA9D9DE">
            <w:pPr>
              <w:spacing w:line="360" w:lineRule="auto"/>
              <w:rPr>
                <w:rFonts w:hint="eastAsia" w:ascii="宋体" w:hAnsi="宋体"/>
                <w:color w:val="000000"/>
                <w:sz w:val="22"/>
                <w:szCs w:val="22"/>
              </w:rPr>
            </w:pPr>
          </w:p>
        </w:tc>
      </w:tr>
      <w:tr w14:paraId="55AC6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top"/>
          </w:tcPr>
          <w:p w14:paraId="23B1126C">
            <w:pPr>
              <w:spacing w:line="360" w:lineRule="auto"/>
              <w:rPr>
                <w:rFonts w:hint="eastAsia" w:ascii="宋体" w:hAnsi="宋体"/>
                <w:color w:val="000000"/>
                <w:sz w:val="22"/>
                <w:szCs w:val="22"/>
              </w:rPr>
            </w:pPr>
          </w:p>
        </w:tc>
        <w:tc>
          <w:tcPr>
            <w:tcW w:w="1417" w:type="dxa"/>
            <w:noWrap w:val="0"/>
            <w:vAlign w:val="top"/>
          </w:tcPr>
          <w:p w14:paraId="0A8A6529">
            <w:pPr>
              <w:spacing w:line="360" w:lineRule="auto"/>
              <w:rPr>
                <w:rFonts w:hint="eastAsia" w:ascii="宋体" w:hAnsi="宋体"/>
                <w:color w:val="000000"/>
                <w:sz w:val="22"/>
                <w:szCs w:val="22"/>
              </w:rPr>
            </w:pPr>
          </w:p>
        </w:tc>
        <w:tc>
          <w:tcPr>
            <w:tcW w:w="1134" w:type="dxa"/>
            <w:noWrap w:val="0"/>
            <w:vAlign w:val="top"/>
          </w:tcPr>
          <w:p w14:paraId="1746D81B">
            <w:pPr>
              <w:spacing w:line="360" w:lineRule="auto"/>
              <w:rPr>
                <w:rFonts w:hint="eastAsia" w:ascii="宋体" w:hAnsi="宋体"/>
                <w:color w:val="000000"/>
                <w:sz w:val="22"/>
                <w:szCs w:val="22"/>
              </w:rPr>
            </w:pPr>
          </w:p>
        </w:tc>
        <w:tc>
          <w:tcPr>
            <w:tcW w:w="3260" w:type="dxa"/>
            <w:noWrap w:val="0"/>
            <w:vAlign w:val="top"/>
          </w:tcPr>
          <w:p w14:paraId="116FB27C">
            <w:pPr>
              <w:spacing w:line="360" w:lineRule="auto"/>
              <w:rPr>
                <w:rFonts w:hint="eastAsia" w:ascii="宋体" w:hAnsi="宋体"/>
                <w:color w:val="000000"/>
                <w:sz w:val="22"/>
                <w:szCs w:val="22"/>
              </w:rPr>
            </w:pPr>
          </w:p>
        </w:tc>
      </w:tr>
      <w:tr w14:paraId="08708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top"/>
          </w:tcPr>
          <w:p w14:paraId="13885B30">
            <w:pPr>
              <w:spacing w:line="360" w:lineRule="auto"/>
              <w:rPr>
                <w:rFonts w:hint="eastAsia" w:ascii="宋体" w:hAnsi="宋体"/>
                <w:color w:val="000000"/>
                <w:sz w:val="22"/>
                <w:szCs w:val="22"/>
              </w:rPr>
            </w:pPr>
          </w:p>
        </w:tc>
        <w:tc>
          <w:tcPr>
            <w:tcW w:w="1417" w:type="dxa"/>
            <w:noWrap w:val="0"/>
            <w:vAlign w:val="top"/>
          </w:tcPr>
          <w:p w14:paraId="34A67ECF">
            <w:pPr>
              <w:spacing w:line="360" w:lineRule="auto"/>
              <w:rPr>
                <w:rFonts w:hint="eastAsia" w:ascii="宋体" w:hAnsi="宋体"/>
                <w:color w:val="000000"/>
                <w:sz w:val="22"/>
                <w:szCs w:val="22"/>
              </w:rPr>
            </w:pPr>
          </w:p>
        </w:tc>
        <w:tc>
          <w:tcPr>
            <w:tcW w:w="1134" w:type="dxa"/>
            <w:noWrap w:val="0"/>
            <w:vAlign w:val="top"/>
          </w:tcPr>
          <w:p w14:paraId="681CACAA">
            <w:pPr>
              <w:spacing w:line="360" w:lineRule="auto"/>
              <w:rPr>
                <w:rFonts w:hint="eastAsia" w:ascii="宋体" w:hAnsi="宋体"/>
                <w:color w:val="000000"/>
                <w:sz w:val="22"/>
                <w:szCs w:val="22"/>
              </w:rPr>
            </w:pPr>
          </w:p>
        </w:tc>
        <w:tc>
          <w:tcPr>
            <w:tcW w:w="3260" w:type="dxa"/>
            <w:noWrap w:val="0"/>
            <w:vAlign w:val="top"/>
          </w:tcPr>
          <w:p w14:paraId="23D86BDC">
            <w:pPr>
              <w:spacing w:line="360" w:lineRule="auto"/>
              <w:rPr>
                <w:rFonts w:hint="eastAsia" w:ascii="宋体" w:hAnsi="宋体"/>
                <w:color w:val="000000"/>
                <w:sz w:val="22"/>
                <w:szCs w:val="22"/>
              </w:rPr>
            </w:pPr>
          </w:p>
        </w:tc>
      </w:tr>
      <w:tr w14:paraId="02210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top"/>
          </w:tcPr>
          <w:p w14:paraId="35EDD898">
            <w:pPr>
              <w:spacing w:line="360" w:lineRule="auto"/>
              <w:rPr>
                <w:rFonts w:hint="eastAsia" w:ascii="宋体" w:hAnsi="宋体"/>
                <w:color w:val="000000"/>
                <w:sz w:val="22"/>
                <w:szCs w:val="22"/>
              </w:rPr>
            </w:pPr>
          </w:p>
        </w:tc>
        <w:tc>
          <w:tcPr>
            <w:tcW w:w="1417" w:type="dxa"/>
            <w:noWrap w:val="0"/>
            <w:vAlign w:val="top"/>
          </w:tcPr>
          <w:p w14:paraId="2F01A0B0">
            <w:pPr>
              <w:spacing w:line="360" w:lineRule="auto"/>
              <w:rPr>
                <w:rFonts w:hint="eastAsia" w:ascii="宋体" w:hAnsi="宋体"/>
                <w:color w:val="000000"/>
                <w:sz w:val="22"/>
                <w:szCs w:val="22"/>
              </w:rPr>
            </w:pPr>
          </w:p>
        </w:tc>
        <w:tc>
          <w:tcPr>
            <w:tcW w:w="1134" w:type="dxa"/>
            <w:noWrap w:val="0"/>
            <w:vAlign w:val="top"/>
          </w:tcPr>
          <w:p w14:paraId="169B594A">
            <w:pPr>
              <w:spacing w:line="360" w:lineRule="auto"/>
              <w:rPr>
                <w:rFonts w:hint="eastAsia" w:ascii="宋体" w:hAnsi="宋体"/>
                <w:color w:val="000000"/>
                <w:sz w:val="22"/>
                <w:szCs w:val="22"/>
              </w:rPr>
            </w:pPr>
          </w:p>
        </w:tc>
        <w:tc>
          <w:tcPr>
            <w:tcW w:w="3260" w:type="dxa"/>
            <w:noWrap w:val="0"/>
            <w:vAlign w:val="top"/>
          </w:tcPr>
          <w:p w14:paraId="311B7C7B">
            <w:pPr>
              <w:spacing w:line="360" w:lineRule="auto"/>
              <w:rPr>
                <w:rFonts w:hint="eastAsia" w:ascii="宋体" w:hAnsi="宋体"/>
                <w:color w:val="000000"/>
                <w:sz w:val="22"/>
                <w:szCs w:val="22"/>
              </w:rPr>
            </w:pPr>
          </w:p>
        </w:tc>
      </w:tr>
      <w:tr w14:paraId="22906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top"/>
          </w:tcPr>
          <w:p w14:paraId="540CA398">
            <w:pPr>
              <w:spacing w:line="360" w:lineRule="auto"/>
              <w:rPr>
                <w:rFonts w:hint="eastAsia" w:ascii="宋体" w:hAnsi="宋体"/>
                <w:color w:val="000000"/>
                <w:sz w:val="22"/>
                <w:szCs w:val="22"/>
              </w:rPr>
            </w:pPr>
          </w:p>
        </w:tc>
        <w:tc>
          <w:tcPr>
            <w:tcW w:w="1417" w:type="dxa"/>
            <w:noWrap w:val="0"/>
            <w:vAlign w:val="top"/>
          </w:tcPr>
          <w:p w14:paraId="1F7246C0">
            <w:pPr>
              <w:spacing w:line="360" w:lineRule="auto"/>
              <w:rPr>
                <w:rFonts w:hint="eastAsia" w:ascii="宋体" w:hAnsi="宋体"/>
                <w:color w:val="000000"/>
                <w:sz w:val="22"/>
                <w:szCs w:val="22"/>
              </w:rPr>
            </w:pPr>
          </w:p>
        </w:tc>
        <w:tc>
          <w:tcPr>
            <w:tcW w:w="1134" w:type="dxa"/>
            <w:noWrap w:val="0"/>
            <w:vAlign w:val="top"/>
          </w:tcPr>
          <w:p w14:paraId="6CEE5BE1">
            <w:pPr>
              <w:spacing w:line="360" w:lineRule="auto"/>
              <w:rPr>
                <w:rFonts w:hint="eastAsia" w:ascii="宋体" w:hAnsi="宋体"/>
                <w:color w:val="000000"/>
                <w:sz w:val="22"/>
                <w:szCs w:val="22"/>
              </w:rPr>
            </w:pPr>
          </w:p>
        </w:tc>
        <w:tc>
          <w:tcPr>
            <w:tcW w:w="3260" w:type="dxa"/>
            <w:noWrap w:val="0"/>
            <w:vAlign w:val="top"/>
          </w:tcPr>
          <w:p w14:paraId="7F845E65">
            <w:pPr>
              <w:spacing w:line="360" w:lineRule="auto"/>
              <w:rPr>
                <w:rFonts w:hint="eastAsia" w:ascii="宋体" w:hAnsi="宋体"/>
                <w:color w:val="000000"/>
                <w:sz w:val="22"/>
                <w:szCs w:val="22"/>
              </w:rPr>
            </w:pPr>
          </w:p>
        </w:tc>
      </w:tr>
      <w:tr w14:paraId="1FE9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top"/>
          </w:tcPr>
          <w:p w14:paraId="5B7D6717">
            <w:pPr>
              <w:spacing w:line="360" w:lineRule="auto"/>
              <w:rPr>
                <w:rFonts w:hint="eastAsia" w:ascii="宋体" w:hAnsi="宋体"/>
                <w:color w:val="000000"/>
                <w:sz w:val="22"/>
                <w:szCs w:val="22"/>
              </w:rPr>
            </w:pPr>
          </w:p>
        </w:tc>
        <w:tc>
          <w:tcPr>
            <w:tcW w:w="1417" w:type="dxa"/>
            <w:noWrap w:val="0"/>
            <w:vAlign w:val="top"/>
          </w:tcPr>
          <w:p w14:paraId="49AE1082">
            <w:pPr>
              <w:spacing w:line="360" w:lineRule="auto"/>
              <w:rPr>
                <w:rFonts w:hint="eastAsia" w:ascii="宋体" w:hAnsi="宋体"/>
                <w:color w:val="000000"/>
                <w:sz w:val="22"/>
                <w:szCs w:val="22"/>
              </w:rPr>
            </w:pPr>
          </w:p>
        </w:tc>
        <w:tc>
          <w:tcPr>
            <w:tcW w:w="1134" w:type="dxa"/>
            <w:noWrap w:val="0"/>
            <w:vAlign w:val="top"/>
          </w:tcPr>
          <w:p w14:paraId="1763E29F">
            <w:pPr>
              <w:spacing w:line="360" w:lineRule="auto"/>
              <w:rPr>
                <w:rFonts w:hint="eastAsia" w:ascii="宋体" w:hAnsi="宋体"/>
                <w:color w:val="000000"/>
                <w:sz w:val="22"/>
                <w:szCs w:val="22"/>
              </w:rPr>
            </w:pPr>
          </w:p>
        </w:tc>
        <w:tc>
          <w:tcPr>
            <w:tcW w:w="3260" w:type="dxa"/>
            <w:noWrap w:val="0"/>
            <w:vAlign w:val="top"/>
          </w:tcPr>
          <w:p w14:paraId="752D13C9">
            <w:pPr>
              <w:spacing w:line="360" w:lineRule="auto"/>
              <w:rPr>
                <w:rFonts w:hint="eastAsia" w:ascii="宋体" w:hAnsi="宋体"/>
                <w:color w:val="000000"/>
                <w:sz w:val="22"/>
                <w:szCs w:val="22"/>
              </w:rPr>
            </w:pPr>
          </w:p>
        </w:tc>
      </w:tr>
      <w:tr w14:paraId="198C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top"/>
          </w:tcPr>
          <w:p w14:paraId="1A862EC8">
            <w:pPr>
              <w:spacing w:line="360" w:lineRule="auto"/>
              <w:rPr>
                <w:rFonts w:hint="eastAsia" w:ascii="宋体" w:hAnsi="宋体"/>
                <w:color w:val="000000"/>
                <w:sz w:val="22"/>
                <w:szCs w:val="22"/>
              </w:rPr>
            </w:pPr>
          </w:p>
        </w:tc>
        <w:tc>
          <w:tcPr>
            <w:tcW w:w="1417" w:type="dxa"/>
            <w:noWrap w:val="0"/>
            <w:vAlign w:val="top"/>
          </w:tcPr>
          <w:p w14:paraId="29585040">
            <w:pPr>
              <w:spacing w:line="360" w:lineRule="auto"/>
              <w:rPr>
                <w:rFonts w:hint="eastAsia" w:ascii="宋体" w:hAnsi="宋体"/>
                <w:color w:val="000000"/>
                <w:sz w:val="22"/>
                <w:szCs w:val="22"/>
              </w:rPr>
            </w:pPr>
          </w:p>
        </w:tc>
        <w:tc>
          <w:tcPr>
            <w:tcW w:w="1134" w:type="dxa"/>
            <w:noWrap w:val="0"/>
            <w:vAlign w:val="top"/>
          </w:tcPr>
          <w:p w14:paraId="1F9CE37A">
            <w:pPr>
              <w:spacing w:line="360" w:lineRule="auto"/>
              <w:rPr>
                <w:rFonts w:hint="eastAsia" w:ascii="宋体" w:hAnsi="宋体"/>
                <w:color w:val="000000"/>
                <w:sz w:val="22"/>
                <w:szCs w:val="22"/>
              </w:rPr>
            </w:pPr>
          </w:p>
        </w:tc>
        <w:tc>
          <w:tcPr>
            <w:tcW w:w="3260" w:type="dxa"/>
            <w:noWrap w:val="0"/>
            <w:vAlign w:val="top"/>
          </w:tcPr>
          <w:p w14:paraId="527931C7">
            <w:pPr>
              <w:spacing w:line="360" w:lineRule="auto"/>
              <w:rPr>
                <w:rFonts w:hint="eastAsia" w:ascii="宋体" w:hAnsi="宋体"/>
                <w:color w:val="000000"/>
                <w:sz w:val="22"/>
                <w:szCs w:val="22"/>
              </w:rPr>
            </w:pPr>
          </w:p>
        </w:tc>
      </w:tr>
      <w:tr w14:paraId="0E43D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694" w:type="dxa"/>
            <w:noWrap w:val="0"/>
            <w:vAlign w:val="top"/>
          </w:tcPr>
          <w:p w14:paraId="09E9F91B">
            <w:pPr>
              <w:spacing w:line="360" w:lineRule="auto"/>
              <w:rPr>
                <w:rFonts w:hint="eastAsia" w:ascii="宋体" w:hAnsi="宋体"/>
                <w:color w:val="000000"/>
                <w:sz w:val="22"/>
                <w:szCs w:val="22"/>
              </w:rPr>
            </w:pPr>
          </w:p>
        </w:tc>
        <w:tc>
          <w:tcPr>
            <w:tcW w:w="1417" w:type="dxa"/>
            <w:noWrap w:val="0"/>
            <w:vAlign w:val="top"/>
          </w:tcPr>
          <w:p w14:paraId="2BC925A2">
            <w:pPr>
              <w:spacing w:line="360" w:lineRule="auto"/>
              <w:rPr>
                <w:rFonts w:hint="eastAsia" w:ascii="宋体" w:hAnsi="宋体"/>
                <w:color w:val="000000"/>
                <w:sz w:val="22"/>
                <w:szCs w:val="22"/>
              </w:rPr>
            </w:pPr>
          </w:p>
        </w:tc>
        <w:tc>
          <w:tcPr>
            <w:tcW w:w="1134" w:type="dxa"/>
            <w:noWrap w:val="0"/>
            <w:vAlign w:val="top"/>
          </w:tcPr>
          <w:p w14:paraId="71D3C8B5">
            <w:pPr>
              <w:spacing w:line="360" w:lineRule="auto"/>
              <w:rPr>
                <w:rFonts w:hint="eastAsia" w:ascii="宋体" w:hAnsi="宋体"/>
                <w:color w:val="000000"/>
                <w:sz w:val="22"/>
                <w:szCs w:val="22"/>
              </w:rPr>
            </w:pPr>
          </w:p>
        </w:tc>
        <w:tc>
          <w:tcPr>
            <w:tcW w:w="3260" w:type="dxa"/>
            <w:noWrap w:val="0"/>
            <w:vAlign w:val="top"/>
          </w:tcPr>
          <w:p w14:paraId="27F0EEE3">
            <w:pPr>
              <w:spacing w:line="360" w:lineRule="auto"/>
              <w:rPr>
                <w:rFonts w:hint="eastAsia" w:ascii="宋体" w:hAnsi="宋体"/>
                <w:color w:val="000000"/>
                <w:sz w:val="22"/>
                <w:szCs w:val="22"/>
              </w:rPr>
            </w:pPr>
          </w:p>
        </w:tc>
      </w:tr>
      <w:tr w14:paraId="66C6B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top"/>
          </w:tcPr>
          <w:p w14:paraId="6E5F2641">
            <w:pPr>
              <w:spacing w:line="360" w:lineRule="auto"/>
              <w:rPr>
                <w:rFonts w:hint="eastAsia" w:ascii="宋体" w:hAnsi="宋体"/>
                <w:color w:val="000000"/>
                <w:sz w:val="22"/>
                <w:szCs w:val="22"/>
              </w:rPr>
            </w:pPr>
          </w:p>
        </w:tc>
        <w:tc>
          <w:tcPr>
            <w:tcW w:w="1417" w:type="dxa"/>
            <w:noWrap w:val="0"/>
            <w:vAlign w:val="top"/>
          </w:tcPr>
          <w:p w14:paraId="15703D30">
            <w:pPr>
              <w:spacing w:line="360" w:lineRule="auto"/>
              <w:rPr>
                <w:rFonts w:hint="eastAsia" w:ascii="宋体" w:hAnsi="宋体"/>
                <w:color w:val="000000"/>
                <w:sz w:val="22"/>
                <w:szCs w:val="22"/>
              </w:rPr>
            </w:pPr>
          </w:p>
        </w:tc>
        <w:tc>
          <w:tcPr>
            <w:tcW w:w="1134" w:type="dxa"/>
            <w:noWrap w:val="0"/>
            <w:vAlign w:val="top"/>
          </w:tcPr>
          <w:p w14:paraId="1314CE87">
            <w:pPr>
              <w:spacing w:line="360" w:lineRule="auto"/>
              <w:rPr>
                <w:rFonts w:hint="eastAsia" w:ascii="宋体" w:hAnsi="宋体"/>
                <w:color w:val="000000"/>
                <w:sz w:val="22"/>
                <w:szCs w:val="22"/>
              </w:rPr>
            </w:pPr>
          </w:p>
        </w:tc>
        <w:tc>
          <w:tcPr>
            <w:tcW w:w="3260" w:type="dxa"/>
            <w:noWrap w:val="0"/>
            <w:vAlign w:val="top"/>
          </w:tcPr>
          <w:p w14:paraId="3FDCFD68">
            <w:pPr>
              <w:spacing w:line="360" w:lineRule="auto"/>
              <w:rPr>
                <w:rFonts w:hint="eastAsia" w:ascii="宋体" w:hAnsi="宋体"/>
                <w:color w:val="000000"/>
                <w:sz w:val="22"/>
                <w:szCs w:val="22"/>
              </w:rPr>
            </w:pPr>
          </w:p>
        </w:tc>
      </w:tr>
      <w:tr w14:paraId="70F09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top"/>
          </w:tcPr>
          <w:p w14:paraId="7669A1D9">
            <w:pPr>
              <w:spacing w:line="360" w:lineRule="auto"/>
              <w:rPr>
                <w:rFonts w:hint="eastAsia" w:ascii="宋体" w:hAnsi="宋体"/>
                <w:color w:val="000000"/>
                <w:sz w:val="22"/>
                <w:szCs w:val="22"/>
              </w:rPr>
            </w:pPr>
          </w:p>
        </w:tc>
        <w:tc>
          <w:tcPr>
            <w:tcW w:w="1417" w:type="dxa"/>
            <w:noWrap w:val="0"/>
            <w:vAlign w:val="top"/>
          </w:tcPr>
          <w:p w14:paraId="7B279508">
            <w:pPr>
              <w:spacing w:line="360" w:lineRule="auto"/>
              <w:rPr>
                <w:rFonts w:hint="eastAsia" w:ascii="宋体" w:hAnsi="宋体"/>
                <w:color w:val="000000"/>
                <w:sz w:val="22"/>
                <w:szCs w:val="22"/>
              </w:rPr>
            </w:pPr>
          </w:p>
        </w:tc>
        <w:tc>
          <w:tcPr>
            <w:tcW w:w="1134" w:type="dxa"/>
            <w:noWrap w:val="0"/>
            <w:vAlign w:val="top"/>
          </w:tcPr>
          <w:p w14:paraId="608D959A">
            <w:pPr>
              <w:spacing w:line="360" w:lineRule="auto"/>
              <w:rPr>
                <w:rFonts w:hint="eastAsia" w:ascii="宋体" w:hAnsi="宋体"/>
                <w:color w:val="000000"/>
                <w:sz w:val="22"/>
                <w:szCs w:val="22"/>
              </w:rPr>
            </w:pPr>
          </w:p>
        </w:tc>
        <w:tc>
          <w:tcPr>
            <w:tcW w:w="3260" w:type="dxa"/>
            <w:noWrap w:val="0"/>
            <w:vAlign w:val="top"/>
          </w:tcPr>
          <w:p w14:paraId="4CBF98A0">
            <w:pPr>
              <w:spacing w:line="360" w:lineRule="auto"/>
              <w:rPr>
                <w:rFonts w:hint="eastAsia" w:ascii="宋体" w:hAnsi="宋体"/>
                <w:color w:val="000000"/>
                <w:sz w:val="22"/>
                <w:szCs w:val="22"/>
              </w:rPr>
            </w:pPr>
          </w:p>
        </w:tc>
      </w:tr>
      <w:tr w14:paraId="00527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94" w:type="dxa"/>
            <w:noWrap w:val="0"/>
            <w:vAlign w:val="top"/>
          </w:tcPr>
          <w:p w14:paraId="0F5447D1">
            <w:pPr>
              <w:spacing w:line="360" w:lineRule="auto"/>
              <w:rPr>
                <w:rFonts w:hint="eastAsia" w:ascii="宋体" w:hAnsi="宋体"/>
                <w:color w:val="000000"/>
                <w:sz w:val="22"/>
                <w:szCs w:val="22"/>
              </w:rPr>
            </w:pPr>
          </w:p>
        </w:tc>
        <w:tc>
          <w:tcPr>
            <w:tcW w:w="1417" w:type="dxa"/>
            <w:noWrap w:val="0"/>
            <w:vAlign w:val="top"/>
          </w:tcPr>
          <w:p w14:paraId="6B0CEB0E">
            <w:pPr>
              <w:spacing w:line="360" w:lineRule="auto"/>
              <w:rPr>
                <w:rFonts w:hint="eastAsia" w:ascii="宋体" w:hAnsi="宋体"/>
                <w:color w:val="000000"/>
                <w:sz w:val="22"/>
                <w:szCs w:val="22"/>
              </w:rPr>
            </w:pPr>
          </w:p>
        </w:tc>
        <w:tc>
          <w:tcPr>
            <w:tcW w:w="1134" w:type="dxa"/>
            <w:noWrap w:val="0"/>
            <w:vAlign w:val="top"/>
          </w:tcPr>
          <w:p w14:paraId="3EEB52C1">
            <w:pPr>
              <w:spacing w:line="360" w:lineRule="auto"/>
              <w:rPr>
                <w:rFonts w:hint="eastAsia" w:ascii="宋体" w:hAnsi="宋体"/>
                <w:color w:val="000000"/>
                <w:sz w:val="22"/>
                <w:szCs w:val="22"/>
              </w:rPr>
            </w:pPr>
          </w:p>
        </w:tc>
        <w:tc>
          <w:tcPr>
            <w:tcW w:w="3260" w:type="dxa"/>
            <w:noWrap w:val="0"/>
            <w:vAlign w:val="top"/>
          </w:tcPr>
          <w:p w14:paraId="72400C98">
            <w:pPr>
              <w:spacing w:line="360" w:lineRule="auto"/>
              <w:rPr>
                <w:rFonts w:hint="eastAsia" w:ascii="宋体" w:hAnsi="宋体"/>
                <w:color w:val="000000"/>
                <w:sz w:val="22"/>
                <w:szCs w:val="22"/>
              </w:rPr>
            </w:pPr>
          </w:p>
        </w:tc>
      </w:tr>
    </w:tbl>
    <w:p w14:paraId="2A899A9D">
      <w:pPr>
        <w:spacing w:line="360" w:lineRule="auto"/>
        <w:ind w:firstLine="620"/>
        <w:rPr>
          <w:rFonts w:hint="eastAsia" w:ascii="宋体" w:hAnsi="宋体" w:cs="宋体"/>
          <w:color w:val="000000"/>
          <w:sz w:val="22"/>
          <w:szCs w:val="22"/>
        </w:rPr>
      </w:pPr>
      <w:r>
        <w:rPr>
          <w:rFonts w:hint="eastAsia" w:eastAsia="黑体"/>
          <w:sz w:val="32"/>
        </w:rPr>
        <w:br w:type="page" w:clear="all"/>
      </w:r>
      <w:r>
        <w:rPr>
          <w:rFonts w:hint="eastAsia" w:ascii="宋体" w:hAnsi="宋体" w:cs="宋体"/>
          <w:color w:val="000000"/>
          <w:sz w:val="22"/>
          <w:szCs w:val="22"/>
        </w:rPr>
        <w:t>附件七：分包工程资料管理协议</w:t>
      </w:r>
    </w:p>
    <w:p w14:paraId="101CD9C3">
      <w:pPr>
        <w:spacing w:line="360" w:lineRule="auto"/>
        <w:ind w:firstLine="620"/>
        <w:jc w:val="center"/>
        <w:rPr>
          <w:rFonts w:hint="eastAsia" w:ascii="宋体" w:hAnsi="宋体" w:cs="宋体"/>
          <w:b/>
          <w:bCs/>
          <w:color w:val="000000"/>
          <w:sz w:val="22"/>
          <w:szCs w:val="22"/>
        </w:rPr>
      </w:pPr>
      <w:r>
        <w:rPr>
          <w:rFonts w:hint="eastAsia" w:ascii="宋体" w:hAnsi="宋体" w:cs="宋体"/>
          <w:b/>
          <w:bCs/>
          <w:color w:val="000000"/>
          <w:sz w:val="22"/>
          <w:szCs w:val="22"/>
        </w:rPr>
        <w:t>分包工程资料管理协议</w:t>
      </w:r>
    </w:p>
    <w:p w14:paraId="4BF978AB">
      <w:pPr>
        <w:spacing w:line="360" w:lineRule="auto"/>
        <w:ind w:firstLine="620"/>
        <w:jc w:val="center"/>
        <w:rPr>
          <w:rFonts w:hint="eastAsia" w:ascii="宋体" w:hAnsi="宋体" w:cs="宋体"/>
          <w:b/>
          <w:bCs/>
          <w:color w:val="000000"/>
          <w:sz w:val="22"/>
          <w:szCs w:val="22"/>
        </w:rPr>
      </w:pPr>
    </w:p>
    <w:p w14:paraId="184E7E8B">
      <w:pPr>
        <w:spacing w:line="360" w:lineRule="auto"/>
        <w:ind w:firstLine="620"/>
        <w:jc w:val="center"/>
        <w:rPr>
          <w:rFonts w:hint="eastAsia" w:ascii="宋体" w:hAnsi="宋体" w:cs="宋体"/>
          <w:b/>
          <w:bCs/>
          <w:color w:val="000000"/>
          <w:sz w:val="22"/>
          <w:szCs w:val="22"/>
        </w:rPr>
      </w:pPr>
    </w:p>
    <w:p w14:paraId="654B6FF3">
      <w:pPr>
        <w:spacing w:after="200" w:line="360" w:lineRule="auto"/>
        <w:ind w:firstLine="620"/>
        <w:rPr>
          <w:rFonts w:hint="eastAsia" w:ascii="宋体" w:hAnsi="宋体" w:cs="宋体"/>
          <w:sz w:val="22"/>
          <w:szCs w:val="22"/>
        </w:rPr>
      </w:pPr>
      <w:r>
        <w:rPr>
          <w:rFonts w:hint="eastAsia" w:ascii="宋体" w:hAnsi="宋体" w:cs="宋体"/>
          <w:color w:val="000000"/>
          <w:sz w:val="22"/>
          <w:szCs w:val="22"/>
        </w:rPr>
        <w:t>甲方（委托方）：</w:t>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rPr>
        <w:t>（以下简称甲方）</w:t>
      </w:r>
    </w:p>
    <w:p w14:paraId="3BE6CD32">
      <w:pPr>
        <w:spacing w:after="100" w:line="360" w:lineRule="auto"/>
        <w:ind w:firstLine="620"/>
        <w:rPr>
          <w:rFonts w:hint="eastAsia" w:ascii="宋体" w:hAnsi="宋体" w:cs="宋体"/>
          <w:sz w:val="22"/>
          <w:szCs w:val="22"/>
        </w:rPr>
      </w:pPr>
      <w:r>
        <w:rPr>
          <w:rFonts w:hint="eastAsia" w:ascii="宋体" w:hAnsi="宋体" w:cs="宋体"/>
          <w:color w:val="000000"/>
          <w:sz w:val="22"/>
          <w:szCs w:val="22"/>
        </w:rPr>
        <w:t>乙方（受托方）：</w:t>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u w:val="single"/>
        </w:rPr>
        <w:tab/>
      </w:r>
      <w:r>
        <w:rPr>
          <w:rFonts w:hint="eastAsia" w:ascii="宋体" w:hAnsi="宋体" w:cs="宋体"/>
          <w:color w:val="000000"/>
          <w:sz w:val="22"/>
          <w:szCs w:val="22"/>
        </w:rPr>
        <w:t>（以下简称乙方）</w:t>
      </w:r>
    </w:p>
    <w:p w14:paraId="39485179">
      <w:pPr>
        <w:spacing w:line="360" w:lineRule="auto"/>
        <w:ind w:firstLine="620"/>
        <w:rPr>
          <w:rFonts w:hint="eastAsia" w:ascii="宋体" w:hAnsi="宋体" w:cs="宋体"/>
          <w:sz w:val="22"/>
          <w:szCs w:val="22"/>
        </w:rPr>
      </w:pPr>
      <w:r>
        <w:rPr>
          <w:rFonts w:hint="eastAsia" w:ascii="宋体" w:hAnsi="宋体" w:cs="宋体"/>
          <w:color w:val="000000"/>
          <w:sz w:val="22"/>
          <w:szCs w:val="22"/>
        </w:rPr>
        <w:t>根据《中华人民共和国民法典》及其他有关法律法规，遵循平等自愿、公正和诚实信用的原则，为明确双方的权利和义务，双方就工程资料管理合作事项协商一致，订立本</w:t>
      </w:r>
      <w:r>
        <w:rPr>
          <w:rFonts w:hint="eastAsia" w:ascii="宋体" w:hAnsi="宋体" w:cs="宋体"/>
          <w:color w:val="000000"/>
          <w:sz w:val="22"/>
          <w:szCs w:val="22"/>
          <w:lang w:val="en-US" w:eastAsia="zh-CN"/>
        </w:rPr>
        <w:t>协议</w:t>
      </w:r>
      <w:r>
        <w:rPr>
          <w:rFonts w:hint="eastAsia" w:ascii="宋体" w:hAnsi="宋体" w:cs="宋体"/>
          <w:color w:val="000000"/>
          <w:sz w:val="22"/>
          <w:szCs w:val="22"/>
        </w:rPr>
        <w:t>，双方应严格执行。</w:t>
      </w:r>
    </w:p>
    <w:p w14:paraId="37B153FD">
      <w:pPr>
        <w:spacing w:after="120" w:line="360" w:lineRule="auto"/>
        <w:ind w:firstLine="442" w:firstLineChars="200"/>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 合作签约与进场前（基础与准入）</w:t>
      </w:r>
    </w:p>
    <w:p w14:paraId="151192F3">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此阶段资料是合作的“敲门砖”和法律基础，缺一不可。</w:t>
      </w:r>
    </w:p>
    <w:p w14:paraId="68C48372">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企业资质文件：</w:t>
      </w:r>
    </w:p>
    <w:p w14:paraId="7934AC8D">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营业执照（复印件加盖公章）。</w:t>
      </w:r>
    </w:p>
    <w:p w14:paraId="35D1E79F">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建筑业企业资质证书（劳务分包资质，注意资质类别和等级是否与项目匹配）。</w:t>
      </w:r>
    </w:p>
    <w:p w14:paraId="7BC11900">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安全生产许可证（必备，无此证不得从事施工）。</w:t>
      </w:r>
    </w:p>
    <w:p w14:paraId="39951EF5">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人员资质文件：</w:t>
      </w:r>
    </w:p>
    <w:p w14:paraId="58C30287">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项目负责人：建造师/项目负责人注册证书、安全生产考核合格证（B证）。</w:t>
      </w:r>
    </w:p>
    <w:p w14:paraId="2F6CD054">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专职安全员：安全生产考核合格证（C证），人数需满足规定比例。</w:t>
      </w:r>
    </w:p>
    <w:p w14:paraId="28147203">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特种作业人员：电工、焊工、架子工、起重机械司机等操作资格证书（必须真实有效，人证合一）。</w:t>
      </w:r>
    </w:p>
    <w:p w14:paraId="3AE76578">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技术工人：职业技能岗位证书（如砌筑工、钢筋工、模板工等），部分地区有持证比例要求。</w:t>
      </w:r>
    </w:p>
    <w:p w14:paraId="26D5B977">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所有进场人员的身份证复印件。</w:t>
      </w:r>
    </w:p>
    <w:p w14:paraId="51B6FDCB">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管理体系文件：</w:t>
      </w:r>
    </w:p>
    <w:p w14:paraId="5EF9346D">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公司公章、财务章等印鉴留样（用于文件往来确认）。</w:t>
      </w:r>
    </w:p>
    <w:p w14:paraId="058621C7">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质量、安全管理体系认证证书（如有，可加分）。</w:t>
      </w:r>
    </w:p>
    <w:p w14:paraId="01746C92">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合作核心文件：</w:t>
      </w:r>
    </w:p>
    <w:p w14:paraId="5B017DF8">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劳务分包合同：明确工作范围、单价、工程量计算规则、付款方式、安全责任、质保期限等。这是最重要的文件。</w:t>
      </w:r>
    </w:p>
    <w:p w14:paraId="67E2FB99">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总包单位的《中标通知书》及《施工合同》相关部分复印件（用于了解项目总体情况）。</w:t>
      </w:r>
    </w:p>
    <w:p w14:paraId="2F1873DF">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人员与保险：</w:t>
      </w:r>
    </w:p>
    <w:p w14:paraId="0A18BD56">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进场所有工人的劳动合同（或用工协议）。</w:t>
      </w:r>
    </w:p>
    <w:p w14:paraId="5A1661F5">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为所有工人购买的工伤保险和建筑工程意外伤害保险的投保单、保单、缴费凭证。这是法定义务，是进场前提。</w:t>
      </w:r>
    </w:p>
    <w:p w14:paraId="327AF79D">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进场人员的花名册、三级安全教育卡、安全技术交底记录、身份证复印件。</w:t>
      </w:r>
    </w:p>
    <w:p w14:paraId="5C7D82F0">
      <w:pPr>
        <w:spacing w:after="120" w:line="360" w:lineRule="auto"/>
        <w:ind w:firstLine="442" w:firstLineChars="200"/>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二、 施工过程管理（履约与证据）</w:t>
      </w:r>
    </w:p>
    <w:p w14:paraId="60FA0F09">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此阶段资料是过程控制、工作量确认和未来结算的生死线，必须每日、每周坚持。</w:t>
      </w:r>
    </w:p>
    <w:p w14:paraId="28AEBC64">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人员动态管理：</w:t>
      </w:r>
    </w:p>
    <w:p w14:paraId="34C07564">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每日/每周的工人考勤表（经工人本人、班组长、劳务方、总包方签字确认）。</w:t>
      </w:r>
    </w:p>
    <w:p w14:paraId="69B272F6">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工人工资发放表（必须有工人本人签字、按手印的银行转账记录或现金领取记录）。此乃重中之重，是避免劳务纠纷的核心。</w:t>
      </w:r>
    </w:p>
    <w:p w14:paraId="376776D2">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人员增减、变更的备案记录。</w:t>
      </w:r>
    </w:p>
    <w:p w14:paraId="0293D4C3">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生产与进度资料：</w:t>
      </w:r>
    </w:p>
    <w:p w14:paraId="37EDCBBF">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施工任务单/派工单：每日或每项任务开始前，由总包/项目部下达，明确工作内容、部位、要求。</w:t>
      </w:r>
    </w:p>
    <w:p w14:paraId="7E40D78A">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工程量确认单/工程任务结算单：最关键的结算依据！通常按周或按月，由总包方、监理方、劳务方三方现场测量、确认已完成且质量合格的工程量，并共同签字盖章。必须写明部位、规格、数量、计算式。</w:t>
      </w:r>
    </w:p>
    <w:p w14:paraId="3B66D2F5">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进度款支付申请及附件。</w:t>
      </w:r>
    </w:p>
    <w:p w14:paraId="11095F95">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技术与质量管理：</w:t>
      </w:r>
    </w:p>
    <w:p w14:paraId="5EF8D76E">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经审批的施工方案、技术交底、安全交底记录（接受总包的交底）。</w:t>
      </w:r>
    </w:p>
    <w:p w14:paraId="3269D3B9">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材料进场验收记录（对所用材料进行点收）。</w:t>
      </w:r>
    </w:p>
    <w:p w14:paraId="30B9476A">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工序验收资料：自检记录、报验申请，以及总包、监理签字确认的隐蔽工程验收记录、检验批质量验收记录等。证明你的工作成果是合格的。</w:t>
      </w:r>
    </w:p>
    <w:p w14:paraId="1093521F">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安全与文明施工：</w:t>
      </w:r>
    </w:p>
    <w:p w14:paraId="43F10A7D">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安全日志、班前安全活动记录。</w:t>
      </w:r>
    </w:p>
    <w:p w14:paraId="7B8CA4EC">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安全检查、整改通知及回复单。</w:t>
      </w:r>
    </w:p>
    <w:p w14:paraId="40621518">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劳保用品发放记录。</w:t>
      </w:r>
    </w:p>
    <w:p w14:paraId="0BE85846">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特种设备检查、维修记录。</w:t>
      </w:r>
    </w:p>
    <w:p w14:paraId="5441D7B4">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函件与会议纪要：</w:t>
      </w:r>
    </w:p>
    <w:p w14:paraId="68849D59">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与总包、监理、业主之间的正式工作联系单。任何关于工期、指令变更、现场条件、索赔意向等，必须书面提出并保留签收记录。</w:t>
      </w:r>
    </w:p>
    <w:p w14:paraId="36D8A9B2">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参加工地例会的会议纪要（签字版）。</w:t>
      </w:r>
    </w:p>
    <w:p w14:paraId="6253C417">
      <w:pPr>
        <w:spacing w:after="120" w:line="360" w:lineRule="auto"/>
        <w:ind w:firstLine="442" w:firstLineChars="200"/>
        <w:jc w:val="lef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三、 工程完工退场后（结算与保障）</w:t>
      </w:r>
    </w:p>
    <w:p w14:paraId="0D9F0CB6">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此阶段资料决定能否顺利拿到全部工程款，并规避后续风险。</w:t>
      </w:r>
    </w:p>
    <w:p w14:paraId="199D7A2F">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最终结算文件：</w:t>
      </w:r>
    </w:p>
    <w:p w14:paraId="70C0C017">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劳务费最终结算书/协议：基于所有过程确认单，汇总出最终总工程量及价款，经双方盖章确认。这是清款的根本。</w:t>
      </w:r>
    </w:p>
    <w:p w14:paraId="4E26C97D">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最终结算的支付申请。</w:t>
      </w:r>
    </w:p>
    <w:p w14:paraId="19363860">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质量保证文件：</w:t>
      </w:r>
    </w:p>
    <w:p w14:paraId="060CC45F">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工程质量保修书/承诺书。</w:t>
      </w:r>
    </w:p>
    <w:p w14:paraId="0FC0019B">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人员退场与工资结清证明：</w:t>
      </w:r>
    </w:p>
    <w:p w14:paraId="4A5BBB22">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所有工人退场的确认记录。</w:t>
      </w:r>
    </w:p>
    <w:p w14:paraId="798367BC">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农民工工资结清承诺书/公示：由劳务公司出具，承诺所有工资已结清，并附有工人签字的总工资表。总包方通常凭此才会支付尾款。</w:t>
      </w:r>
    </w:p>
    <w:p w14:paraId="157DE2C9">
      <w:pPr>
        <w:spacing w:after="120" w:line="360" w:lineRule="auto"/>
        <w:ind w:firstLine="440" w:firstLineChars="200"/>
        <w:jc w:val="left"/>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资料移交：</w:t>
      </w:r>
    </w:p>
    <w:p w14:paraId="48187434">
      <w:pPr>
        <w:spacing w:after="120" w:line="360" w:lineRule="auto"/>
        <w:ind w:firstLine="440" w:firstLineChars="200"/>
        <w:jc w:val="left"/>
        <w:rPr>
          <w:rFonts w:hint="eastAsia" w:ascii="宋体" w:hAnsi="宋体" w:cs="宋体"/>
          <w:b w:val="0"/>
          <w:bCs w:val="0"/>
          <w:sz w:val="22"/>
          <w:szCs w:val="22"/>
        </w:rPr>
      </w:pPr>
      <w:r>
        <w:rPr>
          <w:rFonts w:hint="eastAsia" w:ascii="宋体" w:hAnsi="宋体" w:eastAsia="宋体" w:cs="宋体"/>
          <w:b w:val="0"/>
          <w:bCs w:val="0"/>
          <w:color w:val="000000"/>
          <w:sz w:val="22"/>
          <w:szCs w:val="22"/>
        </w:rPr>
        <w:t>将施工过程中形成的一部分需要归档的工程技术资料（如验收记录）移交给总包方</w:t>
      </w:r>
      <w:r>
        <w:rPr>
          <w:rFonts w:hint="eastAsia" w:ascii="宋体" w:hAnsi="宋体" w:cs="宋体"/>
          <w:b w:val="0"/>
          <w:bCs w:val="0"/>
          <w:sz w:val="22"/>
          <w:szCs w:val="22"/>
        </w:rPr>
        <w:t>。</w:t>
      </w:r>
    </w:p>
    <w:p w14:paraId="025E43A7">
      <w:pPr>
        <w:spacing w:line="360" w:lineRule="auto"/>
        <w:ind w:firstLine="600"/>
        <w:rPr>
          <w:rFonts w:hint="eastAsia" w:ascii="宋体" w:hAnsi="宋体" w:cs="宋体"/>
          <w:color w:val="000000"/>
          <w:sz w:val="22"/>
          <w:szCs w:val="22"/>
        </w:rPr>
      </w:pPr>
      <w:r>
        <w:rPr>
          <w:rFonts w:hint="eastAsia" w:ascii="宋体" w:hAnsi="宋体" w:cs="宋体"/>
          <w:color w:val="000000"/>
          <w:sz w:val="22"/>
          <w:szCs w:val="22"/>
        </w:rPr>
        <w:t>本合同一式</w:t>
      </w:r>
      <w:r>
        <w:rPr>
          <w:rFonts w:hint="eastAsia" w:ascii="宋体" w:hAnsi="宋体" w:cs="宋体"/>
          <w:color w:val="000000"/>
          <w:sz w:val="22"/>
          <w:szCs w:val="22"/>
          <w:lang w:val="en-US" w:eastAsia="zh-CN"/>
        </w:rPr>
        <w:t>肆</w:t>
      </w:r>
      <w:r>
        <w:rPr>
          <w:rFonts w:hint="eastAsia" w:ascii="宋体" w:hAnsi="宋体" w:cs="宋体"/>
          <w:color w:val="000000"/>
          <w:sz w:val="22"/>
          <w:szCs w:val="22"/>
        </w:rPr>
        <w:t>份，甲方执</w:t>
      </w:r>
      <w:r>
        <w:rPr>
          <w:rFonts w:hint="eastAsia" w:ascii="宋体" w:hAnsi="宋体" w:cs="宋体"/>
          <w:color w:val="000000"/>
          <w:sz w:val="22"/>
          <w:szCs w:val="22"/>
          <w:lang w:val="en-US" w:eastAsia="zh-CN"/>
        </w:rPr>
        <w:t>贰</w:t>
      </w:r>
      <w:r>
        <w:rPr>
          <w:rFonts w:hint="eastAsia" w:ascii="宋体" w:hAnsi="宋体" w:cs="宋体"/>
          <w:color w:val="000000"/>
          <w:sz w:val="22"/>
          <w:szCs w:val="22"/>
        </w:rPr>
        <w:t>份，乙方执贰份，经双方签字盖章后生效。</w:t>
      </w:r>
    </w:p>
    <w:p w14:paraId="4C9679B3">
      <w:pPr>
        <w:spacing w:line="360" w:lineRule="auto"/>
        <w:ind w:firstLine="600"/>
        <w:rPr>
          <w:rFonts w:hint="eastAsia" w:ascii="宋体" w:hAnsi="宋体" w:cs="宋体"/>
          <w:color w:val="000000"/>
          <w:sz w:val="22"/>
          <w:szCs w:val="22"/>
        </w:rPr>
      </w:pPr>
    </w:p>
    <w:p w14:paraId="5D131A9E">
      <w:pPr>
        <w:spacing w:line="360" w:lineRule="auto"/>
        <w:ind w:firstLine="600"/>
        <w:rPr>
          <w:rFonts w:hint="eastAsia" w:ascii="宋体" w:hAnsi="宋体" w:cs="宋体"/>
          <w:color w:val="000000"/>
          <w:sz w:val="22"/>
          <w:szCs w:val="22"/>
        </w:rPr>
      </w:pPr>
    </w:p>
    <w:p w14:paraId="3E965FE3">
      <w:pPr>
        <w:spacing w:line="360" w:lineRule="auto"/>
        <w:ind w:firstLine="600"/>
        <w:rPr>
          <w:rFonts w:hint="eastAsia" w:ascii="宋体" w:hAnsi="宋体" w:cs="宋体"/>
          <w:color w:val="000000"/>
          <w:sz w:val="22"/>
          <w:szCs w:val="22"/>
        </w:rPr>
      </w:pPr>
    </w:p>
    <w:p w14:paraId="772CDA7C">
      <w:pPr>
        <w:spacing w:before="320" w:after="140" w:line="360" w:lineRule="auto"/>
        <w:ind w:left="600"/>
        <w:rPr>
          <w:rFonts w:hint="eastAsia" w:ascii="宋体" w:hAnsi="宋体" w:cs="宋体"/>
          <w:sz w:val="22"/>
          <w:szCs w:val="22"/>
        </w:rPr>
      </w:pPr>
      <w:r>
        <w:rPr>
          <w:rFonts w:hint="eastAsia" w:ascii="宋体" w:hAnsi="宋体" w:cs="宋体"/>
          <w:color w:val="000000"/>
          <w:sz w:val="22"/>
          <w:szCs w:val="22"/>
        </w:rPr>
        <w:t>甲方：                            乙方：</w:t>
      </w:r>
    </w:p>
    <w:p w14:paraId="066CF0EB">
      <w:pPr>
        <w:spacing w:before="320" w:after="140" w:line="360" w:lineRule="auto"/>
        <w:ind w:left="600"/>
        <w:rPr>
          <w:rFonts w:hint="eastAsia" w:ascii="宋体" w:hAnsi="宋体" w:cs="宋体"/>
          <w:sz w:val="22"/>
          <w:szCs w:val="22"/>
        </w:rPr>
      </w:pPr>
    </w:p>
    <w:p w14:paraId="02BC0952">
      <w:pPr>
        <w:spacing w:after="100" w:line="360" w:lineRule="auto"/>
        <w:ind w:left="600"/>
        <w:rPr>
          <w:rFonts w:hint="eastAsia" w:ascii="宋体" w:hAnsi="宋体" w:cs="宋体"/>
          <w:sz w:val="22"/>
          <w:szCs w:val="22"/>
        </w:rPr>
      </w:pPr>
      <w:r>
        <w:rPr>
          <w:rFonts w:hint="eastAsia" w:ascii="宋体" w:hAnsi="宋体" w:cs="宋体"/>
          <w:color w:val="000000"/>
          <w:sz w:val="22"/>
          <w:szCs w:val="22"/>
        </w:rPr>
        <w:t>法定代表人：                     法定代表人：</w:t>
      </w:r>
    </w:p>
    <w:p w14:paraId="0764BC53">
      <w:pPr>
        <w:spacing w:after="120" w:line="360" w:lineRule="auto"/>
        <w:ind w:left="600"/>
        <w:rPr>
          <w:rFonts w:hint="eastAsia" w:ascii="宋体" w:hAnsi="宋体" w:cs="宋体"/>
          <w:sz w:val="22"/>
          <w:szCs w:val="22"/>
        </w:rPr>
      </w:pPr>
      <w:r>
        <w:rPr>
          <w:rFonts w:hint="eastAsia" w:ascii="宋体" w:hAnsi="宋体" w:cs="宋体"/>
          <w:color w:val="000000"/>
          <w:sz w:val="22"/>
          <w:szCs w:val="22"/>
        </w:rPr>
        <w:t>或授权委托人：                   或授权委托人：</w:t>
      </w:r>
    </w:p>
    <w:p w14:paraId="0075E080">
      <w:pPr>
        <w:spacing w:after="140" w:line="360" w:lineRule="auto"/>
        <w:ind w:left="600"/>
        <w:rPr>
          <w:rFonts w:hint="eastAsia" w:ascii="宋体" w:hAnsi="宋体" w:cs="宋体"/>
          <w:sz w:val="22"/>
          <w:szCs w:val="22"/>
        </w:rPr>
      </w:pPr>
      <w:r>
        <w:rPr>
          <w:rFonts w:hint="eastAsia" w:ascii="宋体" w:hAnsi="宋体" w:cs="宋体"/>
          <w:color w:val="000000"/>
          <w:sz w:val="22"/>
          <w:szCs w:val="22"/>
        </w:rPr>
        <w:t>地址：                           地址：</w:t>
      </w:r>
    </w:p>
    <w:p w14:paraId="3DBB0259">
      <w:pPr>
        <w:spacing w:line="360" w:lineRule="auto"/>
        <w:ind w:left="601"/>
        <w:rPr>
          <w:rFonts w:hint="eastAsia" w:ascii="宋体" w:hAnsi="宋体" w:cs="宋体"/>
          <w:sz w:val="22"/>
          <w:szCs w:val="22"/>
        </w:rPr>
      </w:pPr>
      <w:r>
        <w:rPr>
          <w:rFonts w:hint="eastAsia" w:ascii="宋体" w:hAnsi="宋体" w:cs="宋体"/>
          <w:color w:val="000000"/>
          <w:sz w:val="22"/>
          <w:szCs w:val="22"/>
        </w:rPr>
        <w:t>电话：                           电话：</w:t>
      </w:r>
    </w:p>
    <w:p w14:paraId="5DD336F9">
      <w:pPr>
        <w:rPr>
          <w:rFonts w:hint="eastAsia" w:eastAsia="黑体"/>
          <w:sz w:val="32"/>
        </w:rPr>
        <w:sectPr>
          <w:pgSz w:w="11906" w:h="16838"/>
          <w:pgMar w:top="1134" w:right="1418" w:bottom="1134" w:left="1418" w:header="851" w:footer="992" w:gutter="0"/>
          <w:cols w:space="1701" w:num="1"/>
          <w:docGrid w:type="lines" w:linePitch="312" w:charSpace="0"/>
        </w:sectPr>
      </w:pPr>
    </w:p>
    <w:p w14:paraId="1A5FD59A">
      <w:pPr>
        <w:rPr>
          <w:rFonts w:hint="eastAsia" w:ascii="宋体" w:hAnsi="宋体" w:eastAsia="宋体" w:cs="Times New Roman"/>
          <w:color w:val="000000"/>
          <w:sz w:val="22"/>
          <w:szCs w:val="22"/>
        </w:rPr>
      </w:pPr>
      <w:r>
        <w:rPr>
          <w:rFonts w:hint="eastAsia" w:ascii="宋体" w:hAnsi="宋体" w:cs="宋体"/>
          <w:color w:val="000000"/>
          <w:sz w:val="22"/>
          <w:szCs w:val="22"/>
        </w:rPr>
        <w:t>附件</w:t>
      </w:r>
      <w:r>
        <w:rPr>
          <w:rFonts w:hint="eastAsia" w:ascii="宋体" w:hAnsi="宋体" w:cs="宋体"/>
          <w:color w:val="000000"/>
          <w:sz w:val="22"/>
          <w:szCs w:val="22"/>
          <w:lang w:val="en-US" w:eastAsia="zh-CN"/>
        </w:rPr>
        <w:t>八</w:t>
      </w:r>
      <w:r>
        <w:rPr>
          <w:rFonts w:hint="eastAsia" w:ascii="宋体" w:hAnsi="宋体" w:cs="宋体"/>
          <w:color w:val="000000"/>
          <w:sz w:val="22"/>
          <w:szCs w:val="22"/>
        </w:rPr>
        <w:t>：</w:t>
      </w:r>
      <w:r>
        <w:rPr>
          <w:rFonts w:hint="eastAsia" w:ascii="宋体" w:hAnsi="宋体" w:eastAsia="宋体" w:cs="Times New Roman"/>
          <w:color w:val="000000"/>
          <w:sz w:val="22"/>
          <w:szCs w:val="22"/>
        </w:rPr>
        <w:t>材料产品质量承诺函</w:t>
      </w:r>
    </w:p>
    <w:p w14:paraId="1DF2C777">
      <w:pPr>
        <w:keepNext w:val="0"/>
        <w:keepLines w:val="0"/>
        <w:pageBreakBefore w:val="0"/>
        <w:widowControl w:val="0"/>
        <w:ind w:right="0" w:rightChars="0"/>
        <w:jc w:val="center"/>
        <w:textAlignment w:val="auto"/>
        <w:rPr>
          <w:rFonts w:hint="eastAsia"/>
          <w:b/>
          <w:bCs/>
          <w:sz w:val="36"/>
          <w:szCs w:val="36"/>
        </w:rPr>
      </w:pPr>
      <w:r>
        <w:rPr>
          <w:rFonts w:hint="eastAsia"/>
          <w:b/>
          <w:bCs/>
          <w:sz w:val="36"/>
          <w:szCs w:val="36"/>
        </w:rPr>
        <w:t>材料产品质量承诺函</w:t>
      </w:r>
    </w:p>
    <w:p w14:paraId="20414B87">
      <w:pPr>
        <w:keepNext w:val="0"/>
        <w:keepLines w:val="0"/>
        <w:pageBreakBefore w:val="0"/>
        <w:widowControl w:val="0"/>
        <w:spacing w:before="157" w:line="360" w:lineRule="auto"/>
        <w:textAlignment w:val="auto"/>
        <w:rPr>
          <w:rFonts w:hint="eastAsia"/>
          <w:sz w:val="21"/>
          <w:szCs w:val="21"/>
          <w:lang w:val="en-US" w:eastAsia="zh-CN"/>
        </w:rPr>
      </w:pPr>
      <w:r>
        <w:rPr>
          <w:rFonts w:hint="eastAsia"/>
          <w:sz w:val="21"/>
          <w:szCs w:val="21"/>
        </w:rPr>
        <w:t>致：</w:t>
      </w:r>
      <w:r>
        <w:rPr>
          <w:rFonts w:hint="eastAsia"/>
          <w:sz w:val="21"/>
          <w:szCs w:val="21"/>
          <w:u w:val="single"/>
          <w:lang w:val="en-US" w:eastAsia="zh-CN"/>
        </w:rPr>
        <w:t>东莞城工集团市政工程有限公司</w:t>
      </w:r>
    </w:p>
    <w:p w14:paraId="2EB89B45">
      <w:pPr>
        <w:keepNext w:val="0"/>
        <w:keepLines w:val="0"/>
        <w:pageBreakBefore w:val="0"/>
        <w:widowControl w:val="0"/>
        <w:spacing w:line="360" w:lineRule="auto"/>
        <w:ind w:firstLine="420" w:firstLineChars="200"/>
        <w:textAlignment w:val="auto"/>
        <w:rPr>
          <w:rFonts w:hint="eastAsia"/>
          <w:sz w:val="21"/>
          <w:szCs w:val="21"/>
        </w:rPr>
      </w:pPr>
      <w:r>
        <w:rPr>
          <w:rFonts w:hint="eastAsia"/>
          <w:sz w:val="21"/>
          <w:szCs w:val="21"/>
          <w:lang w:val="en-US" w:eastAsia="zh-CN"/>
        </w:rPr>
        <w:t>我方作为贵司</w:t>
      </w:r>
      <w:r>
        <w:rPr>
          <w:rFonts w:hint="eastAsia"/>
          <w:sz w:val="21"/>
          <w:szCs w:val="21"/>
          <w:u w:val="single"/>
          <w:lang w:val="en-US" w:eastAsia="zh-CN"/>
        </w:rPr>
        <w:t xml:space="preserve"> </w:t>
      </w:r>
      <w:r>
        <w:rPr>
          <w:rFonts w:hint="eastAsia" w:ascii="宋体" w:hAnsi="宋体" w:cs="Times New Roman"/>
          <w:sz w:val="21"/>
          <w:szCs w:val="21"/>
          <w:u w:val="single"/>
          <w:lang w:val="en-US" w:eastAsia="zh-CN"/>
        </w:rPr>
        <w:t>东莞市凤岗镇博深高速联络线及雁鸣湖路道路工程（一期）-边坡防护、给排水等工程劳务分包</w:t>
      </w:r>
      <w:r>
        <w:rPr>
          <w:rFonts w:hint="eastAsia"/>
          <w:sz w:val="21"/>
          <w:szCs w:val="21"/>
          <w:u w:val="single"/>
          <w:lang w:val="en-US" w:eastAsia="zh-CN"/>
        </w:rPr>
        <w:t xml:space="preserve">  </w:t>
      </w:r>
      <w:r>
        <w:rPr>
          <w:rFonts w:hint="eastAsia"/>
          <w:sz w:val="21"/>
          <w:szCs w:val="21"/>
          <w:u w:val="none"/>
          <w:lang w:val="en-US" w:eastAsia="zh-CN"/>
        </w:rPr>
        <w:t>项目的</w:t>
      </w:r>
      <w:r>
        <w:rPr>
          <w:rFonts w:hint="eastAsia"/>
          <w:sz w:val="21"/>
          <w:szCs w:val="21"/>
          <w:u w:val="single"/>
          <w:lang w:val="en-US" w:eastAsia="zh-CN"/>
        </w:rPr>
        <w:t xml:space="preserve">        </w:t>
      </w:r>
      <w:r>
        <w:rPr>
          <w:rFonts w:hint="eastAsia"/>
          <w:sz w:val="21"/>
          <w:szCs w:val="21"/>
          <w:u w:val="none"/>
          <w:lang w:val="en-US" w:eastAsia="zh-CN"/>
        </w:rPr>
        <w:t>材料供应商，</w:t>
      </w:r>
      <w:r>
        <w:rPr>
          <w:rFonts w:hint="eastAsia"/>
          <w:sz w:val="21"/>
          <w:szCs w:val="21"/>
        </w:rPr>
        <w:t>为确保</w:t>
      </w:r>
      <w:r>
        <w:rPr>
          <w:rFonts w:hint="eastAsia"/>
          <w:sz w:val="21"/>
          <w:szCs w:val="21"/>
          <w:lang w:val="en-US" w:eastAsia="zh-CN"/>
        </w:rPr>
        <w:t>所供</w:t>
      </w:r>
      <w:r>
        <w:rPr>
          <w:rFonts w:hint="eastAsia"/>
          <w:sz w:val="21"/>
          <w:szCs w:val="21"/>
        </w:rPr>
        <w:t>材料质量符合国家</w:t>
      </w:r>
      <w:r>
        <w:rPr>
          <w:rFonts w:hint="eastAsia"/>
          <w:sz w:val="21"/>
          <w:szCs w:val="21"/>
          <w:lang w:eastAsia="zh-CN"/>
        </w:rPr>
        <w:t>、</w:t>
      </w:r>
      <w:r>
        <w:rPr>
          <w:rFonts w:hint="eastAsia"/>
          <w:sz w:val="21"/>
          <w:szCs w:val="21"/>
        </w:rPr>
        <w:t>行业</w:t>
      </w:r>
      <w:r>
        <w:rPr>
          <w:rFonts w:hint="eastAsia"/>
          <w:sz w:val="21"/>
          <w:szCs w:val="21"/>
          <w:lang w:val="en-US" w:eastAsia="zh-CN"/>
        </w:rPr>
        <w:t>相关</w:t>
      </w:r>
      <w:r>
        <w:rPr>
          <w:rFonts w:hint="eastAsia"/>
          <w:sz w:val="21"/>
          <w:szCs w:val="21"/>
        </w:rPr>
        <w:t>标准</w:t>
      </w:r>
      <w:r>
        <w:rPr>
          <w:rFonts w:hint="eastAsia"/>
          <w:sz w:val="21"/>
          <w:szCs w:val="21"/>
          <w:lang w:val="en-US" w:eastAsia="zh-CN"/>
        </w:rPr>
        <w:t>及合同约定要求</w:t>
      </w:r>
      <w:r>
        <w:rPr>
          <w:rFonts w:hint="eastAsia"/>
          <w:sz w:val="21"/>
          <w:szCs w:val="21"/>
        </w:rPr>
        <w:t>，保障施工质量与安全，我</w:t>
      </w:r>
      <w:r>
        <w:rPr>
          <w:rFonts w:hint="eastAsia"/>
          <w:sz w:val="21"/>
          <w:szCs w:val="21"/>
          <w:lang w:val="en-US" w:eastAsia="zh-CN"/>
        </w:rPr>
        <w:t>方郑重</w:t>
      </w:r>
      <w:r>
        <w:rPr>
          <w:rFonts w:hint="eastAsia"/>
          <w:sz w:val="21"/>
          <w:szCs w:val="21"/>
        </w:rPr>
        <w:t>承诺如下：</w:t>
      </w:r>
    </w:p>
    <w:p w14:paraId="4B275A4E">
      <w:pPr>
        <w:keepNext w:val="0"/>
        <w:keepLines w:val="0"/>
        <w:pageBreakBefore w:val="0"/>
        <w:widowControl w:val="0"/>
        <w:numPr>
          <w:ilvl w:val="0"/>
          <w:numId w:val="12"/>
        </w:numPr>
        <w:kinsoku/>
        <w:wordWrap/>
        <w:overflowPunct/>
        <w:topLinePunct w:val="0"/>
        <w:autoSpaceDE/>
        <w:autoSpaceDN/>
        <w:bidi w:val="0"/>
        <w:adjustRightInd/>
        <w:snapToGrid/>
        <w:spacing w:line="440" w:lineRule="exact"/>
        <w:textAlignment w:val="auto"/>
        <w:rPr>
          <w:rFonts w:hint="eastAsia"/>
          <w:b/>
          <w:bCs/>
          <w:sz w:val="21"/>
          <w:szCs w:val="21"/>
          <w:lang w:val="en-US" w:eastAsia="zh-CN"/>
        </w:rPr>
      </w:pPr>
      <w:r>
        <w:rPr>
          <w:rFonts w:hint="eastAsia"/>
          <w:b/>
          <w:bCs/>
          <w:sz w:val="21"/>
          <w:szCs w:val="21"/>
          <w:lang w:val="en-US" w:eastAsia="zh-CN"/>
        </w:rPr>
        <w:t>质量保证</w:t>
      </w:r>
    </w:p>
    <w:p w14:paraId="7C2FF465">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firstLine="420" w:firstLineChars="200"/>
        <w:textAlignment w:val="auto"/>
        <w:rPr>
          <w:rFonts w:hint="eastAsia"/>
          <w:b w:val="0"/>
          <w:bCs w:val="0"/>
          <w:sz w:val="21"/>
          <w:szCs w:val="21"/>
          <w:lang w:val="en-US" w:eastAsia="zh-CN"/>
        </w:rPr>
      </w:pPr>
      <w:r>
        <w:rPr>
          <w:rFonts w:hint="eastAsia"/>
          <w:sz w:val="21"/>
          <w:szCs w:val="21"/>
        </w:rPr>
        <w:t>我方保证具备合法经营资质</w:t>
      </w:r>
      <w:r>
        <w:rPr>
          <w:rFonts w:hint="eastAsia"/>
          <w:sz w:val="21"/>
          <w:szCs w:val="21"/>
          <w:lang w:eastAsia="zh-CN"/>
        </w:rPr>
        <w:t>，</w:t>
      </w:r>
      <w:r>
        <w:rPr>
          <w:rFonts w:hint="eastAsia"/>
          <w:sz w:val="21"/>
          <w:szCs w:val="21"/>
          <w:lang w:val="en-US" w:eastAsia="zh-CN"/>
        </w:rPr>
        <w:t>所</w:t>
      </w:r>
      <w:r>
        <w:rPr>
          <w:rFonts w:hint="eastAsia"/>
          <w:b w:val="0"/>
          <w:bCs w:val="0"/>
          <w:sz w:val="21"/>
          <w:szCs w:val="21"/>
          <w:lang w:val="en-US" w:eastAsia="zh-CN"/>
        </w:rPr>
        <w:t>提供的材料产品完全符合</w:t>
      </w:r>
      <w:r>
        <w:rPr>
          <w:rFonts w:hint="eastAsia"/>
          <w:sz w:val="21"/>
          <w:szCs w:val="21"/>
        </w:rPr>
        <w:t>国家</w:t>
      </w:r>
      <w:r>
        <w:rPr>
          <w:rFonts w:hint="eastAsia"/>
          <w:sz w:val="21"/>
          <w:szCs w:val="21"/>
          <w:lang w:eastAsia="zh-CN"/>
        </w:rPr>
        <w:t>、</w:t>
      </w:r>
      <w:r>
        <w:rPr>
          <w:rFonts w:hint="eastAsia"/>
          <w:sz w:val="21"/>
          <w:szCs w:val="21"/>
        </w:rPr>
        <w:t>行业</w:t>
      </w:r>
      <w:r>
        <w:rPr>
          <w:rFonts w:hint="eastAsia"/>
          <w:sz w:val="21"/>
          <w:szCs w:val="21"/>
          <w:lang w:val="en-US" w:eastAsia="zh-CN"/>
        </w:rPr>
        <w:t>相关</w:t>
      </w:r>
      <w:r>
        <w:rPr>
          <w:rFonts w:hint="eastAsia"/>
          <w:sz w:val="21"/>
          <w:szCs w:val="21"/>
        </w:rPr>
        <w:t>标准</w:t>
      </w:r>
      <w:r>
        <w:rPr>
          <w:rFonts w:hint="eastAsia"/>
          <w:sz w:val="21"/>
          <w:szCs w:val="21"/>
          <w:lang w:val="en-US" w:eastAsia="zh-CN"/>
        </w:rPr>
        <w:t>及合同约定要求</w:t>
      </w:r>
      <w:r>
        <w:rPr>
          <w:rFonts w:hint="eastAsia"/>
          <w:b w:val="0"/>
          <w:bCs w:val="0"/>
          <w:sz w:val="21"/>
          <w:szCs w:val="21"/>
          <w:lang w:val="en-US" w:eastAsia="zh-CN"/>
        </w:rPr>
        <w:t>。</w:t>
      </w:r>
    </w:p>
    <w:p w14:paraId="4B0E6F58">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firstLine="420" w:firstLineChars="200"/>
        <w:textAlignment w:val="auto"/>
        <w:rPr>
          <w:b w:val="0"/>
          <w:bCs w:val="0"/>
          <w:sz w:val="21"/>
          <w:szCs w:val="21"/>
          <w:lang w:val="en-US" w:eastAsia="zh-CN"/>
        </w:rPr>
      </w:pPr>
      <w:r>
        <w:rPr>
          <w:b w:val="0"/>
          <w:bCs w:val="0"/>
          <w:sz w:val="21"/>
          <w:szCs w:val="21"/>
          <w:lang w:val="en-US" w:eastAsia="zh-CN"/>
        </w:rPr>
        <w:t>所有材料均通过正规生产流程制造，具备完整的质量检验合格证明文件</w:t>
      </w:r>
      <w:r>
        <w:rPr>
          <w:rFonts w:hint="eastAsia"/>
          <w:b w:val="0"/>
          <w:bCs w:val="0"/>
          <w:sz w:val="21"/>
          <w:szCs w:val="21"/>
          <w:lang w:val="en-US" w:eastAsia="zh-CN"/>
        </w:rPr>
        <w:t>，包</w:t>
      </w:r>
      <w:r>
        <w:rPr>
          <w:b w:val="0"/>
          <w:bCs w:val="0"/>
          <w:sz w:val="21"/>
          <w:szCs w:val="21"/>
          <w:lang w:val="en-US" w:eastAsia="zh-CN"/>
        </w:rPr>
        <w:t>括但不限于出厂合格证、检测报告、质量认证书等</w:t>
      </w:r>
      <w:r>
        <w:rPr>
          <w:rFonts w:hint="eastAsia"/>
          <w:b w:val="0"/>
          <w:bCs w:val="0"/>
          <w:sz w:val="21"/>
          <w:szCs w:val="21"/>
          <w:lang w:val="en-US" w:eastAsia="zh-CN"/>
        </w:rPr>
        <w:t>。</w:t>
      </w:r>
    </w:p>
    <w:p w14:paraId="0E49D5B5">
      <w:pPr>
        <w:keepNext w:val="0"/>
        <w:keepLines w:val="0"/>
        <w:pageBreakBefore w:val="0"/>
        <w:widowControl w:val="0"/>
        <w:numPr>
          <w:ilvl w:val="0"/>
          <w:numId w:val="12"/>
        </w:numPr>
        <w:kinsoku/>
        <w:wordWrap/>
        <w:overflowPunct/>
        <w:topLinePunct w:val="0"/>
        <w:autoSpaceDE/>
        <w:autoSpaceDN/>
        <w:bidi w:val="0"/>
        <w:adjustRightInd/>
        <w:snapToGrid/>
        <w:spacing w:line="440" w:lineRule="exact"/>
        <w:textAlignment w:val="auto"/>
        <w:rPr>
          <w:rFonts w:hint="eastAsia"/>
          <w:b/>
          <w:bCs/>
          <w:sz w:val="21"/>
          <w:szCs w:val="21"/>
          <w:lang w:val="en-US" w:eastAsia="zh-CN"/>
        </w:rPr>
      </w:pPr>
      <w:r>
        <w:rPr>
          <w:rFonts w:hint="eastAsia"/>
          <w:b/>
          <w:bCs/>
          <w:sz w:val="21"/>
          <w:szCs w:val="21"/>
          <w:lang w:val="en-US" w:eastAsia="zh-CN"/>
        </w:rPr>
        <w:t>检验与验收</w:t>
      </w:r>
    </w:p>
    <w:p w14:paraId="3F19D5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b w:val="0"/>
          <w:bCs w:val="0"/>
          <w:sz w:val="21"/>
          <w:szCs w:val="21"/>
          <w:lang w:val="en-US" w:eastAsia="zh-CN"/>
        </w:rPr>
      </w:pPr>
      <w:r>
        <w:rPr>
          <w:rFonts w:hint="eastAsia"/>
          <w:b w:val="0"/>
          <w:bCs w:val="0"/>
          <w:sz w:val="21"/>
          <w:szCs w:val="21"/>
          <w:lang w:val="en-US" w:eastAsia="zh-CN"/>
        </w:rPr>
        <w:t>1、</w:t>
      </w:r>
      <w:r>
        <w:rPr>
          <w:b w:val="0"/>
          <w:bCs w:val="0"/>
          <w:sz w:val="21"/>
          <w:szCs w:val="21"/>
          <w:lang w:val="en-US" w:eastAsia="zh-CN"/>
        </w:rPr>
        <w:t>贵</w:t>
      </w:r>
      <w:r>
        <w:rPr>
          <w:rFonts w:hint="eastAsia"/>
          <w:b w:val="0"/>
          <w:bCs w:val="0"/>
          <w:sz w:val="21"/>
          <w:szCs w:val="21"/>
          <w:lang w:val="en-US" w:eastAsia="zh-CN"/>
        </w:rPr>
        <w:t>司</w:t>
      </w:r>
      <w:r>
        <w:rPr>
          <w:b w:val="0"/>
          <w:bCs w:val="0"/>
          <w:sz w:val="21"/>
          <w:szCs w:val="21"/>
          <w:lang w:val="en-US" w:eastAsia="zh-CN"/>
        </w:rPr>
        <w:t>有权对</w:t>
      </w:r>
      <w:r>
        <w:rPr>
          <w:rFonts w:hint="eastAsia"/>
          <w:b w:val="0"/>
          <w:bCs w:val="0"/>
          <w:sz w:val="21"/>
          <w:szCs w:val="21"/>
          <w:lang w:val="en-US" w:eastAsia="zh-CN"/>
        </w:rPr>
        <w:t>我方所供</w:t>
      </w:r>
      <w:r>
        <w:rPr>
          <w:b w:val="0"/>
          <w:bCs w:val="0"/>
          <w:sz w:val="21"/>
          <w:szCs w:val="21"/>
          <w:lang w:val="en-US" w:eastAsia="zh-CN"/>
        </w:rPr>
        <w:t>材料进行</w:t>
      </w:r>
      <w:r>
        <w:rPr>
          <w:rFonts w:hint="eastAsia"/>
          <w:b w:val="0"/>
          <w:bCs w:val="0"/>
          <w:sz w:val="21"/>
          <w:szCs w:val="21"/>
          <w:lang w:val="en-US" w:eastAsia="zh-CN"/>
        </w:rPr>
        <w:t>随机</w:t>
      </w:r>
      <w:r>
        <w:rPr>
          <w:b w:val="0"/>
          <w:bCs w:val="0"/>
          <w:sz w:val="21"/>
          <w:szCs w:val="21"/>
          <w:lang w:val="en-US" w:eastAsia="zh-CN"/>
        </w:rPr>
        <w:t>抽样检测</w:t>
      </w:r>
      <w:r>
        <w:rPr>
          <w:rFonts w:hint="eastAsia"/>
          <w:b w:val="0"/>
          <w:bCs w:val="0"/>
          <w:sz w:val="21"/>
          <w:szCs w:val="21"/>
          <w:lang w:val="en-US" w:eastAsia="zh-CN"/>
        </w:rPr>
        <w:t>，</w:t>
      </w:r>
      <w:r>
        <w:rPr>
          <w:b w:val="0"/>
          <w:bCs w:val="0"/>
          <w:sz w:val="21"/>
          <w:szCs w:val="21"/>
          <w:lang w:val="en-US" w:eastAsia="zh-CN"/>
        </w:rPr>
        <w:t>或委托</w:t>
      </w:r>
      <w:r>
        <w:rPr>
          <w:rFonts w:hint="eastAsia"/>
          <w:b w:val="0"/>
          <w:bCs w:val="0"/>
          <w:sz w:val="21"/>
          <w:szCs w:val="21"/>
          <w:lang w:val="en-US" w:eastAsia="zh-CN"/>
        </w:rPr>
        <w:t>具备相应资质</w:t>
      </w:r>
      <w:r>
        <w:rPr>
          <w:b w:val="0"/>
          <w:bCs w:val="0"/>
          <w:sz w:val="21"/>
          <w:szCs w:val="21"/>
          <w:lang w:val="en-US" w:eastAsia="zh-CN"/>
        </w:rPr>
        <w:t>第三方机构</w:t>
      </w:r>
      <w:r>
        <w:rPr>
          <w:rFonts w:hint="eastAsia"/>
          <w:b w:val="0"/>
          <w:bCs w:val="0"/>
          <w:sz w:val="21"/>
          <w:szCs w:val="21"/>
          <w:lang w:val="en-US" w:eastAsia="zh-CN"/>
        </w:rPr>
        <w:t>进行</w:t>
      </w:r>
      <w:r>
        <w:rPr>
          <w:b w:val="0"/>
          <w:bCs w:val="0"/>
          <w:sz w:val="21"/>
          <w:szCs w:val="21"/>
          <w:lang w:val="en-US" w:eastAsia="zh-CN"/>
        </w:rPr>
        <w:t>复检。若检测结果不符合约定标准，我方</w:t>
      </w:r>
      <w:r>
        <w:rPr>
          <w:rFonts w:hint="eastAsia"/>
          <w:b w:val="0"/>
          <w:bCs w:val="0"/>
          <w:sz w:val="21"/>
          <w:szCs w:val="21"/>
          <w:lang w:val="en-US" w:eastAsia="zh-CN"/>
        </w:rPr>
        <w:t>将</w:t>
      </w:r>
      <w:r>
        <w:rPr>
          <w:b w:val="0"/>
          <w:bCs w:val="0"/>
          <w:sz w:val="21"/>
          <w:szCs w:val="21"/>
          <w:lang w:val="en-US" w:eastAsia="zh-CN"/>
        </w:rPr>
        <w:t>承担全部复检费用，并无条件退换货</w:t>
      </w:r>
      <w:r>
        <w:rPr>
          <w:rFonts w:hint="eastAsia"/>
          <w:b w:val="0"/>
          <w:bCs w:val="0"/>
          <w:sz w:val="21"/>
          <w:szCs w:val="21"/>
          <w:lang w:val="en-US" w:eastAsia="zh-CN"/>
        </w:rPr>
        <w:t>，</w:t>
      </w:r>
      <w:r>
        <w:rPr>
          <w:b w:val="0"/>
          <w:bCs w:val="0"/>
          <w:sz w:val="21"/>
          <w:szCs w:val="21"/>
          <w:lang w:val="en-US" w:eastAsia="zh-CN"/>
        </w:rPr>
        <w:t>或按合同约定承担违约责任。</w:t>
      </w:r>
    </w:p>
    <w:p w14:paraId="42447F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2、</w:t>
      </w:r>
      <w:r>
        <w:rPr>
          <w:b w:val="0"/>
          <w:bCs w:val="0"/>
          <w:sz w:val="21"/>
          <w:szCs w:val="21"/>
          <w:lang w:val="en-US" w:eastAsia="zh-CN"/>
        </w:rPr>
        <w:t>材料到场后，若发现外观破损、</w:t>
      </w:r>
      <w:r>
        <w:rPr>
          <w:rFonts w:hint="eastAsia"/>
          <w:sz w:val="21"/>
          <w:szCs w:val="21"/>
          <w:lang w:val="en-US" w:eastAsia="zh-CN"/>
        </w:rPr>
        <w:t>以次充好、</w:t>
      </w:r>
      <w:r>
        <w:rPr>
          <w:rFonts w:hint="eastAsia"/>
          <w:sz w:val="21"/>
          <w:szCs w:val="21"/>
        </w:rPr>
        <w:t>擅自更换规格或型号</w:t>
      </w:r>
      <w:r>
        <w:rPr>
          <w:rFonts w:hint="eastAsia"/>
          <w:sz w:val="21"/>
          <w:szCs w:val="21"/>
          <w:lang w:val="en-US" w:eastAsia="zh-CN"/>
        </w:rPr>
        <w:t>等</w:t>
      </w:r>
      <w:r>
        <w:rPr>
          <w:rFonts w:hint="eastAsia"/>
          <w:sz w:val="21"/>
          <w:szCs w:val="21"/>
        </w:rPr>
        <w:t>违规行为</w:t>
      </w:r>
      <w:r>
        <w:rPr>
          <w:b w:val="0"/>
          <w:bCs w:val="0"/>
          <w:sz w:val="21"/>
          <w:szCs w:val="21"/>
          <w:lang w:val="en-US" w:eastAsia="zh-CN"/>
        </w:rPr>
        <w:t>，我方承诺在24小时内响应并处理</w:t>
      </w:r>
      <w:r>
        <w:rPr>
          <w:rFonts w:hint="eastAsia"/>
          <w:b w:val="0"/>
          <w:bCs w:val="0"/>
          <w:sz w:val="21"/>
          <w:szCs w:val="21"/>
          <w:lang w:val="en-US" w:eastAsia="zh-CN"/>
        </w:rPr>
        <w:t>。若未能按时响应，将按违约处理。</w:t>
      </w:r>
    </w:p>
    <w:p w14:paraId="2397947B">
      <w:pPr>
        <w:keepNext w:val="0"/>
        <w:keepLines w:val="0"/>
        <w:pageBreakBefore w:val="0"/>
        <w:widowControl w:val="0"/>
        <w:numPr>
          <w:ilvl w:val="0"/>
          <w:numId w:val="12"/>
        </w:numPr>
        <w:kinsoku/>
        <w:wordWrap/>
        <w:overflowPunct/>
        <w:topLinePunct w:val="0"/>
        <w:autoSpaceDE/>
        <w:autoSpaceDN/>
        <w:bidi w:val="0"/>
        <w:adjustRightInd/>
        <w:snapToGrid/>
        <w:spacing w:line="440" w:lineRule="exact"/>
        <w:textAlignment w:val="auto"/>
        <w:rPr>
          <w:rFonts w:hint="eastAsia"/>
          <w:b/>
          <w:bCs/>
          <w:sz w:val="21"/>
          <w:szCs w:val="21"/>
          <w:lang w:val="en-US" w:eastAsia="zh-CN"/>
        </w:rPr>
      </w:pPr>
      <w:r>
        <w:rPr>
          <w:rFonts w:hint="eastAsia"/>
          <w:b/>
          <w:bCs/>
          <w:sz w:val="21"/>
          <w:szCs w:val="21"/>
          <w:lang w:val="en-US" w:eastAsia="zh-CN"/>
        </w:rPr>
        <w:t>售后服务</w:t>
      </w:r>
    </w:p>
    <w:p w14:paraId="5BCD2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10" w:firstLineChars="100"/>
        <w:textAlignment w:val="auto"/>
        <w:rPr>
          <w:rFonts w:hint="eastAsia"/>
          <w:b w:val="0"/>
          <w:bCs w:val="0"/>
          <w:sz w:val="21"/>
          <w:szCs w:val="21"/>
          <w:lang w:val="en-US" w:eastAsia="zh-CN"/>
        </w:rPr>
      </w:pPr>
      <w:r>
        <w:rPr>
          <w:rFonts w:hint="eastAsia"/>
          <w:b w:val="0"/>
          <w:bCs w:val="0"/>
          <w:sz w:val="21"/>
          <w:szCs w:val="21"/>
          <w:lang w:val="en-US" w:eastAsia="zh-CN"/>
        </w:rPr>
        <w:t xml:space="preserve">  1、材料质保期为</w:t>
      </w:r>
      <w:r>
        <w:rPr>
          <w:rFonts w:hint="eastAsia"/>
          <w:b w:val="0"/>
          <w:bCs w:val="0"/>
          <w:sz w:val="21"/>
          <w:szCs w:val="21"/>
          <w:u w:val="single"/>
          <w:lang w:val="en-US" w:eastAsia="zh-CN"/>
        </w:rPr>
        <w:t xml:space="preserve">    </w:t>
      </w:r>
      <w:r>
        <w:rPr>
          <w:rFonts w:hint="eastAsia"/>
          <w:b w:val="0"/>
          <w:bCs w:val="0"/>
          <w:sz w:val="21"/>
          <w:szCs w:val="21"/>
          <w:u w:val="none"/>
          <w:lang w:val="en-US" w:eastAsia="zh-CN"/>
        </w:rPr>
        <w:t>个月</w:t>
      </w:r>
      <w:r>
        <w:rPr>
          <w:rFonts w:hint="eastAsia"/>
          <w:b w:val="0"/>
          <w:bCs w:val="0"/>
          <w:sz w:val="21"/>
          <w:szCs w:val="21"/>
          <w:lang w:val="en-US" w:eastAsia="zh-CN"/>
        </w:rPr>
        <w:t>，自验收合格之日起计算。质保期内，因材料质量缺陷导致的问题，我方负责免费维修、更换或赔偿损失。</w:t>
      </w:r>
    </w:p>
    <w:p w14:paraId="2B5443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b w:val="0"/>
          <w:bCs w:val="0"/>
          <w:sz w:val="21"/>
          <w:szCs w:val="21"/>
          <w:lang w:val="en-US" w:eastAsia="zh-CN"/>
        </w:rPr>
      </w:pPr>
      <w:r>
        <w:rPr>
          <w:rFonts w:hint="eastAsia"/>
          <w:b w:val="0"/>
          <w:bCs w:val="0"/>
          <w:sz w:val="21"/>
          <w:szCs w:val="21"/>
          <w:lang w:val="en-US" w:eastAsia="zh-CN"/>
        </w:rPr>
        <w:t>2、我方提供专业技术支持，协助解决材料使用过程中的技术问题。</w:t>
      </w:r>
    </w:p>
    <w:p w14:paraId="0F0F15DE">
      <w:pPr>
        <w:keepNext w:val="0"/>
        <w:keepLines w:val="0"/>
        <w:pageBreakBefore w:val="0"/>
        <w:widowControl w:val="0"/>
        <w:numPr>
          <w:ilvl w:val="0"/>
          <w:numId w:val="12"/>
        </w:numPr>
        <w:kinsoku/>
        <w:wordWrap/>
        <w:overflowPunct/>
        <w:topLinePunct w:val="0"/>
        <w:autoSpaceDE/>
        <w:autoSpaceDN/>
        <w:bidi w:val="0"/>
        <w:adjustRightInd/>
        <w:snapToGrid/>
        <w:spacing w:line="440" w:lineRule="exact"/>
        <w:textAlignment w:val="auto"/>
        <w:rPr>
          <w:rFonts w:hint="eastAsia"/>
          <w:b/>
          <w:bCs/>
          <w:sz w:val="21"/>
          <w:szCs w:val="21"/>
          <w:lang w:val="en-US" w:eastAsia="zh-CN"/>
        </w:rPr>
      </w:pPr>
      <w:r>
        <w:rPr>
          <w:rFonts w:hint="eastAsia"/>
          <w:b/>
          <w:bCs/>
          <w:sz w:val="21"/>
          <w:szCs w:val="21"/>
          <w:lang w:val="en-US" w:eastAsia="zh-CN"/>
        </w:rPr>
        <w:t>违约责任</w:t>
      </w:r>
    </w:p>
    <w:p w14:paraId="2CDAAD13">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firstLine="420" w:firstLineChars="200"/>
        <w:textAlignment w:val="auto"/>
        <w:rPr>
          <w:rFonts w:hint="eastAsia"/>
          <w:sz w:val="21"/>
          <w:szCs w:val="21"/>
        </w:rPr>
      </w:pPr>
      <w:r>
        <w:rPr>
          <w:rFonts w:hint="eastAsia"/>
          <w:sz w:val="21"/>
          <w:szCs w:val="21"/>
        </w:rPr>
        <w:t>若因材料质量问题导致验收不合格</w:t>
      </w:r>
      <w:r>
        <w:rPr>
          <w:rFonts w:hint="eastAsia"/>
          <w:sz w:val="21"/>
          <w:szCs w:val="21"/>
          <w:lang w:eastAsia="zh-CN"/>
        </w:rPr>
        <w:t>、</w:t>
      </w:r>
      <w:r>
        <w:rPr>
          <w:rFonts w:hint="eastAsia"/>
          <w:sz w:val="21"/>
          <w:szCs w:val="21"/>
          <w:lang w:val="en-US" w:eastAsia="zh-CN"/>
        </w:rPr>
        <w:t>工期延误等</w:t>
      </w:r>
      <w:r>
        <w:rPr>
          <w:rFonts w:hint="eastAsia"/>
          <w:sz w:val="21"/>
          <w:szCs w:val="21"/>
        </w:rPr>
        <w:t>，我方无条件</w:t>
      </w:r>
      <w:r>
        <w:rPr>
          <w:rFonts w:hint="eastAsia"/>
          <w:sz w:val="21"/>
          <w:szCs w:val="21"/>
          <w:lang w:val="en-US" w:eastAsia="zh-CN"/>
        </w:rPr>
        <w:t>重新提供合格材料</w:t>
      </w:r>
      <w:r>
        <w:rPr>
          <w:rFonts w:hint="eastAsia"/>
          <w:sz w:val="21"/>
          <w:szCs w:val="21"/>
        </w:rPr>
        <w:t>并承担</w:t>
      </w:r>
      <w:r>
        <w:rPr>
          <w:rFonts w:hint="eastAsia"/>
          <w:sz w:val="21"/>
          <w:szCs w:val="21"/>
          <w:lang w:val="en-US" w:eastAsia="zh-CN"/>
        </w:rPr>
        <w:t>验收不合格、</w:t>
      </w:r>
      <w:r>
        <w:rPr>
          <w:rFonts w:hint="eastAsia"/>
          <w:sz w:val="21"/>
          <w:szCs w:val="21"/>
        </w:rPr>
        <w:t>工期延误</w:t>
      </w:r>
      <w:r>
        <w:rPr>
          <w:rFonts w:hint="eastAsia"/>
          <w:sz w:val="21"/>
          <w:szCs w:val="21"/>
          <w:lang w:val="en-US" w:eastAsia="zh-CN"/>
        </w:rPr>
        <w:t>等</w:t>
      </w:r>
      <w:r>
        <w:rPr>
          <w:rFonts w:hint="eastAsia"/>
          <w:sz w:val="21"/>
          <w:szCs w:val="21"/>
        </w:rPr>
        <w:t>损失，同时按合同</w:t>
      </w:r>
      <w:r>
        <w:rPr>
          <w:rFonts w:hint="eastAsia"/>
          <w:sz w:val="21"/>
          <w:szCs w:val="21"/>
          <w:lang w:val="en-US" w:eastAsia="zh-CN"/>
        </w:rPr>
        <w:t>约定</w:t>
      </w:r>
      <w:r>
        <w:rPr>
          <w:rFonts w:hint="eastAsia"/>
          <w:sz w:val="21"/>
          <w:szCs w:val="21"/>
        </w:rPr>
        <w:t>支付违约金。</w:t>
      </w:r>
    </w:p>
    <w:p w14:paraId="1087EB41">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firstLine="420" w:firstLineChars="200"/>
        <w:textAlignment w:val="auto"/>
        <w:rPr>
          <w:rFonts w:hint="eastAsia"/>
          <w:sz w:val="21"/>
          <w:szCs w:val="21"/>
        </w:rPr>
      </w:pPr>
      <w:r>
        <w:rPr>
          <w:rFonts w:hint="eastAsia"/>
          <w:sz w:val="21"/>
          <w:szCs w:val="21"/>
        </w:rPr>
        <w:t>若因材料</w:t>
      </w:r>
      <w:r>
        <w:rPr>
          <w:rFonts w:hint="eastAsia"/>
          <w:sz w:val="21"/>
          <w:szCs w:val="21"/>
          <w:lang w:val="en-US" w:eastAsia="zh-CN"/>
        </w:rPr>
        <w:t>质量</w:t>
      </w:r>
      <w:r>
        <w:rPr>
          <w:rFonts w:hint="eastAsia"/>
          <w:sz w:val="21"/>
          <w:szCs w:val="21"/>
        </w:rPr>
        <w:t>缺陷引发安全事故，我方承担全部法律责任及</w:t>
      </w:r>
      <w:r>
        <w:rPr>
          <w:rFonts w:hint="eastAsia"/>
          <w:sz w:val="21"/>
          <w:szCs w:val="21"/>
          <w:lang w:val="en-US" w:eastAsia="zh-CN"/>
        </w:rPr>
        <w:t>相应</w:t>
      </w:r>
      <w:r>
        <w:rPr>
          <w:rFonts w:hint="eastAsia"/>
          <w:sz w:val="21"/>
          <w:szCs w:val="21"/>
        </w:rPr>
        <w:t>赔偿。</w:t>
      </w:r>
    </w:p>
    <w:p w14:paraId="551AEB55">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firstLine="420" w:firstLineChars="200"/>
        <w:textAlignment w:val="auto"/>
        <w:rPr>
          <w:rFonts w:hint="eastAsia"/>
          <w:sz w:val="21"/>
          <w:szCs w:val="21"/>
        </w:rPr>
      </w:pPr>
      <w:r>
        <w:rPr>
          <w:rFonts w:hint="eastAsia"/>
          <w:sz w:val="21"/>
          <w:szCs w:val="21"/>
          <w:lang w:val="en-US" w:eastAsia="zh-CN"/>
        </w:rPr>
        <w:t>若我方未履行以上承诺，贵司</w:t>
      </w:r>
      <w:r>
        <w:rPr>
          <w:rFonts w:hint="eastAsia"/>
          <w:sz w:val="21"/>
          <w:szCs w:val="21"/>
        </w:rPr>
        <w:t>有权</w:t>
      </w:r>
      <w:r>
        <w:rPr>
          <w:rFonts w:hint="eastAsia"/>
          <w:sz w:val="21"/>
          <w:szCs w:val="21"/>
          <w:lang w:val="en-US" w:eastAsia="zh-CN"/>
        </w:rPr>
        <w:t>单方面</w:t>
      </w:r>
      <w:r>
        <w:rPr>
          <w:rFonts w:hint="eastAsia"/>
          <w:sz w:val="21"/>
          <w:szCs w:val="21"/>
        </w:rPr>
        <w:t>终止合同</w:t>
      </w:r>
      <w:r>
        <w:rPr>
          <w:rFonts w:hint="eastAsia"/>
          <w:sz w:val="21"/>
          <w:szCs w:val="21"/>
          <w:lang w:eastAsia="zh-CN"/>
        </w:rPr>
        <w:t>，</w:t>
      </w:r>
      <w:r>
        <w:rPr>
          <w:rFonts w:hint="eastAsia"/>
          <w:sz w:val="21"/>
          <w:szCs w:val="21"/>
          <w:lang w:val="en-US" w:eastAsia="zh-CN"/>
        </w:rPr>
        <w:t>同时对我方履约项目团队列入永不合作名单</w:t>
      </w:r>
      <w:r>
        <w:rPr>
          <w:rFonts w:hint="eastAsia"/>
          <w:sz w:val="21"/>
          <w:szCs w:val="21"/>
        </w:rPr>
        <w:t>，并追究我</w:t>
      </w:r>
      <w:r>
        <w:rPr>
          <w:rFonts w:hint="eastAsia"/>
          <w:sz w:val="21"/>
          <w:szCs w:val="21"/>
          <w:lang w:val="en-US" w:eastAsia="zh-CN"/>
        </w:rPr>
        <w:t>司</w:t>
      </w:r>
      <w:r>
        <w:rPr>
          <w:rFonts w:hint="eastAsia"/>
          <w:sz w:val="21"/>
          <w:szCs w:val="21"/>
        </w:rPr>
        <w:t>因违约造成的</w:t>
      </w:r>
      <w:r>
        <w:rPr>
          <w:rFonts w:hint="eastAsia"/>
          <w:sz w:val="21"/>
          <w:szCs w:val="21"/>
          <w:lang w:val="en-US" w:eastAsia="zh-CN"/>
        </w:rPr>
        <w:t>直接、</w:t>
      </w:r>
      <w:r>
        <w:rPr>
          <w:rFonts w:hint="eastAsia"/>
          <w:sz w:val="21"/>
          <w:szCs w:val="21"/>
        </w:rPr>
        <w:t>间接损失（</w:t>
      </w:r>
      <w:r>
        <w:rPr>
          <w:rFonts w:hint="eastAsia"/>
          <w:sz w:val="21"/>
          <w:szCs w:val="21"/>
          <w:lang w:val="en-US" w:eastAsia="zh-CN"/>
        </w:rPr>
        <w:t>包括但不限于</w:t>
      </w:r>
      <w:r>
        <w:rPr>
          <w:rFonts w:hint="eastAsia"/>
          <w:sz w:val="21"/>
          <w:szCs w:val="21"/>
        </w:rPr>
        <w:t>信誉损失、第三方索赔等）。</w:t>
      </w:r>
    </w:p>
    <w:p w14:paraId="0C70BFB6">
      <w:pPr>
        <w:keepNext w:val="0"/>
        <w:keepLines w:val="0"/>
        <w:pageBreakBefore w:val="0"/>
        <w:widowControl w:val="0"/>
        <w:wordWrap w:val="0"/>
        <w:spacing w:line="360" w:lineRule="auto"/>
        <w:jc w:val="right"/>
        <w:textAlignment w:val="auto"/>
        <w:rPr>
          <w:rFonts w:hint="eastAsia"/>
          <w:sz w:val="21"/>
          <w:szCs w:val="21"/>
        </w:rPr>
      </w:pPr>
    </w:p>
    <w:p w14:paraId="29E04155">
      <w:pPr>
        <w:keepNext w:val="0"/>
        <w:keepLines w:val="0"/>
        <w:pageBreakBefore w:val="0"/>
        <w:widowControl w:val="0"/>
        <w:wordWrap w:val="0"/>
        <w:spacing w:line="360" w:lineRule="auto"/>
        <w:jc w:val="right"/>
        <w:textAlignment w:val="auto"/>
        <w:rPr>
          <w:rFonts w:eastAsia="宋体"/>
          <w:sz w:val="21"/>
          <w:szCs w:val="21"/>
          <w:u w:val="single"/>
          <w:lang w:val="en-US" w:eastAsia="zh-CN"/>
        </w:rPr>
      </w:pPr>
      <w:r>
        <w:rPr>
          <w:rFonts w:hint="eastAsia"/>
          <w:sz w:val="21"/>
          <w:szCs w:val="21"/>
        </w:rPr>
        <w:t>承诺方（盖章）：</w:t>
      </w:r>
      <w:r>
        <w:rPr>
          <w:rFonts w:hint="eastAsia"/>
          <w:sz w:val="21"/>
          <w:szCs w:val="21"/>
          <w:u w:val="single"/>
          <w:lang w:val="en-US" w:eastAsia="zh-CN"/>
        </w:rPr>
        <w:t xml:space="preserve">                   </w:t>
      </w:r>
    </w:p>
    <w:p w14:paraId="5BF99473">
      <w:pPr>
        <w:keepNext w:val="0"/>
        <w:keepLines w:val="0"/>
        <w:pageBreakBefore w:val="0"/>
        <w:widowControl w:val="0"/>
        <w:wordWrap w:val="0"/>
        <w:spacing w:line="360" w:lineRule="auto"/>
        <w:jc w:val="right"/>
        <w:textAlignment w:val="auto"/>
        <w:rPr>
          <w:rFonts w:eastAsia="宋体"/>
          <w:sz w:val="21"/>
          <w:szCs w:val="21"/>
          <w:u w:val="single"/>
          <w:lang w:val="en-US" w:eastAsia="zh-CN"/>
        </w:rPr>
      </w:pPr>
      <w:r>
        <w:rPr>
          <w:rFonts w:hint="eastAsia"/>
          <w:sz w:val="21"/>
          <w:szCs w:val="21"/>
        </w:rPr>
        <w:t>法定代表人/授权代表（签字）：</w:t>
      </w:r>
      <w:r>
        <w:rPr>
          <w:rFonts w:hint="eastAsia"/>
          <w:sz w:val="21"/>
          <w:szCs w:val="21"/>
          <w:u w:val="single"/>
          <w:lang w:val="en-US" w:eastAsia="zh-CN"/>
        </w:rPr>
        <w:t xml:space="preserve">                   </w:t>
      </w:r>
    </w:p>
    <w:p w14:paraId="5C960CF3">
      <w:pPr>
        <w:keepNext w:val="0"/>
        <w:keepLines w:val="0"/>
        <w:pageBreakBefore w:val="0"/>
        <w:widowControl w:val="0"/>
        <w:wordWrap w:val="0"/>
        <w:spacing w:line="360" w:lineRule="auto"/>
        <w:jc w:val="right"/>
        <w:textAlignment w:val="auto"/>
        <w:rPr>
          <w:rFonts w:eastAsia="宋体"/>
          <w:sz w:val="21"/>
          <w:szCs w:val="21"/>
          <w:lang w:val="en-US" w:eastAsia="zh-CN"/>
        </w:rPr>
      </w:pPr>
      <w:r>
        <w:rPr>
          <w:rFonts w:hint="eastAsia"/>
          <w:sz w:val="21"/>
          <w:szCs w:val="21"/>
        </w:rPr>
        <w:t>日期：</w:t>
      </w:r>
      <w:r>
        <w:rPr>
          <w:rFonts w:hint="eastAsia"/>
          <w:sz w:val="21"/>
          <w:szCs w:val="21"/>
          <w:lang w:val="en-US" w:eastAsia="zh-CN"/>
        </w:rPr>
        <w:t xml:space="preserve">     年    月    日</w:t>
      </w:r>
    </w:p>
    <w:p w14:paraId="68B94563">
      <w:pPr>
        <w:rPr>
          <w:rFonts w:hint="eastAsia" w:ascii="宋体" w:hAnsi="宋体" w:eastAsia="宋体" w:cs="Times New Roman"/>
          <w:color w:val="000000"/>
          <w:sz w:val="22"/>
          <w:szCs w:val="22"/>
        </w:rPr>
      </w:pPr>
      <w:r>
        <w:rPr>
          <w:rFonts w:hint="eastAsia" w:eastAsia="黑体"/>
          <w:sz w:val="32"/>
        </w:rPr>
        <w:br w:type="page" w:clear="all"/>
      </w:r>
      <w:r>
        <w:rPr>
          <w:rFonts w:hint="eastAsia" w:ascii="宋体" w:hAnsi="宋体" w:eastAsia="宋体" w:cs="Times New Roman"/>
          <w:color w:val="000000"/>
          <w:sz w:val="22"/>
          <w:szCs w:val="22"/>
        </w:rPr>
        <w:t>附件</w:t>
      </w:r>
      <w:r>
        <w:rPr>
          <w:rFonts w:hint="eastAsia" w:ascii="宋体" w:hAnsi="宋体" w:eastAsia="宋体" w:cs="Times New Roman"/>
          <w:color w:val="000000"/>
          <w:sz w:val="22"/>
          <w:szCs w:val="22"/>
          <w:lang w:val="en-US" w:eastAsia="zh-CN"/>
        </w:rPr>
        <w:t>九</w:t>
      </w:r>
      <w:r>
        <w:rPr>
          <w:rFonts w:hint="eastAsia" w:ascii="宋体" w:hAnsi="宋体" w:eastAsia="宋体" w:cs="Times New Roman"/>
          <w:color w:val="000000"/>
          <w:sz w:val="22"/>
          <w:szCs w:val="22"/>
        </w:rPr>
        <w:t>、工程量清单报价表</w:t>
      </w:r>
    </w:p>
    <w:sectPr>
      <w:pgSz w:w="11906" w:h="16838"/>
      <w:pgMar w:top="1134" w:right="1418" w:bottom="1134" w:left="1418" w:header="851" w:footer="992" w:gutter="0"/>
      <w:cols w:space="1701"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B0603030804020204"/>
    <w:charset w:val="00"/>
    <w:family w:val="auto"/>
    <w:pitch w:val="default"/>
    <w:sig w:usb0="00000000" w:usb1="00000000" w:usb2="00000000" w:usb3="00000000" w:csb0="00000000" w:csb1="00000000"/>
  </w:font>
  <w:font w:name="方正小标宋简体">
    <w:altName w:val="方正舒体"/>
    <w:panose1 w:val="02010601030101010101"/>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6A6B1">
    <w:pPr>
      <w:pStyle w:val="199"/>
      <w:jc w:val="center"/>
    </w:pPr>
  </w:p>
  <w:p w14:paraId="125C8C47">
    <w:pPr>
      <w:pStyle w:val="19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9847">
    <w:pPr>
      <w:pStyle w:val="199"/>
      <w:jc w:val="center"/>
    </w:pPr>
    <w:r>
      <w:fldChar w:fldCharType="begin"/>
    </w:r>
    <w:r>
      <w:instrText xml:space="preserve">PAGE   \* MERGEFORMAT</w:instrText>
    </w:r>
    <w:r>
      <w:fldChar w:fldCharType="separate"/>
    </w:r>
    <w:r>
      <w:t>68</w:t>
    </w:r>
    <w:r>
      <w:fldChar w:fldCharType="end"/>
    </w:r>
  </w:p>
  <w:p w14:paraId="5C988912">
    <w:pPr>
      <w:pStyle w:val="19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5E306ED"/>
    <w:multiLevelType w:val="multilevel"/>
    <w:tmpl w:val="B5E306ED"/>
    <w:lvl w:ilvl="0" w:tentative="0">
      <w:start w:val="1"/>
      <w:numFmt w:val="decimal"/>
      <w:lvlText w:val="%1、"/>
      <w:lvlJc w:val="left"/>
      <w:pPr>
        <w:tabs>
          <w:tab w:val="left" w:pos="900"/>
        </w:tabs>
        <w:ind w:left="907" w:hanging="340"/>
      </w:pPr>
    </w:lvl>
    <w:lvl w:ilvl="1" w:tentative="0">
      <w:start w:val="1"/>
      <w:numFmt w:val="decimal"/>
      <w:lvlText w:val="%2、"/>
      <w:lvlJc w:val="left"/>
      <w:pPr>
        <w:tabs>
          <w:tab w:val="left" w:pos="1020"/>
        </w:tabs>
        <w:ind w:left="1020" w:hanging="60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8879AEF"/>
    <w:multiLevelType w:val="multilevel"/>
    <w:tmpl w:val="C8879AEF"/>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CF092B84"/>
    <w:multiLevelType w:val="multilevel"/>
    <w:tmpl w:val="CF092B84"/>
    <w:lvl w:ilvl="0" w:tentative="0">
      <w:start w:val="2"/>
      <w:numFmt w:val="chineseCounting"/>
      <w:suff w:val="space"/>
      <w:lvlText w:val="第%1部分"/>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0053208E"/>
    <w:multiLevelType w:val="multilevel"/>
    <w:tmpl w:val="0053208E"/>
    <w:lvl w:ilvl="0" w:tentative="0">
      <w:start w:val="1"/>
      <w:numFmt w:val="chineseCounting"/>
      <w:suff w:val="nothing"/>
      <w:lvlText w:val="%1、"/>
      <w:lvlJc w:val="left"/>
      <w:pPr>
        <w:ind w:left="0" w:firstLine="420"/>
      </w:pPr>
      <w:rPr>
        <w:rFonts w:hint="eastAsia"/>
        <w:b/>
        <w:bC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0248C179"/>
    <w:multiLevelType w:val="multilevel"/>
    <w:tmpl w:val="0248C179"/>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3D62ECE"/>
    <w:multiLevelType w:val="multilevel"/>
    <w:tmpl w:val="03D62ECE"/>
    <w:lvl w:ilvl="0" w:tentative="0">
      <w:start w:val="3"/>
      <w:numFmt w:val="japaneseCounting"/>
      <w:lvlText w:val="第%1条"/>
      <w:lvlJc w:val="left"/>
      <w:pPr>
        <w:tabs>
          <w:tab w:val="left" w:pos="976"/>
        </w:tabs>
        <w:ind w:left="976" w:hanging="960"/>
      </w:pPr>
      <w:rPr>
        <w:rFonts w:hint="eastAsia"/>
      </w:rPr>
    </w:lvl>
    <w:lvl w:ilvl="1" w:tentative="0">
      <w:start w:val="1"/>
      <w:numFmt w:val="lowerLetter"/>
      <w:lvlText w:val="%2)"/>
      <w:lvlJc w:val="left"/>
      <w:pPr>
        <w:tabs>
          <w:tab w:val="left" w:pos="856"/>
        </w:tabs>
        <w:ind w:left="856" w:hanging="420"/>
      </w:pPr>
    </w:lvl>
    <w:lvl w:ilvl="2" w:tentative="0">
      <w:start w:val="1"/>
      <w:numFmt w:val="lowerRoman"/>
      <w:lvlText w:val="%3."/>
      <w:lvlJc w:val="right"/>
      <w:pPr>
        <w:tabs>
          <w:tab w:val="left" w:pos="1276"/>
        </w:tabs>
        <w:ind w:left="1276" w:hanging="420"/>
      </w:pPr>
    </w:lvl>
    <w:lvl w:ilvl="3" w:tentative="0">
      <w:start w:val="1"/>
      <w:numFmt w:val="decimal"/>
      <w:lvlText w:val="%4."/>
      <w:lvlJc w:val="left"/>
      <w:pPr>
        <w:tabs>
          <w:tab w:val="left" w:pos="1696"/>
        </w:tabs>
        <w:ind w:left="1696" w:hanging="420"/>
      </w:pPr>
    </w:lvl>
    <w:lvl w:ilvl="4" w:tentative="0">
      <w:start w:val="1"/>
      <w:numFmt w:val="lowerLetter"/>
      <w:lvlText w:val="%5)"/>
      <w:lvlJc w:val="left"/>
      <w:pPr>
        <w:tabs>
          <w:tab w:val="left" w:pos="2116"/>
        </w:tabs>
        <w:ind w:left="2116" w:hanging="420"/>
      </w:pPr>
    </w:lvl>
    <w:lvl w:ilvl="5" w:tentative="0">
      <w:start w:val="1"/>
      <w:numFmt w:val="lowerRoman"/>
      <w:lvlText w:val="%6."/>
      <w:lvlJc w:val="right"/>
      <w:pPr>
        <w:tabs>
          <w:tab w:val="left" w:pos="2536"/>
        </w:tabs>
        <w:ind w:left="2536" w:hanging="420"/>
      </w:pPr>
    </w:lvl>
    <w:lvl w:ilvl="6" w:tentative="0">
      <w:start w:val="1"/>
      <w:numFmt w:val="decimal"/>
      <w:lvlText w:val="%7."/>
      <w:lvlJc w:val="left"/>
      <w:pPr>
        <w:tabs>
          <w:tab w:val="left" w:pos="2956"/>
        </w:tabs>
        <w:ind w:left="2956" w:hanging="420"/>
      </w:pPr>
    </w:lvl>
    <w:lvl w:ilvl="7" w:tentative="0">
      <w:start w:val="1"/>
      <w:numFmt w:val="lowerLetter"/>
      <w:lvlText w:val="%8)"/>
      <w:lvlJc w:val="left"/>
      <w:pPr>
        <w:tabs>
          <w:tab w:val="left" w:pos="3376"/>
        </w:tabs>
        <w:ind w:left="3376" w:hanging="420"/>
      </w:pPr>
    </w:lvl>
    <w:lvl w:ilvl="8" w:tentative="0">
      <w:start w:val="1"/>
      <w:numFmt w:val="lowerRoman"/>
      <w:lvlText w:val="%9."/>
      <w:lvlJc w:val="right"/>
      <w:pPr>
        <w:tabs>
          <w:tab w:val="left" w:pos="3796"/>
        </w:tabs>
        <w:ind w:left="3796" w:hanging="420"/>
      </w:pPr>
    </w:lvl>
  </w:abstractNum>
  <w:abstractNum w:abstractNumId="8">
    <w:nsid w:val="25B654F3"/>
    <w:multiLevelType w:val="multilevel"/>
    <w:tmpl w:val="25B654F3"/>
    <w:lvl w:ilvl="0" w:tentative="0">
      <w:start w:val="1"/>
      <w:numFmt w:val="decimal"/>
      <w:lvlText w:val="%1、"/>
      <w:lvlJc w:val="left"/>
      <w:pPr>
        <w:tabs>
          <w:tab w:val="left" w:pos="961"/>
        </w:tabs>
        <w:ind w:left="961" w:hanging="360"/>
      </w:pPr>
      <w:rPr>
        <w:rFonts w:hint="eastAsia"/>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9">
    <w:nsid w:val="25C9D730"/>
    <w:multiLevelType w:val="singleLevel"/>
    <w:tmpl w:val="25C9D730"/>
    <w:lvl w:ilvl="0" w:tentative="0">
      <w:start w:val="1"/>
      <w:numFmt w:val="decimal"/>
      <w:suff w:val="nothing"/>
      <w:lvlText w:val="%1、"/>
      <w:lvlJc w:val="left"/>
    </w:lvl>
  </w:abstractNum>
  <w:abstractNum w:abstractNumId="10">
    <w:nsid w:val="2A8F537B"/>
    <w:multiLevelType w:val="multilevel"/>
    <w:tmpl w:val="2A8F537B"/>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59ADCABA"/>
    <w:multiLevelType w:val="multilevel"/>
    <w:tmpl w:val="59ADCABA"/>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2">
    <w:nsid w:val="5A241D34"/>
    <w:multiLevelType w:val="multilevel"/>
    <w:tmpl w:val="5A241D3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3">
    <w:nsid w:val="72183CF9"/>
    <w:multiLevelType w:val="multilevel"/>
    <w:tmpl w:val="72183CF9"/>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5"/>
  </w:num>
  <w:num w:numId="2">
    <w:abstractNumId w:val="4"/>
  </w:num>
  <w:num w:numId="3">
    <w:abstractNumId w:val="11"/>
  </w:num>
  <w:num w:numId="4">
    <w:abstractNumId w:val="2"/>
  </w:num>
  <w:num w:numId="5">
    <w:abstractNumId w:val="1"/>
  </w:num>
  <w:num w:numId="6">
    <w:abstractNumId w:val="7"/>
  </w:num>
  <w:num w:numId="7">
    <w:abstractNumId w:val="9"/>
  </w:num>
  <w:num w:numId="8">
    <w:abstractNumId w:val="8"/>
  </w:num>
  <w:num w:numId="9">
    <w:abstractNumId w:val="13"/>
  </w:num>
  <w:num w:numId="10">
    <w:abstractNumId w:val="6"/>
  </w:num>
  <w:num w:numId="11">
    <w:abstractNumId w:val="0"/>
  </w:num>
  <w:num w:numId="12">
    <w:abstractNumId w:val="1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312"/>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92E23"/>
    <w:rsid w:val="04553119"/>
    <w:rsid w:val="0A0E1E6A"/>
    <w:rsid w:val="0D3A7DB7"/>
    <w:rsid w:val="108B1925"/>
    <w:rsid w:val="17662BB2"/>
    <w:rsid w:val="1BCD15BF"/>
    <w:rsid w:val="1BD30B6F"/>
    <w:rsid w:val="1CD52957"/>
    <w:rsid w:val="1D876C8A"/>
    <w:rsid w:val="201B4D7B"/>
    <w:rsid w:val="34C94A43"/>
    <w:rsid w:val="37F05781"/>
    <w:rsid w:val="3BA65950"/>
    <w:rsid w:val="3D5746FB"/>
    <w:rsid w:val="42C35245"/>
    <w:rsid w:val="4C972624"/>
    <w:rsid w:val="5EE7161A"/>
    <w:rsid w:val="7EF00B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0"/>
    <w:qFormat/>
    <w:uiPriority w:val="0"/>
    <w:pPr>
      <w:widowControl w:val="0"/>
      <w:jc w:val="both"/>
    </w:pPr>
    <w:rPr>
      <w:rFonts w:hint="default"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qFormat/>
    <w:uiPriority w:val="1"/>
    <w:rPr>
      <w:kern w:val="2"/>
    </w:rPr>
  </w:style>
  <w:style w:type="table" w:default="1" w:styleId="28">
    <w:name w:val="Normal Table"/>
    <w:semiHidden/>
    <w:unhideWhenUsed/>
    <w:qFormat/>
    <w:uiPriority w:val="99"/>
    <w:rPr>
      <w:kern w:val="2"/>
    </w:rPr>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rPr>
      <w:kern w:val="2"/>
    </w:r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rPr>
      <w:kern w:val="2"/>
    </w:rPr>
  </w:style>
  <w:style w:type="paragraph" w:styleId="14">
    <w:name w:val="toc 3"/>
    <w:basedOn w:val="1"/>
    <w:next w:val="1"/>
    <w:unhideWhenUsed/>
    <w:qFormat/>
    <w:uiPriority w:val="39"/>
    <w:pPr>
      <w:spacing w:after="57"/>
      <w:ind w:left="567" w:right="0" w:firstLine="0"/>
    </w:pPr>
    <w:rPr>
      <w:kern w:val="2"/>
    </w:rPr>
  </w:style>
  <w:style w:type="paragraph" w:styleId="15">
    <w:name w:val="toc 8"/>
    <w:basedOn w:val="1"/>
    <w:next w:val="1"/>
    <w:unhideWhenUsed/>
    <w:qFormat/>
    <w:uiPriority w:val="39"/>
    <w:pPr>
      <w:spacing w:after="57"/>
      <w:ind w:left="1984" w:right="0" w:firstLine="0"/>
    </w:pPr>
    <w:rPr>
      <w:kern w:val="2"/>
    </w:r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rPr>
      <w:kern w:val="2"/>
    </w:rPr>
  </w:style>
  <w:style w:type="paragraph" w:styleId="18">
    <w:name w:val="header"/>
    <w:basedOn w:val="1"/>
    <w:link w:val="51"/>
    <w:unhideWhenUsed/>
    <w:qFormat/>
    <w:uiPriority w:val="99"/>
    <w:pPr>
      <w:tabs>
        <w:tab w:val="center" w:pos="7143"/>
        <w:tab w:val="right" w:pos="14287"/>
      </w:tabs>
      <w:spacing w:after="0" w:line="240" w:lineRule="auto"/>
    </w:pPr>
    <w:rPr>
      <w:kern w:val="2"/>
    </w:rPr>
  </w:style>
  <w:style w:type="paragraph" w:styleId="19">
    <w:name w:val="toc 1"/>
    <w:basedOn w:val="1"/>
    <w:next w:val="1"/>
    <w:unhideWhenUsed/>
    <w:qFormat/>
    <w:uiPriority w:val="39"/>
    <w:pPr>
      <w:spacing w:after="57"/>
      <w:ind w:left="0" w:right="0" w:firstLine="0"/>
    </w:pPr>
    <w:rPr>
      <w:kern w:val="2"/>
    </w:rPr>
  </w:style>
  <w:style w:type="paragraph" w:styleId="20">
    <w:name w:val="toc 4"/>
    <w:basedOn w:val="1"/>
    <w:next w:val="1"/>
    <w:unhideWhenUsed/>
    <w:qFormat/>
    <w:uiPriority w:val="39"/>
    <w:pPr>
      <w:spacing w:after="57"/>
      <w:ind w:left="850" w:right="0" w:firstLine="0"/>
    </w:pPr>
    <w:rPr>
      <w:kern w:val="2"/>
    </w:r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rPr>
      <w:kern w:val="2"/>
    </w:rPr>
  </w:style>
  <w:style w:type="paragraph" w:styleId="24">
    <w:name w:val="table of figures"/>
    <w:basedOn w:val="1"/>
    <w:next w:val="1"/>
    <w:unhideWhenUsed/>
    <w:qFormat/>
    <w:uiPriority w:val="99"/>
    <w:pPr>
      <w:spacing w:after="0" w:afterAutospacing="0"/>
    </w:pPr>
    <w:rPr>
      <w:kern w:val="2"/>
    </w:rPr>
  </w:style>
  <w:style w:type="paragraph" w:styleId="25">
    <w:name w:val="toc 2"/>
    <w:basedOn w:val="1"/>
    <w:next w:val="1"/>
    <w:unhideWhenUsed/>
    <w:qFormat/>
    <w:uiPriority w:val="39"/>
    <w:pPr>
      <w:spacing w:after="57"/>
      <w:ind w:left="283" w:right="0" w:firstLine="0"/>
    </w:pPr>
    <w:rPr>
      <w:kern w:val="2"/>
    </w:rPr>
  </w:style>
  <w:style w:type="paragraph" w:styleId="26">
    <w:name w:val="toc 9"/>
    <w:basedOn w:val="1"/>
    <w:next w:val="1"/>
    <w:unhideWhenUsed/>
    <w:qFormat/>
    <w:uiPriority w:val="39"/>
    <w:pPr>
      <w:spacing w:after="57"/>
      <w:ind w:left="2268" w:right="0" w:firstLine="0"/>
    </w:pPr>
    <w:rPr>
      <w:kern w:val="2"/>
    </w:rPr>
  </w:style>
  <w:style w:type="paragraph" w:styleId="27">
    <w:name w:val="Title"/>
    <w:basedOn w:val="1"/>
    <w:next w:val="1"/>
    <w:link w:val="45"/>
    <w:qFormat/>
    <w:uiPriority w:val="10"/>
    <w:pPr>
      <w:spacing w:before="300" w:after="200"/>
      <w:contextualSpacing/>
    </w:pPr>
    <w:rPr>
      <w:sz w:val="48"/>
      <w:szCs w:val="48"/>
    </w:rPr>
  </w:style>
  <w:style w:type="table" w:styleId="29">
    <w:name w:val="Table Grid"/>
    <w:qFormat/>
    <w:uiPriority w:val="59"/>
    <w:pPr>
      <w:spacing w:after="0" w:line="240" w:lineRule="auto"/>
    </w:pPr>
    <w:rPr>
      <w:kern w:val="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Arial" w:hAnsi="Arial" w:eastAsia="Arial" w:cs="Arial"/>
      <w:sz w:val="40"/>
      <w:szCs w:val="40"/>
    </w:rPr>
  </w:style>
  <w:style w:type="character" w:customStyle="1" w:styleId="35">
    <w:name w:val="Heading 2 Char"/>
    <w:link w:val="3"/>
    <w:qFormat/>
    <w:uiPriority w:val="9"/>
    <w:rPr>
      <w:rFonts w:ascii="Arial" w:hAnsi="Arial" w:eastAsia="Arial" w:cs="Arial"/>
      <w:sz w:val="34"/>
    </w:rPr>
  </w:style>
  <w:style w:type="character" w:customStyle="1" w:styleId="36">
    <w:name w:val="Heading 3 Char"/>
    <w:link w:val="4"/>
    <w:qFormat/>
    <w:uiPriority w:val="9"/>
    <w:rPr>
      <w:rFonts w:ascii="Arial" w:hAnsi="Arial" w:eastAsia="Arial" w:cs="Arial"/>
      <w:sz w:val="30"/>
      <w:szCs w:val="30"/>
    </w:rPr>
  </w:style>
  <w:style w:type="character" w:customStyle="1" w:styleId="37">
    <w:name w:val="Heading 4 Char"/>
    <w:link w:val="5"/>
    <w:qFormat/>
    <w:uiPriority w:val="9"/>
    <w:rPr>
      <w:rFonts w:ascii="Arial" w:hAnsi="Arial" w:eastAsia="Arial" w:cs="Arial"/>
      <w:b/>
      <w:bCs/>
      <w:sz w:val="26"/>
      <w:szCs w:val="26"/>
    </w:rPr>
  </w:style>
  <w:style w:type="character" w:customStyle="1" w:styleId="38">
    <w:name w:val="Heading 5 Char"/>
    <w:link w:val="6"/>
    <w:qFormat/>
    <w:uiPriority w:val="9"/>
    <w:rPr>
      <w:rFonts w:ascii="Arial" w:hAnsi="Arial" w:eastAsia="Arial" w:cs="Arial"/>
      <w:b/>
      <w:bCs/>
      <w:sz w:val="24"/>
      <w:szCs w:val="24"/>
    </w:rPr>
  </w:style>
  <w:style w:type="character" w:customStyle="1" w:styleId="39">
    <w:name w:val="Heading 6 Char"/>
    <w:link w:val="7"/>
    <w:qFormat/>
    <w:uiPriority w:val="9"/>
    <w:rPr>
      <w:rFonts w:ascii="Arial" w:hAnsi="Arial" w:eastAsia="Arial" w:cs="Arial"/>
      <w:b/>
      <w:bCs/>
      <w:sz w:val="22"/>
      <w:szCs w:val="22"/>
    </w:rPr>
  </w:style>
  <w:style w:type="character" w:customStyle="1" w:styleId="40">
    <w:name w:val="Heading 7 Char"/>
    <w:link w:val="8"/>
    <w:qFormat/>
    <w:uiPriority w:val="9"/>
    <w:rPr>
      <w:rFonts w:ascii="Arial" w:hAnsi="Arial" w:eastAsia="Arial" w:cs="Arial"/>
      <w:b/>
      <w:bCs/>
      <w:i/>
      <w:iCs/>
      <w:sz w:val="22"/>
      <w:szCs w:val="22"/>
    </w:rPr>
  </w:style>
  <w:style w:type="character" w:customStyle="1" w:styleId="41">
    <w:name w:val="Heading 8 Char"/>
    <w:link w:val="9"/>
    <w:qFormat/>
    <w:uiPriority w:val="9"/>
    <w:rPr>
      <w:rFonts w:ascii="Arial" w:hAnsi="Arial" w:eastAsia="Arial" w:cs="Arial"/>
      <w:i/>
      <w:iCs/>
      <w:sz w:val="22"/>
      <w:szCs w:val="22"/>
    </w:rPr>
  </w:style>
  <w:style w:type="character" w:customStyle="1" w:styleId="42">
    <w:name w:val="Heading 9 Char"/>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rPr>
      <w:kern w:val="2"/>
    </w:rPr>
  </w:style>
  <w:style w:type="paragraph" w:styleId="44">
    <w:name w:val="No Spacing"/>
    <w:qFormat/>
    <w:uiPriority w:val="1"/>
    <w:pPr>
      <w:spacing w:before="0" w:after="0" w:line="240" w:lineRule="auto"/>
    </w:pPr>
    <w:rPr>
      <w:rFonts w:hint="default" w:ascii="Times New Roman" w:hAnsi="Times New Roman" w:eastAsia="宋体" w:cs="Times New Roman"/>
      <w:kern w:val="2"/>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rPr>
      <w:kern w:val="2"/>
    </w:rPr>
  </w:style>
  <w:style w:type="character" w:customStyle="1" w:styleId="52">
    <w:name w:val="Footer Char"/>
    <w:link w:val="17"/>
    <w:qFormat/>
    <w:uiPriority w:val="99"/>
    <w:rPr>
      <w:kern w:val="2"/>
    </w:rPr>
  </w:style>
  <w:style w:type="character" w:customStyle="1" w:styleId="53">
    <w:name w:val="Caption Char"/>
    <w:link w:val="17"/>
    <w:qFormat/>
    <w:uiPriority w:val="99"/>
    <w:rPr>
      <w:kern w:val="2"/>
    </w:rPr>
  </w:style>
  <w:style w:type="table" w:customStyle="1" w:styleId="54">
    <w:name w:val="Table Grid Light"/>
    <w:qFormat/>
    <w:uiPriority w:val="59"/>
    <w:pPr>
      <w:spacing w:after="0" w:line="240" w:lineRule="auto"/>
    </w:pPr>
    <w:rPr>
      <w:kern w:val="2"/>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rPr>
      <w:kern w:val="2"/>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rPr>
      <w:kern w:val="2"/>
    </w:r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qFormat/>
    <w:uiPriority w:val="99"/>
    <w:pPr>
      <w:spacing w:after="0" w:line="240" w:lineRule="auto"/>
    </w:pPr>
    <w:rPr>
      <w:kern w:val="2"/>
    </w:r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qFormat/>
    <w:uiPriority w:val="99"/>
    <w:pPr>
      <w:spacing w:after="0" w:line="240" w:lineRule="auto"/>
    </w:pPr>
    <w:rPr>
      <w:kern w:val="2"/>
    </w:r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rPr>
      <w:kern w:val="2"/>
    </w:r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qFormat/>
    <w:uiPriority w:val="99"/>
    <w:pPr>
      <w:spacing w:after="0" w:line="240" w:lineRule="auto"/>
    </w:pPr>
    <w:rPr>
      <w:kern w:val="2"/>
    </w:r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rPr>
      <w:kern w:val="2"/>
    </w:r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pPr>
      <w:spacing w:after="0" w:line="240" w:lineRule="auto"/>
    </w:pPr>
    <w:rPr>
      <w:kern w:val="2"/>
    </w:r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pPr>
      <w:spacing w:after="0" w:line="240" w:lineRule="auto"/>
    </w:pPr>
    <w:rPr>
      <w:kern w:val="2"/>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rPr>
      <w:kern w:val="2"/>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pPr>
      <w:spacing w:after="0" w:line="240" w:lineRule="auto"/>
    </w:pPr>
    <w:rPr>
      <w:kern w:val="2"/>
    </w:r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rPr>
      <w:kern w:val="2"/>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rPr>
      <w:kern w:val="2"/>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rPr>
      <w:kern w:val="2"/>
    </w:r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rPr>
      <w:kern w:val="2"/>
    </w:r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rPr>
      <w:kern w:val="2"/>
    </w:r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rPr>
      <w:kern w:val="2"/>
    </w:r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pPr>
      <w:spacing w:after="0" w:line="240" w:lineRule="auto"/>
    </w:pPr>
    <w:rPr>
      <w:kern w:val="2"/>
    </w:r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pPr>
      <w:spacing w:after="0" w:line="240" w:lineRule="auto"/>
    </w:pPr>
    <w:rPr>
      <w:kern w:val="2"/>
    </w:r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qFormat/>
    <w:uiPriority w:val="99"/>
    <w:pPr>
      <w:spacing w:after="0" w:line="240" w:lineRule="auto"/>
    </w:pPr>
    <w:rPr>
      <w:kern w:val="2"/>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rPr>
      <w:kern w:val="2"/>
    </w:r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pPr>
      <w:spacing w:after="0" w:line="240" w:lineRule="auto"/>
    </w:pPr>
    <w:rPr>
      <w:kern w:val="2"/>
    </w:r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rPr>
      <w:kern w:val="2"/>
    </w:r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pPr>
      <w:spacing w:after="0" w:line="240" w:lineRule="auto"/>
    </w:pPr>
    <w:rPr>
      <w:kern w:val="2"/>
    </w:r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pPr>
      <w:spacing w:after="0" w:line="240" w:lineRule="auto"/>
    </w:pPr>
    <w:rPr>
      <w:kern w:val="2"/>
    </w:r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rPr>
      <w:kern w:val="2"/>
    </w:r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rPr>
      <w:kern w:val="2"/>
    </w:r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pPr>
      <w:spacing w:after="0" w:line="240" w:lineRule="auto"/>
    </w:pPr>
    <w:rPr>
      <w:kern w:val="2"/>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rPr>
      <w:kern w:val="2"/>
    </w:r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qFormat/>
    <w:uiPriority w:val="59"/>
    <w:pPr>
      <w:spacing w:after="0" w:line="240" w:lineRule="auto"/>
    </w:pPr>
    <w:rPr>
      <w:kern w:val="2"/>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pPr>
      <w:spacing w:after="0" w:line="240" w:lineRule="auto"/>
    </w:pPr>
    <w:rPr>
      <w:kern w:val="2"/>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pPr>
      <w:spacing w:after="0" w:line="240" w:lineRule="auto"/>
    </w:pPr>
    <w:rPr>
      <w:kern w:val="2"/>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qFormat/>
    <w:uiPriority w:val="59"/>
    <w:pPr>
      <w:spacing w:after="0" w:line="240" w:lineRule="auto"/>
    </w:pPr>
    <w:rPr>
      <w:kern w:val="2"/>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qFormat/>
    <w:uiPriority w:val="99"/>
    <w:pPr>
      <w:spacing w:after="0" w:line="240" w:lineRule="auto"/>
    </w:pPr>
    <w:rPr>
      <w:kern w:val="2"/>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qFormat/>
    <w:uiPriority w:val="99"/>
    <w:pPr>
      <w:spacing w:after="0" w:line="240" w:lineRule="auto"/>
    </w:pPr>
    <w:rPr>
      <w:kern w:val="2"/>
    </w:r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qFormat/>
    <w:uiPriority w:val="99"/>
    <w:pPr>
      <w:spacing w:after="0" w:line="240" w:lineRule="auto"/>
    </w:pPr>
    <w:rPr>
      <w:kern w:val="2"/>
    </w:r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qFormat/>
    <w:uiPriority w:val="99"/>
    <w:pPr>
      <w:spacing w:after="0" w:line="240" w:lineRule="auto"/>
    </w:pPr>
    <w:rPr>
      <w:kern w:val="2"/>
    </w:r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qFormat/>
    <w:uiPriority w:val="99"/>
    <w:pPr>
      <w:spacing w:after="0" w:line="240" w:lineRule="auto"/>
    </w:pPr>
    <w:rPr>
      <w:kern w:val="2"/>
    </w:r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qFormat/>
    <w:uiPriority w:val="99"/>
    <w:pPr>
      <w:spacing w:after="0" w:line="240" w:lineRule="auto"/>
    </w:pPr>
    <w:rPr>
      <w:kern w:val="2"/>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qFormat/>
    <w:uiPriority w:val="99"/>
    <w:pPr>
      <w:spacing w:after="0" w:line="240" w:lineRule="auto"/>
    </w:pPr>
    <w:rPr>
      <w:kern w:val="2"/>
    </w:r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qFormat/>
    <w:uiPriority w:val="99"/>
    <w:pPr>
      <w:spacing w:after="0" w:line="240" w:lineRule="auto"/>
    </w:pPr>
    <w:rPr>
      <w:kern w:val="2"/>
    </w:r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Grid Table 7 Colorful"/>
    <w:qFormat/>
    <w:uiPriority w:val="99"/>
    <w:pPr>
      <w:spacing w:after="0" w:line="240" w:lineRule="auto"/>
    </w:pPr>
    <w:rPr>
      <w:kern w:val="2"/>
    </w:r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qFormat/>
    <w:uiPriority w:val="99"/>
    <w:pPr>
      <w:spacing w:after="0" w:line="240" w:lineRule="auto"/>
    </w:pPr>
    <w:rPr>
      <w:kern w:val="2"/>
    </w:r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qFormat/>
    <w:uiPriority w:val="99"/>
    <w:pPr>
      <w:spacing w:after="0" w:line="240" w:lineRule="auto"/>
    </w:pPr>
    <w:rPr>
      <w:kern w:val="2"/>
    </w:r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qFormat/>
    <w:uiPriority w:val="99"/>
    <w:pPr>
      <w:spacing w:after="0" w:line="240" w:lineRule="auto"/>
    </w:pPr>
    <w:rPr>
      <w:kern w:val="2"/>
    </w:r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qFormat/>
    <w:uiPriority w:val="99"/>
    <w:pPr>
      <w:spacing w:after="0" w:line="240" w:lineRule="auto"/>
    </w:pPr>
    <w:rPr>
      <w:kern w:val="2"/>
    </w:r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qFormat/>
    <w:uiPriority w:val="99"/>
    <w:pPr>
      <w:spacing w:after="0" w:line="240" w:lineRule="auto"/>
    </w:pPr>
    <w:rPr>
      <w:kern w:val="2"/>
    </w:r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qFormat/>
    <w:uiPriority w:val="99"/>
    <w:pPr>
      <w:spacing w:after="0" w:line="240" w:lineRule="auto"/>
    </w:pPr>
    <w:rPr>
      <w:kern w:val="2"/>
    </w:r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List Table 1 Light"/>
    <w:qFormat/>
    <w:uiPriority w:val="99"/>
    <w:pPr>
      <w:spacing w:after="0" w:line="240" w:lineRule="auto"/>
    </w:pPr>
    <w:rPr>
      <w:kern w:val="2"/>
    </w:r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rPr>
      <w:kern w:val="2"/>
    </w:r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rPr>
      <w:kern w:val="2"/>
    </w:r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rPr>
      <w:kern w:val="2"/>
    </w:r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rPr>
      <w:kern w:val="2"/>
    </w:r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rPr>
      <w:kern w:val="2"/>
    </w:r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rPr>
      <w:kern w:val="2"/>
    </w:r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qFormat/>
    <w:uiPriority w:val="99"/>
    <w:pPr>
      <w:spacing w:after="0" w:line="240" w:lineRule="auto"/>
    </w:pPr>
    <w:rPr>
      <w:kern w:val="2"/>
    </w:r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rPr>
      <w:kern w:val="2"/>
    </w:r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rPr>
      <w:kern w:val="2"/>
    </w:r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rPr>
      <w:kern w:val="2"/>
    </w:r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rPr>
      <w:kern w:val="2"/>
    </w:r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pPr>
      <w:spacing w:after="0" w:line="240" w:lineRule="auto"/>
    </w:pPr>
    <w:rPr>
      <w:kern w:val="2"/>
    </w:r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rPr>
      <w:kern w:val="2"/>
    </w:r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qFormat/>
    <w:uiPriority w:val="99"/>
    <w:pPr>
      <w:spacing w:after="0" w:line="240" w:lineRule="auto"/>
    </w:pPr>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qFormat/>
    <w:uiPriority w:val="99"/>
    <w:pPr>
      <w:spacing w:after="0" w:line="240" w:lineRule="auto"/>
    </w:pPr>
    <w:rPr>
      <w:kern w:val="2"/>
    </w:r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pPr>
      <w:spacing w:after="0" w:line="240" w:lineRule="auto"/>
    </w:pPr>
    <w:rPr>
      <w:kern w:val="2"/>
    </w:r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pPr>
      <w:spacing w:after="0" w:line="240" w:lineRule="auto"/>
    </w:pPr>
    <w:rPr>
      <w:kern w:val="2"/>
    </w:r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qFormat/>
    <w:uiPriority w:val="99"/>
    <w:pPr>
      <w:spacing w:after="0" w:line="240" w:lineRule="auto"/>
    </w:pPr>
    <w:rPr>
      <w:kern w:val="2"/>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rPr>
      <w:kern w:val="2"/>
    </w:r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pPr>
      <w:spacing w:after="0" w:line="240" w:lineRule="auto"/>
    </w:pPr>
    <w:rPr>
      <w:kern w:val="2"/>
    </w:r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qFormat/>
    <w:uiPriority w:val="99"/>
    <w:pPr>
      <w:spacing w:after="0" w:line="240" w:lineRule="auto"/>
    </w:pPr>
    <w:rPr>
      <w:kern w:val="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pPr>
      <w:spacing w:after="0" w:line="240" w:lineRule="auto"/>
    </w:pPr>
    <w:rPr>
      <w:kern w:val="2"/>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rPr>
      <w:kern w:val="2"/>
    </w:r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pPr>
      <w:spacing w:after="0" w:line="240" w:lineRule="auto"/>
    </w:pPr>
    <w:rPr>
      <w:kern w:val="2"/>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rPr>
      <w:kern w:val="2"/>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pPr>
      <w:spacing w:after="0" w:line="240" w:lineRule="auto"/>
    </w:pPr>
    <w:rPr>
      <w:kern w:val="2"/>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pPr>
      <w:spacing w:after="0" w:line="240" w:lineRule="auto"/>
    </w:pPr>
    <w:rPr>
      <w:kern w:val="2"/>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qFormat/>
    <w:uiPriority w:val="99"/>
    <w:pPr>
      <w:spacing w:after="0" w:line="240" w:lineRule="auto"/>
    </w:pPr>
    <w:rPr>
      <w:kern w:val="2"/>
    </w:r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qFormat/>
    <w:uiPriority w:val="99"/>
    <w:pPr>
      <w:spacing w:after="0" w:line="240" w:lineRule="auto"/>
    </w:pPr>
    <w:rPr>
      <w:kern w:val="2"/>
    </w:r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rPr>
      <w:kern w:val="2"/>
    </w:r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pPr>
      <w:spacing w:after="0" w:line="240" w:lineRule="auto"/>
    </w:pPr>
    <w:rPr>
      <w:kern w:val="2"/>
    </w:r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qFormat/>
    <w:uiPriority w:val="99"/>
    <w:pPr>
      <w:spacing w:after="0" w:line="240" w:lineRule="auto"/>
    </w:pPr>
    <w:rPr>
      <w:kern w:val="2"/>
    </w:r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qFormat/>
    <w:uiPriority w:val="99"/>
    <w:pPr>
      <w:spacing w:after="0" w:line="240" w:lineRule="auto"/>
    </w:pPr>
    <w:rPr>
      <w:kern w:val="2"/>
    </w:r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qFormat/>
    <w:uiPriority w:val="99"/>
    <w:pPr>
      <w:spacing w:after="0" w:line="240" w:lineRule="auto"/>
    </w:pPr>
    <w:rPr>
      <w:kern w:val="2"/>
    </w:r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qFormat/>
    <w:uiPriority w:val="99"/>
    <w:pPr>
      <w:spacing w:after="0" w:line="240" w:lineRule="auto"/>
    </w:pPr>
    <w:rPr>
      <w:kern w:val="2"/>
    </w:r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qFormat/>
    <w:uiPriority w:val="99"/>
    <w:pPr>
      <w:spacing w:after="0" w:line="240" w:lineRule="auto"/>
    </w:pPr>
    <w:rPr>
      <w:kern w:val="2"/>
    </w:r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qFormat/>
    <w:uiPriority w:val="99"/>
    <w:pPr>
      <w:spacing w:after="0" w:line="240" w:lineRule="auto"/>
    </w:pPr>
    <w:rPr>
      <w:kern w:val="2"/>
    </w:r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qFormat/>
    <w:uiPriority w:val="99"/>
    <w:pPr>
      <w:spacing w:after="0" w:line="240" w:lineRule="auto"/>
    </w:pPr>
    <w:rPr>
      <w:kern w:val="2"/>
    </w:r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qFormat/>
    <w:uiPriority w:val="99"/>
    <w:pPr>
      <w:spacing w:after="0" w:line="240" w:lineRule="auto"/>
    </w:pPr>
    <w:rPr>
      <w:kern w:val="2"/>
    </w:r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qFormat/>
    <w:uiPriority w:val="99"/>
    <w:pPr>
      <w:spacing w:after="0" w:line="240" w:lineRule="auto"/>
    </w:pPr>
    <w:rPr>
      <w:kern w:val="2"/>
    </w:r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qFormat/>
    <w:uiPriority w:val="99"/>
    <w:pPr>
      <w:spacing w:after="0" w:line="240" w:lineRule="auto"/>
    </w:pPr>
    <w:rPr>
      <w:kern w:val="2"/>
    </w:r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qFormat/>
    <w:uiPriority w:val="99"/>
    <w:pPr>
      <w:spacing w:after="0" w:line="240" w:lineRule="auto"/>
    </w:pPr>
    <w:rPr>
      <w:kern w:val="2"/>
    </w:r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qFormat/>
    <w:uiPriority w:val="99"/>
    <w:pPr>
      <w:spacing w:after="0" w:line="240" w:lineRule="auto"/>
    </w:pPr>
    <w:rPr>
      <w:kern w:val="2"/>
    </w:r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qFormat/>
    <w:uiPriority w:val="99"/>
    <w:pPr>
      <w:spacing w:after="0" w:line="240" w:lineRule="auto"/>
    </w:pPr>
    <w:rPr>
      <w:kern w:val="2"/>
    </w:r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qFormat/>
    <w:uiPriority w:val="99"/>
    <w:pPr>
      <w:spacing w:after="0" w:line="240" w:lineRule="auto"/>
    </w:pPr>
    <w:rPr>
      <w:kern w:val="2"/>
    </w:r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qFormat/>
    <w:uiPriority w:val="99"/>
    <w:pPr>
      <w:spacing w:after="0" w:line="240" w:lineRule="auto"/>
    </w:pPr>
    <w:rPr>
      <w:kern w:val="2"/>
    </w:r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qFormat/>
    <w:uiPriority w:val="99"/>
    <w:pPr>
      <w:spacing w:after="0" w:line="240" w:lineRule="auto"/>
    </w:pPr>
    <w:rPr>
      <w:kern w:val="2"/>
    </w:r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qFormat/>
    <w:uiPriority w:val="99"/>
    <w:pPr>
      <w:spacing w:after="0" w:line="240" w:lineRule="auto"/>
    </w:pPr>
    <w:rPr>
      <w:kern w:val="2"/>
    </w:r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qFormat/>
    <w:uiPriority w:val="99"/>
    <w:pPr>
      <w:spacing w:after="0" w:line="240" w:lineRule="auto"/>
    </w:pPr>
    <w:rPr>
      <w:kern w:val="2"/>
    </w:r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qFormat/>
    <w:uiPriority w:val="99"/>
    <w:pPr>
      <w:spacing w:after="0" w:line="240" w:lineRule="auto"/>
    </w:pPr>
    <w:rPr>
      <w:kern w:val="2"/>
    </w:r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qFormat/>
    <w:uiPriority w:val="99"/>
    <w:pPr>
      <w:spacing w:after="0" w:line="240" w:lineRule="auto"/>
    </w:pPr>
    <w:rPr>
      <w:kern w:val="2"/>
    </w:r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qFormat/>
    <w:uiPriority w:val="99"/>
    <w:pPr>
      <w:spacing w:after="0" w:line="240" w:lineRule="auto"/>
    </w:pPr>
    <w:rPr>
      <w:kern w:val="2"/>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qFormat/>
    <w:uiPriority w:val="99"/>
    <w:pPr>
      <w:spacing w:after="0" w:line="240" w:lineRule="auto"/>
    </w:pPr>
    <w:rPr>
      <w:kern w:val="2"/>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qFormat/>
    <w:uiPriority w:val="99"/>
    <w:pPr>
      <w:spacing w:after="0" w:line="240" w:lineRule="auto"/>
    </w:pPr>
    <w:rPr>
      <w:kern w:val="2"/>
    </w:r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qFormat/>
    <w:uiPriority w:val="99"/>
    <w:pPr>
      <w:spacing w:after="0" w:line="240" w:lineRule="auto"/>
    </w:pPr>
    <w:rPr>
      <w:kern w:val="2"/>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宋体" w:cs="Times New Roman"/>
      <w:kern w:val="2"/>
    </w:rPr>
  </w:style>
  <w:style w:type="paragraph" w:customStyle="1" w:styleId="182">
    <w:name w:val="标题 21"/>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customStyle="1" w:styleId="183">
    <w:name w:val="标题 31"/>
    <w:basedOn w:val="1"/>
    <w:next w:val="1"/>
    <w:link w:val="186"/>
    <w:qFormat/>
    <w:uiPriority w:val="0"/>
    <w:pPr>
      <w:keepNext/>
      <w:keepLines/>
      <w:spacing w:line="360" w:lineRule="auto"/>
      <w:outlineLvl w:val="2"/>
    </w:pPr>
    <w:rPr>
      <w:b/>
      <w:bCs/>
      <w:sz w:val="24"/>
      <w:szCs w:val="32"/>
    </w:rPr>
  </w:style>
  <w:style w:type="character" w:customStyle="1" w:styleId="184">
    <w:name w:val="默认段落字体1"/>
    <w:link w:val="1"/>
    <w:semiHidden/>
    <w:qFormat/>
    <w:uiPriority w:val="0"/>
    <w:rPr>
      <w:kern w:val="2"/>
    </w:rPr>
  </w:style>
  <w:style w:type="table" w:customStyle="1" w:styleId="185">
    <w:name w:val="普通表格1"/>
    <w:semiHidden/>
    <w:qFormat/>
    <w:uiPriority w:val="0"/>
    <w:pPr>
      <w:keepNext w:val="0"/>
      <w:keepLines w:val="0"/>
      <w:widowControl/>
      <w:suppressLineNumbers w:val="0"/>
      <w:spacing w:before="0" w:beforeAutospacing="0" w:after="0" w:afterAutospacing="0"/>
      <w:ind w:left="0" w:right="0"/>
    </w:pPr>
    <w:rPr>
      <w:rFonts w:ascii="Times New Roman" w:hAnsi="Times New Roman" w:cs="Times New Roman"/>
      <w:sz w:val="20"/>
      <w:szCs w:val="20"/>
    </w:rPr>
  </w:style>
  <w:style w:type="character" w:customStyle="1" w:styleId="186">
    <w:name w:val="标题 3 Char"/>
    <w:link w:val="183"/>
    <w:qFormat/>
    <w:uiPriority w:val="0"/>
    <w:rPr>
      <w:b/>
      <w:bCs/>
      <w:kern w:val="2"/>
      <w:sz w:val="24"/>
      <w:szCs w:val="32"/>
    </w:rPr>
  </w:style>
  <w:style w:type="paragraph" w:customStyle="1" w:styleId="187">
    <w:name w:val="正文缩进1"/>
    <w:basedOn w:val="1"/>
    <w:link w:val="188"/>
    <w:unhideWhenUsed/>
    <w:qFormat/>
    <w:uiPriority w:val="0"/>
    <w:pPr>
      <w:ind w:firstLine="420" w:firstLineChars="200"/>
    </w:pPr>
    <w:rPr>
      <w:kern w:val="2"/>
    </w:rPr>
  </w:style>
  <w:style w:type="character" w:customStyle="1" w:styleId="188">
    <w:name w:val="正文缩进 Char"/>
    <w:link w:val="187"/>
    <w:qFormat/>
    <w:uiPriority w:val="0"/>
    <w:rPr>
      <w:kern w:val="2"/>
      <w:sz w:val="21"/>
      <w:szCs w:val="24"/>
    </w:rPr>
  </w:style>
  <w:style w:type="paragraph" w:customStyle="1" w:styleId="189">
    <w:name w:val="引文目录标题1"/>
    <w:basedOn w:val="1"/>
    <w:next w:val="1"/>
    <w:qFormat/>
    <w:uiPriority w:val="0"/>
    <w:pPr>
      <w:snapToGrid w:val="0"/>
      <w:spacing w:before="120" w:line="360" w:lineRule="auto"/>
    </w:pPr>
    <w:rPr>
      <w:rFonts w:ascii="Arial" w:hAnsi="Arial"/>
      <w:snapToGrid w:val="0"/>
      <w:color w:val="000000"/>
      <w:szCs w:val="20"/>
    </w:rPr>
  </w:style>
  <w:style w:type="paragraph" w:customStyle="1" w:styleId="190">
    <w:name w:val="批注文字1"/>
    <w:basedOn w:val="1"/>
    <w:qFormat/>
    <w:uiPriority w:val="0"/>
    <w:pPr>
      <w:jc w:val="left"/>
    </w:pPr>
    <w:rPr>
      <w:kern w:val="2"/>
    </w:rPr>
  </w:style>
  <w:style w:type="paragraph" w:customStyle="1" w:styleId="191">
    <w:name w:val="正文文本1"/>
    <w:basedOn w:val="1"/>
    <w:qFormat/>
    <w:uiPriority w:val="0"/>
    <w:pPr>
      <w:spacing w:after="120"/>
    </w:pPr>
    <w:rPr>
      <w:kern w:val="2"/>
    </w:rPr>
  </w:style>
  <w:style w:type="paragraph" w:customStyle="1" w:styleId="192">
    <w:name w:val="正文文本缩进1"/>
    <w:basedOn w:val="1"/>
    <w:link w:val="193"/>
    <w:qFormat/>
    <w:uiPriority w:val="0"/>
    <w:pPr>
      <w:spacing w:line="500" w:lineRule="exact"/>
      <w:ind w:firstLine="570"/>
    </w:pPr>
    <w:rPr>
      <w:sz w:val="28"/>
      <w:szCs w:val="20"/>
    </w:rPr>
  </w:style>
  <w:style w:type="character" w:customStyle="1" w:styleId="193">
    <w:name w:val="正文文本缩进 Char"/>
    <w:link w:val="192"/>
    <w:qFormat/>
    <w:uiPriority w:val="0"/>
    <w:rPr>
      <w:kern w:val="2"/>
      <w:sz w:val="28"/>
    </w:rPr>
  </w:style>
  <w:style w:type="paragraph" w:customStyle="1" w:styleId="194">
    <w:name w:val="纯文本1"/>
    <w:basedOn w:val="1"/>
    <w:qFormat/>
    <w:uiPriority w:val="0"/>
    <w:rPr>
      <w:rFonts w:ascii="宋体" w:hAnsi="Courier New" w:cs="Tahoma"/>
      <w:szCs w:val="21"/>
    </w:rPr>
  </w:style>
  <w:style w:type="paragraph" w:customStyle="1" w:styleId="195">
    <w:name w:val="日期1"/>
    <w:basedOn w:val="1"/>
    <w:next w:val="1"/>
    <w:link w:val="196"/>
    <w:qFormat/>
    <w:uiPriority w:val="0"/>
    <w:pPr>
      <w:ind w:left="100" w:leftChars="2500"/>
    </w:pPr>
    <w:rPr>
      <w:kern w:val="2"/>
    </w:rPr>
  </w:style>
  <w:style w:type="character" w:customStyle="1" w:styleId="196">
    <w:name w:val="日期 Char"/>
    <w:link w:val="195"/>
    <w:qFormat/>
    <w:uiPriority w:val="0"/>
    <w:rPr>
      <w:kern w:val="2"/>
      <w:sz w:val="21"/>
      <w:szCs w:val="24"/>
    </w:rPr>
  </w:style>
  <w:style w:type="paragraph" w:customStyle="1" w:styleId="197">
    <w:name w:val="批注框文本1"/>
    <w:basedOn w:val="1"/>
    <w:link w:val="198"/>
    <w:qFormat/>
    <w:uiPriority w:val="0"/>
    <w:rPr>
      <w:sz w:val="18"/>
      <w:szCs w:val="18"/>
    </w:rPr>
  </w:style>
  <w:style w:type="character" w:customStyle="1" w:styleId="198">
    <w:name w:val="批注框文本 Char"/>
    <w:link w:val="197"/>
    <w:qFormat/>
    <w:uiPriority w:val="0"/>
    <w:rPr>
      <w:kern w:val="2"/>
      <w:sz w:val="18"/>
      <w:szCs w:val="18"/>
    </w:rPr>
  </w:style>
  <w:style w:type="paragraph" w:customStyle="1" w:styleId="199">
    <w:name w:val="页脚1"/>
    <w:basedOn w:val="1"/>
    <w:link w:val="200"/>
    <w:qFormat/>
    <w:uiPriority w:val="99"/>
    <w:pPr>
      <w:tabs>
        <w:tab w:val="center" w:pos="4153"/>
        <w:tab w:val="right" w:pos="8306"/>
      </w:tabs>
      <w:snapToGrid w:val="0"/>
      <w:jc w:val="left"/>
    </w:pPr>
    <w:rPr>
      <w:sz w:val="18"/>
      <w:szCs w:val="18"/>
    </w:rPr>
  </w:style>
  <w:style w:type="character" w:customStyle="1" w:styleId="200">
    <w:name w:val="页脚 Char"/>
    <w:link w:val="199"/>
    <w:qFormat/>
    <w:uiPriority w:val="99"/>
    <w:rPr>
      <w:kern w:val="2"/>
      <w:sz w:val="18"/>
      <w:szCs w:val="18"/>
    </w:rPr>
  </w:style>
  <w:style w:type="paragraph" w:customStyle="1" w:styleId="201">
    <w:name w:val="页眉1"/>
    <w:basedOn w:val="1"/>
    <w:link w:val="202"/>
    <w:qFormat/>
    <w:uiPriority w:val="0"/>
    <w:pPr>
      <w:pBdr>
        <w:bottom w:val="single" w:color="000000" w:sz="6" w:space="1"/>
      </w:pBdr>
      <w:tabs>
        <w:tab w:val="center" w:pos="4153"/>
        <w:tab w:val="right" w:pos="8306"/>
      </w:tabs>
      <w:snapToGrid w:val="0"/>
      <w:jc w:val="center"/>
    </w:pPr>
    <w:rPr>
      <w:sz w:val="18"/>
      <w:szCs w:val="18"/>
    </w:rPr>
  </w:style>
  <w:style w:type="character" w:customStyle="1" w:styleId="202">
    <w:name w:val="页眉 Char"/>
    <w:link w:val="201"/>
    <w:qFormat/>
    <w:uiPriority w:val="0"/>
    <w:rPr>
      <w:kern w:val="2"/>
      <w:sz w:val="18"/>
      <w:szCs w:val="18"/>
    </w:rPr>
  </w:style>
  <w:style w:type="paragraph" w:customStyle="1" w:styleId="203">
    <w:name w:val="目录 11"/>
    <w:basedOn w:val="1"/>
    <w:next w:val="1"/>
    <w:qFormat/>
    <w:uiPriority w:val="0"/>
    <w:rPr>
      <w:kern w:val="2"/>
    </w:rPr>
  </w:style>
  <w:style w:type="paragraph" w:customStyle="1" w:styleId="204">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205">
    <w:name w:val="正文首行缩进1"/>
    <w:basedOn w:val="191"/>
    <w:qFormat/>
    <w:uiPriority w:val="0"/>
    <w:pPr>
      <w:ind w:firstLine="420" w:firstLineChars="100"/>
    </w:pPr>
    <w:rPr>
      <w:kern w:val="2"/>
    </w:rPr>
  </w:style>
  <w:style w:type="paragraph" w:customStyle="1" w:styleId="206">
    <w:name w:val="正文首行缩进 21"/>
    <w:basedOn w:val="192"/>
    <w:unhideWhenUsed/>
    <w:qFormat/>
    <w:uiPriority w:val="0"/>
    <w:pPr>
      <w:tabs>
        <w:tab w:val="left" w:pos="930"/>
      </w:tabs>
      <w:ind w:firstLine="420"/>
    </w:pPr>
    <w:rPr>
      <w:kern w:val="0"/>
      <w:sz w:val="20"/>
    </w:rPr>
  </w:style>
  <w:style w:type="table" w:customStyle="1" w:styleId="207">
    <w:name w:val="网格型1"/>
    <w:basedOn w:val="185"/>
    <w:qFormat/>
    <w:uiPriority w:val="0"/>
    <w:rPr>
      <w:kern w:val="2"/>
    </w:rPr>
  </w:style>
  <w:style w:type="character" w:customStyle="1" w:styleId="208">
    <w:name w:val="已访问的超链接1"/>
    <w:link w:val="1"/>
    <w:unhideWhenUsed/>
    <w:qFormat/>
    <w:uiPriority w:val="99"/>
    <w:rPr>
      <w:color w:val="954F72"/>
      <w:u w:val="single"/>
    </w:rPr>
  </w:style>
  <w:style w:type="character" w:customStyle="1" w:styleId="209">
    <w:name w:val="超链接1"/>
    <w:link w:val="1"/>
    <w:unhideWhenUsed/>
    <w:qFormat/>
    <w:uiPriority w:val="99"/>
    <w:rPr>
      <w:color w:val="0563C1"/>
      <w:u w:val="single"/>
    </w:rPr>
  </w:style>
  <w:style w:type="character" w:customStyle="1" w:styleId="210">
    <w:name w:val="批注引用1"/>
    <w:link w:val="1"/>
    <w:qFormat/>
    <w:uiPriority w:val="0"/>
    <w:rPr>
      <w:sz w:val="21"/>
      <w:szCs w:val="21"/>
    </w:rPr>
  </w:style>
  <w:style w:type="character" w:customStyle="1" w:styleId="211">
    <w:name w:val="标题 3 字符"/>
    <w:link w:val="1"/>
    <w:qFormat/>
    <w:uiPriority w:val="0"/>
    <w:rPr>
      <w:b/>
      <w:bCs/>
      <w:kern w:val="2"/>
      <w:sz w:val="24"/>
      <w:szCs w:val="32"/>
    </w:rPr>
  </w:style>
  <w:style w:type="character" w:customStyle="1" w:styleId="212">
    <w:name w:val="页脚 字符"/>
    <w:link w:val="1"/>
    <w:qFormat/>
    <w:uiPriority w:val="99"/>
    <w:rPr>
      <w:kern w:val="2"/>
      <w:sz w:val="18"/>
      <w:szCs w:val="18"/>
    </w:rPr>
  </w:style>
  <w:style w:type="character" w:customStyle="1" w:styleId="213">
    <w:name w:val="Body Text Indent 2 Char Char"/>
    <w:link w:val="214"/>
    <w:qFormat/>
    <w:uiPriority w:val="0"/>
    <w:rPr>
      <w:rFonts w:ascii="Calibri" w:hAnsi="Calibri"/>
    </w:rPr>
  </w:style>
  <w:style w:type="paragraph" w:customStyle="1" w:styleId="214">
    <w:name w:val="正文文本缩进 21"/>
    <w:basedOn w:val="1"/>
    <w:link w:val="213"/>
    <w:qFormat/>
    <w:uiPriority w:val="0"/>
    <w:pPr>
      <w:spacing w:line="480" w:lineRule="auto"/>
      <w:ind w:firstLine="540"/>
      <w:textAlignment w:val="baseline"/>
    </w:pPr>
    <w:rPr>
      <w:rFonts w:ascii="Calibri" w:hAnsi="Calibri"/>
      <w:kern w:val="0"/>
      <w:sz w:val="20"/>
      <w:szCs w:val="20"/>
    </w:rPr>
  </w:style>
  <w:style w:type="character" w:customStyle="1" w:styleId="215">
    <w:name w:val="页眉 字符"/>
    <w:link w:val="1"/>
    <w:qFormat/>
    <w:uiPriority w:val="0"/>
    <w:rPr>
      <w:kern w:val="2"/>
      <w:sz w:val="18"/>
      <w:szCs w:val="18"/>
    </w:rPr>
  </w:style>
  <w:style w:type="character" w:customStyle="1" w:styleId="216">
    <w:name w:val="font01"/>
    <w:link w:val="1"/>
    <w:qFormat/>
    <w:uiPriority w:val="0"/>
    <w:rPr>
      <w:rFonts w:hint="eastAsia" w:ascii="宋体" w:hAnsi="宋体" w:eastAsia="宋体" w:cs="宋体"/>
      <w:color w:val="000000"/>
      <w:sz w:val="22"/>
      <w:szCs w:val="22"/>
      <w:u w:val="none"/>
    </w:rPr>
  </w:style>
  <w:style w:type="character" w:customStyle="1" w:styleId="217">
    <w:name w:val="批注框文本 字符"/>
    <w:link w:val="1"/>
    <w:qFormat/>
    <w:uiPriority w:val="0"/>
    <w:rPr>
      <w:kern w:val="2"/>
      <w:sz w:val="18"/>
      <w:szCs w:val="18"/>
    </w:rPr>
  </w:style>
  <w:style w:type="character" w:customStyle="1" w:styleId="218">
    <w:name w:val="日期 字符"/>
    <w:link w:val="1"/>
    <w:qFormat/>
    <w:uiPriority w:val="0"/>
    <w:rPr>
      <w:kern w:val="2"/>
      <w:sz w:val="21"/>
      <w:szCs w:val="24"/>
    </w:rPr>
  </w:style>
  <w:style w:type="character" w:customStyle="1" w:styleId="219">
    <w:name w:val="font11"/>
    <w:link w:val="1"/>
    <w:qFormat/>
    <w:uiPriority w:val="0"/>
    <w:rPr>
      <w:rFonts w:hint="eastAsia" w:ascii="宋体" w:hAnsi="宋体" w:eastAsia="宋体" w:cs="宋体"/>
      <w:color w:val="000000"/>
      <w:sz w:val="22"/>
      <w:szCs w:val="22"/>
      <w:u w:val="single"/>
    </w:rPr>
  </w:style>
  <w:style w:type="character" w:customStyle="1" w:styleId="220">
    <w:name w:val="正文文本缩进 字符"/>
    <w:link w:val="1"/>
    <w:qFormat/>
    <w:uiPriority w:val="0"/>
    <w:rPr>
      <w:kern w:val="2"/>
      <w:sz w:val="28"/>
    </w:rPr>
  </w:style>
  <w:style w:type="paragraph" w:customStyle="1" w:styleId="221">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222">
    <w:name w:val="xl1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4"/>
    </w:rPr>
  </w:style>
  <w:style w:type="paragraph" w:customStyle="1" w:styleId="223">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4"/>
    </w:rPr>
  </w:style>
  <w:style w:type="paragraph" w:customStyle="1" w:styleId="224">
    <w:name w:val="xl8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225">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26">
    <w:name w:val="xl106"/>
    <w:basedOn w:val="1"/>
    <w:qFormat/>
    <w:uiPriority w:val="0"/>
    <w:pPr>
      <w:widowControl/>
      <w:spacing w:before="100" w:beforeAutospacing="1" w:after="100" w:afterAutospacing="1"/>
      <w:jc w:val="left"/>
    </w:pPr>
    <w:rPr>
      <w:rFonts w:ascii="宋体" w:hAnsi="宋体" w:cs="宋体"/>
      <w:kern w:val="0"/>
      <w:sz w:val="24"/>
    </w:rPr>
  </w:style>
  <w:style w:type="paragraph" w:customStyle="1" w:styleId="227">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228">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229">
    <w:name w:val="xl12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230">
    <w:name w:val="xl12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1">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232">
    <w:name w:val="xl121"/>
    <w:basedOn w:val="1"/>
    <w:qFormat/>
    <w:uiPriority w:val="0"/>
    <w:pPr>
      <w:widowControl/>
      <w:spacing w:before="100" w:beforeAutospacing="1" w:after="100" w:afterAutospacing="1"/>
      <w:jc w:val="right"/>
    </w:pPr>
    <w:rPr>
      <w:rFonts w:ascii="宋体" w:hAnsi="宋体" w:cs="宋体"/>
      <w:kern w:val="0"/>
      <w:sz w:val="24"/>
    </w:rPr>
  </w:style>
  <w:style w:type="paragraph" w:customStyle="1" w:styleId="233">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34">
    <w:name w:val="xl11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35">
    <w:name w:val="xl13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3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7">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238">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39">
    <w:name w:val="xl1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4"/>
    </w:rPr>
  </w:style>
  <w:style w:type="paragraph" w:customStyle="1" w:styleId="240">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rFonts w:ascii="宋体" w:hAnsi="宋体" w:cs="宋体"/>
      <w:color w:val="000000"/>
      <w:kern w:val="0"/>
      <w:sz w:val="24"/>
    </w:rPr>
  </w:style>
  <w:style w:type="paragraph" w:customStyle="1" w:styleId="241">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42">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243">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color w:val="000000"/>
      <w:kern w:val="0"/>
      <w:sz w:val="20"/>
      <w:szCs w:val="20"/>
    </w:rPr>
  </w:style>
  <w:style w:type="paragraph" w:customStyle="1" w:styleId="244">
    <w:name w:val="xl102"/>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245">
    <w:name w:val="列出段落1"/>
    <w:basedOn w:val="1"/>
    <w:qFormat/>
    <w:uiPriority w:val="34"/>
    <w:pPr>
      <w:ind w:firstLine="420" w:firstLineChars="200"/>
    </w:pPr>
    <w:rPr>
      <w:kern w:val="2"/>
    </w:rPr>
  </w:style>
  <w:style w:type="paragraph" w:customStyle="1" w:styleId="246">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47">
    <w:name w:val="xl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kern w:val="0"/>
      <w:sz w:val="24"/>
    </w:rPr>
  </w:style>
  <w:style w:type="paragraph" w:customStyle="1" w:styleId="248">
    <w:name w:val="xl11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rFonts w:ascii="宋体" w:hAnsi="宋体" w:cs="宋体"/>
      <w:b/>
      <w:bCs/>
      <w:color w:val="000000"/>
      <w:kern w:val="0"/>
      <w:sz w:val="24"/>
    </w:rPr>
  </w:style>
  <w:style w:type="paragraph" w:customStyle="1" w:styleId="249">
    <w:name w:val="xl12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250">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251">
    <w:name w:val="xl128"/>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252">
    <w:name w:val="列出段落"/>
    <w:basedOn w:val="1"/>
    <w:qFormat/>
    <w:uiPriority w:val="34"/>
    <w:pPr>
      <w:ind w:firstLine="420" w:firstLineChars="200"/>
    </w:pPr>
    <w:rPr>
      <w:kern w:val="2"/>
    </w:rPr>
  </w:style>
  <w:style w:type="paragraph" w:customStyle="1" w:styleId="253">
    <w:name w:val="font6"/>
    <w:basedOn w:val="1"/>
    <w:qFormat/>
    <w:uiPriority w:val="0"/>
    <w:pPr>
      <w:widowControl/>
      <w:spacing w:before="100" w:beforeAutospacing="1" w:after="100" w:afterAutospacing="1"/>
      <w:jc w:val="left"/>
    </w:pPr>
    <w:rPr>
      <w:b/>
      <w:bCs/>
      <w:color w:val="000000"/>
      <w:kern w:val="0"/>
      <w:sz w:val="32"/>
      <w:szCs w:val="32"/>
    </w:rPr>
  </w:style>
  <w:style w:type="paragraph" w:customStyle="1" w:styleId="25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55">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rFonts w:ascii="宋体" w:hAnsi="宋体" w:cs="宋体"/>
      <w:b/>
      <w:bCs/>
      <w:color w:val="000000"/>
      <w:kern w:val="0"/>
      <w:sz w:val="24"/>
    </w:rPr>
  </w:style>
  <w:style w:type="paragraph" w:customStyle="1" w:styleId="256">
    <w:name w:val="xl10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57">
    <w:name w:val="xl9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58">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259">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260">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4"/>
    </w:rPr>
  </w:style>
  <w:style w:type="paragraph" w:customStyle="1" w:styleId="261">
    <w:name w:val="xl9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62">
    <w:name w:val="xl8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263">
    <w:name w:val="xl9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264">
    <w:name w:val="xl12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65">
    <w:name w:val="xl10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266">
    <w:name w:val="_Style 24"/>
    <w:basedOn w:val="1"/>
    <w:next w:val="252"/>
    <w:qFormat/>
    <w:uiPriority w:val="34"/>
    <w:pPr>
      <w:ind w:firstLine="420" w:firstLineChars="200"/>
    </w:pPr>
    <w:rPr>
      <w:kern w:val="2"/>
    </w:rPr>
  </w:style>
  <w:style w:type="paragraph" w:customStyle="1" w:styleId="267">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268">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269">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270">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71">
    <w:name w:val="xl10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272">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73">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74">
    <w:name w:val="xl97"/>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75">
    <w:name w:val="xl9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276">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77">
    <w:name w:val="xl1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278">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279">
    <w:name w:val="xl9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280">
    <w:name w:val="xl9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281">
    <w:name w:val="xl12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282">
    <w:name w:val="xl8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83">
    <w:name w:val="xl6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84">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85">
    <w:name w:val="xl12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kern w:val="0"/>
      <w:sz w:val="24"/>
    </w:rPr>
  </w:style>
  <w:style w:type="paragraph" w:customStyle="1" w:styleId="286">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szCs w:val="20"/>
    </w:rPr>
  </w:style>
  <w:style w:type="paragraph" w:customStyle="1" w:styleId="287">
    <w:name w:val="xl8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kern w:val="0"/>
      <w:sz w:val="24"/>
    </w:rPr>
  </w:style>
  <w:style w:type="paragraph" w:customStyle="1" w:styleId="288">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0"/>
      <w:szCs w:val="20"/>
    </w:rPr>
  </w:style>
  <w:style w:type="paragraph" w:customStyle="1" w:styleId="289">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290">
    <w:name w:val="xl8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91">
    <w:name w:val="xl9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92">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rFonts w:ascii="宋体" w:hAnsi="宋体" w:cs="宋体"/>
      <w:color w:val="000000"/>
      <w:kern w:val="0"/>
      <w:sz w:val="24"/>
    </w:rPr>
  </w:style>
  <w:style w:type="paragraph" w:customStyle="1" w:styleId="293">
    <w:name w:val="xl12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Company>广西</Company>
  <Pages>73</Pages>
  <Words>35456</Words>
  <Characters>36799</Characters>
  <TotalTime>102</TotalTime>
  <ScaleCrop>false</ScaleCrop>
  <LinksUpToDate>false</LinksUpToDate>
  <CharactersWithSpaces>41753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2017-10-19T09:41:00Z</dcterms:created>
  <dc:creator>李家</dc:creator>
  <cp:lastModifiedBy>干脆面</cp:lastModifiedBy>
  <dcterms:modified xsi:type="dcterms:W3CDTF">2026-03-25T11:38:49Z</dcterms:modified>
  <dc:title>招  标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eyJoZGlkIjoiNDc0ZDc3ODhiNDU1YjM2ZDIyYTRkNGZiZTlkMjE4NmEiLCJ1c2VySWQiOiI0MjMyMzA3OTgifQ==</vt:lpwstr>
  </property>
  <property fmtid="{D5CDD505-2E9C-101B-9397-08002B2CF9AE}" pid="3" name="KSOProductBuildVer">
    <vt:lpwstr>2052-12.1.0.25225</vt:lpwstr>
  </property>
  <property fmtid="{D5CDD505-2E9C-101B-9397-08002B2CF9AE}" pid="4" name="ICV">
    <vt:lpwstr>3AB489B4BF654936958173DC60E0F2FD_13</vt:lpwstr>
  </property>
</Properties>
</file>